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ADDAF" w14:textId="430787B9" w:rsidR="008D1D91" w:rsidRPr="003F2069" w:rsidRDefault="008D1D91" w:rsidP="008D1D91">
      <w:pPr>
        <w:rPr>
          <w:rFonts w:cs="Arial"/>
          <w:sz w:val="20"/>
          <w:szCs w:val="20"/>
        </w:rPr>
      </w:pPr>
    </w:p>
    <w:p w14:paraId="5EF2F4F3" w14:textId="2B693BD5" w:rsidR="00BD7BE6" w:rsidRPr="00D761CE" w:rsidRDefault="00BD7BE6" w:rsidP="008D1D91">
      <w:pPr>
        <w:jc w:val="right"/>
        <w:rPr>
          <w:rFonts w:cs="Arial"/>
          <w:b/>
          <w:bCs/>
          <w:sz w:val="20"/>
          <w:szCs w:val="20"/>
        </w:rPr>
      </w:pPr>
      <w:r w:rsidRPr="00D761CE">
        <w:rPr>
          <w:rFonts w:cs="Arial"/>
          <w:b/>
          <w:bCs/>
          <w:sz w:val="20"/>
          <w:szCs w:val="20"/>
        </w:rPr>
        <w:t>GOBIERNO DEL ESTADO DE NUEVO LEÓN</w:t>
      </w:r>
    </w:p>
    <w:p w14:paraId="7F293590" w14:textId="69908EE5" w:rsidR="00BD7BE6" w:rsidRPr="00D761CE" w:rsidRDefault="00BD7BE6" w:rsidP="008D1D91">
      <w:pPr>
        <w:jc w:val="right"/>
        <w:rPr>
          <w:rFonts w:cs="Arial"/>
          <w:sz w:val="20"/>
          <w:szCs w:val="20"/>
        </w:rPr>
      </w:pPr>
      <w:r w:rsidRPr="00D761CE">
        <w:rPr>
          <w:rFonts w:cs="Arial"/>
          <w:sz w:val="20"/>
          <w:szCs w:val="20"/>
        </w:rPr>
        <w:t>Sistema de Transporte Colectivo Metrorrey</w:t>
      </w:r>
    </w:p>
    <w:p w14:paraId="69C6DF13" w14:textId="33ADEA32" w:rsidR="00BD7BE6" w:rsidRPr="00D761CE" w:rsidRDefault="00BD7BE6" w:rsidP="008D1D91">
      <w:pPr>
        <w:jc w:val="right"/>
        <w:rPr>
          <w:rFonts w:cs="Arial"/>
          <w:sz w:val="20"/>
          <w:szCs w:val="20"/>
        </w:rPr>
      </w:pPr>
      <w:r w:rsidRPr="00D761CE">
        <w:rPr>
          <w:rFonts w:cs="Arial"/>
          <w:sz w:val="20"/>
          <w:szCs w:val="20"/>
        </w:rPr>
        <w:t>Licitación Púbica Internacional Abierta No. STCM-</w:t>
      </w:r>
      <w:r w:rsidR="00513C25" w:rsidRPr="00D761CE">
        <w:rPr>
          <w:rFonts w:cs="Arial"/>
          <w:sz w:val="20"/>
          <w:szCs w:val="20"/>
        </w:rPr>
        <w:t>15</w:t>
      </w:r>
      <w:r w:rsidRPr="00D761CE">
        <w:rPr>
          <w:rFonts w:cs="Arial"/>
          <w:sz w:val="20"/>
          <w:szCs w:val="20"/>
        </w:rPr>
        <w:t>-2022-DAF</w:t>
      </w:r>
    </w:p>
    <w:p w14:paraId="49ED61B4" w14:textId="7D1BFDC0" w:rsidR="008D1D91" w:rsidRPr="00D761CE" w:rsidRDefault="008D1D91" w:rsidP="008D1D91">
      <w:pPr>
        <w:jc w:val="center"/>
        <w:rPr>
          <w:rFonts w:cs="Arial"/>
          <w:b/>
          <w:bCs/>
          <w:sz w:val="20"/>
          <w:szCs w:val="20"/>
        </w:rPr>
      </w:pPr>
    </w:p>
    <w:p w14:paraId="15F41942" w14:textId="77777777" w:rsidR="00BD7BE6" w:rsidRPr="00D761CE" w:rsidRDefault="00BD7BE6" w:rsidP="008D1D91">
      <w:pPr>
        <w:jc w:val="center"/>
        <w:rPr>
          <w:rFonts w:cs="Arial"/>
          <w:b/>
          <w:bCs/>
          <w:sz w:val="20"/>
          <w:szCs w:val="20"/>
        </w:rPr>
      </w:pPr>
    </w:p>
    <w:p w14:paraId="58616A23" w14:textId="49E835BD" w:rsidR="008D1D91" w:rsidRPr="00D761CE" w:rsidRDefault="008D1D91" w:rsidP="00106479">
      <w:pPr>
        <w:jc w:val="center"/>
        <w:rPr>
          <w:rFonts w:cs="Arial"/>
          <w:b/>
          <w:bCs/>
          <w:sz w:val="20"/>
          <w:szCs w:val="20"/>
        </w:rPr>
      </w:pPr>
      <w:r w:rsidRPr="00D761CE">
        <w:rPr>
          <w:rFonts w:cs="Arial"/>
          <w:b/>
          <w:bCs/>
          <w:sz w:val="20"/>
          <w:szCs w:val="20"/>
        </w:rPr>
        <w:t>RESUMEN DE LA LICITACIÓN</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7"/>
        <w:gridCol w:w="3641"/>
        <w:gridCol w:w="3870"/>
      </w:tblGrid>
      <w:tr w:rsidR="008D1D91" w:rsidRPr="00D761CE" w14:paraId="2033588C" w14:textId="77777777" w:rsidTr="00DB43EA">
        <w:trPr>
          <w:trHeight w:val="292"/>
        </w:trPr>
        <w:tc>
          <w:tcPr>
            <w:tcW w:w="746" w:type="pct"/>
          </w:tcPr>
          <w:p w14:paraId="6296C5B6" w14:textId="77777777" w:rsidR="008D1D91" w:rsidRPr="00D761CE" w:rsidRDefault="008D1D91" w:rsidP="00513C25">
            <w:pPr>
              <w:pStyle w:val="TableParagraph"/>
              <w:spacing w:line="234" w:lineRule="exact"/>
              <w:ind w:left="315" w:right="303"/>
              <w:jc w:val="center"/>
              <w:rPr>
                <w:rFonts w:ascii="Arial" w:hAnsi="Arial" w:cs="Arial"/>
                <w:b/>
                <w:sz w:val="20"/>
                <w:szCs w:val="20"/>
              </w:rPr>
            </w:pPr>
            <w:r w:rsidRPr="00D761CE">
              <w:rPr>
                <w:rFonts w:ascii="Arial" w:hAnsi="Arial" w:cs="Arial"/>
                <w:b/>
                <w:sz w:val="20"/>
                <w:szCs w:val="20"/>
              </w:rPr>
              <w:t>INCISO</w:t>
            </w:r>
          </w:p>
        </w:tc>
        <w:tc>
          <w:tcPr>
            <w:tcW w:w="4254" w:type="pct"/>
            <w:gridSpan w:val="2"/>
          </w:tcPr>
          <w:p w14:paraId="4D2BB108" w14:textId="77777777" w:rsidR="008D1D91" w:rsidRPr="00D761CE" w:rsidRDefault="008D1D91" w:rsidP="00BD2961">
            <w:pPr>
              <w:pStyle w:val="TableParagraph"/>
              <w:spacing w:line="234" w:lineRule="exact"/>
              <w:ind w:left="169" w:right="185"/>
              <w:jc w:val="center"/>
              <w:rPr>
                <w:rFonts w:ascii="Arial" w:hAnsi="Arial" w:cs="Arial"/>
                <w:b/>
                <w:sz w:val="20"/>
                <w:szCs w:val="20"/>
              </w:rPr>
            </w:pPr>
            <w:r w:rsidRPr="00D761CE">
              <w:rPr>
                <w:rFonts w:ascii="Arial" w:hAnsi="Arial" w:cs="Arial"/>
                <w:b/>
                <w:sz w:val="20"/>
                <w:szCs w:val="20"/>
              </w:rPr>
              <w:t>DESCRIPCIÓN</w:t>
            </w:r>
          </w:p>
        </w:tc>
      </w:tr>
      <w:tr w:rsidR="008D1D91" w:rsidRPr="00D761CE" w14:paraId="28B1D69A" w14:textId="77777777" w:rsidTr="00E124C6">
        <w:trPr>
          <w:trHeight w:val="338"/>
        </w:trPr>
        <w:tc>
          <w:tcPr>
            <w:tcW w:w="746" w:type="pct"/>
            <w:vAlign w:val="center"/>
          </w:tcPr>
          <w:p w14:paraId="6CD8C820" w14:textId="77777777" w:rsidR="008D1D91" w:rsidRPr="00D761CE" w:rsidRDefault="008D1D91" w:rsidP="00513C25">
            <w:pPr>
              <w:pStyle w:val="TableParagraph"/>
              <w:spacing w:line="211" w:lineRule="exact"/>
              <w:ind w:left="20"/>
              <w:jc w:val="center"/>
              <w:rPr>
                <w:rFonts w:ascii="Arial" w:hAnsi="Arial" w:cs="Arial"/>
                <w:b/>
                <w:bCs/>
                <w:sz w:val="20"/>
                <w:szCs w:val="20"/>
              </w:rPr>
            </w:pPr>
            <w:r w:rsidRPr="00D761CE">
              <w:rPr>
                <w:rFonts w:ascii="Arial" w:hAnsi="Arial" w:cs="Arial"/>
                <w:b/>
                <w:bCs/>
                <w:sz w:val="20"/>
                <w:szCs w:val="20"/>
              </w:rPr>
              <w:t>A</w:t>
            </w:r>
          </w:p>
        </w:tc>
        <w:tc>
          <w:tcPr>
            <w:tcW w:w="2062" w:type="pct"/>
            <w:vAlign w:val="center"/>
          </w:tcPr>
          <w:p w14:paraId="53826896" w14:textId="77777777" w:rsidR="008D1D91" w:rsidRPr="00D761CE" w:rsidRDefault="008D1D91" w:rsidP="00E124C6">
            <w:pPr>
              <w:pStyle w:val="TableParagraph"/>
              <w:spacing w:line="219" w:lineRule="exact"/>
              <w:ind w:left="109"/>
              <w:jc w:val="left"/>
              <w:rPr>
                <w:rFonts w:ascii="Arial" w:hAnsi="Arial" w:cs="Arial"/>
                <w:b/>
                <w:bCs/>
                <w:sz w:val="20"/>
                <w:szCs w:val="20"/>
              </w:rPr>
            </w:pPr>
            <w:r w:rsidRPr="00D761CE">
              <w:rPr>
                <w:rFonts w:ascii="Arial" w:hAnsi="Arial" w:cs="Arial"/>
                <w:b/>
                <w:bCs/>
                <w:sz w:val="20"/>
                <w:szCs w:val="20"/>
              </w:rPr>
              <w:t>Licitación No.</w:t>
            </w:r>
          </w:p>
        </w:tc>
        <w:tc>
          <w:tcPr>
            <w:tcW w:w="2192" w:type="pct"/>
            <w:vAlign w:val="center"/>
          </w:tcPr>
          <w:p w14:paraId="4CF33129" w14:textId="31FE5223" w:rsidR="008D1D91" w:rsidRPr="00D761CE" w:rsidRDefault="008D1D91" w:rsidP="00513C25">
            <w:pPr>
              <w:pStyle w:val="TableParagraph"/>
              <w:spacing w:line="219" w:lineRule="exact"/>
              <w:ind w:left="175" w:right="67"/>
              <w:jc w:val="center"/>
              <w:rPr>
                <w:rFonts w:ascii="Arial" w:hAnsi="Arial" w:cs="Arial"/>
                <w:sz w:val="20"/>
                <w:szCs w:val="20"/>
              </w:rPr>
            </w:pPr>
            <w:r w:rsidRPr="00D761CE">
              <w:rPr>
                <w:rFonts w:ascii="Arial" w:hAnsi="Arial" w:cs="Arial"/>
                <w:sz w:val="20"/>
                <w:szCs w:val="20"/>
              </w:rPr>
              <w:t>S</w:t>
            </w:r>
            <w:r w:rsidR="00BD2961" w:rsidRPr="00D761CE">
              <w:rPr>
                <w:rFonts w:ascii="Arial" w:hAnsi="Arial" w:cs="Arial"/>
                <w:sz w:val="20"/>
                <w:szCs w:val="20"/>
              </w:rPr>
              <w:t>TCM-</w:t>
            </w:r>
            <w:r w:rsidR="00513C25" w:rsidRPr="00D761CE">
              <w:rPr>
                <w:rFonts w:ascii="Arial" w:hAnsi="Arial" w:cs="Arial"/>
                <w:sz w:val="20"/>
                <w:szCs w:val="20"/>
              </w:rPr>
              <w:t>15</w:t>
            </w:r>
            <w:r w:rsidR="00BD2961" w:rsidRPr="00D761CE">
              <w:rPr>
                <w:rFonts w:ascii="Arial" w:hAnsi="Arial" w:cs="Arial"/>
                <w:sz w:val="20"/>
                <w:szCs w:val="20"/>
              </w:rPr>
              <w:t>-2022-DAF</w:t>
            </w:r>
          </w:p>
        </w:tc>
      </w:tr>
      <w:tr w:rsidR="008D1D91" w:rsidRPr="00D761CE" w14:paraId="190E43B0" w14:textId="77777777" w:rsidTr="00E124C6">
        <w:trPr>
          <w:trHeight w:val="441"/>
        </w:trPr>
        <w:tc>
          <w:tcPr>
            <w:tcW w:w="746" w:type="pct"/>
            <w:vAlign w:val="center"/>
          </w:tcPr>
          <w:p w14:paraId="49828A37" w14:textId="77777777" w:rsidR="008D1D91" w:rsidRPr="00D761CE" w:rsidRDefault="008D1D91" w:rsidP="00513C25">
            <w:pPr>
              <w:pStyle w:val="TableParagraph"/>
              <w:spacing w:line="214" w:lineRule="exact"/>
              <w:ind w:left="23"/>
              <w:jc w:val="center"/>
              <w:rPr>
                <w:rFonts w:ascii="Arial" w:hAnsi="Arial" w:cs="Arial"/>
                <w:b/>
                <w:bCs/>
                <w:sz w:val="20"/>
                <w:szCs w:val="20"/>
              </w:rPr>
            </w:pPr>
            <w:r w:rsidRPr="00D761CE">
              <w:rPr>
                <w:rFonts w:ascii="Arial" w:hAnsi="Arial" w:cs="Arial"/>
                <w:b/>
                <w:bCs/>
                <w:sz w:val="20"/>
                <w:szCs w:val="20"/>
              </w:rPr>
              <w:t>B</w:t>
            </w:r>
          </w:p>
        </w:tc>
        <w:tc>
          <w:tcPr>
            <w:tcW w:w="2062" w:type="pct"/>
            <w:vAlign w:val="center"/>
          </w:tcPr>
          <w:p w14:paraId="2FFD49A1" w14:textId="77777777" w:rsidR="008D1D91" w:rsidRPr="00D761CE" w:rsidRDefault="008D1D91" w:rsidP="00E124C6">
            <w:pPr>
              <w:pStyle w:val="TableParagraph"/>
              <w:spacing w:before="1"/>
              <w:ind w:left="109"/>
              <w:jc w:val="left"/>
              <w:rPr>
                <w:rFonts w:ascii="Arial" w:hAnsi="Arial" w:cs="Arial"/>
                <w:b/>
                <w:bCs/>
                <w:sz w:val="20"/>
                <w:szCs w:val="20"/>
              </w:rPr>
            </w:pPr>
            <w:r w:rsidRPr="00D761CE">
              <w:rPr>
                <w:rFonts w:ascii="Arial" w:hAnsi="Arial" w:cs="Arial"/>
                <w:b/>
                <w:bCs/>
                <w:sz w:val="20"/>
                <w:szCs w:val="20"/>
              </w:rPr>
              <w:t>Fecha de publicación de la Convocatoria</w:t>
            </w:r>
          </w:p>
        </w:tc>
        <w:tc>
          <w:tcPr>
            <w:tcW w:w="2192" w:type="pct"/>
            <w:vAlign w:val="center"/>
          </w:tcPr>
          <w:p w14:paraId="22FE83AD" w14:textId="4FD98624" w:rsidR="008D1D91" w:rsidRPr="00D761CE" w:rsidRDefault="00513C25" w:rsidP="00513C25">
            <w:pPr>
              <w:pStyle w:val="TableParagraph"/>
              <w:spacing w:before="1"/>
              <w:ind w:left="175" w:right="67"/>
              <w:jc w:val="center"/>
              <w:rPr>
                <w:rFonts w:ascii="Arial" w:hAnsi="Arial" w:cs="Arial"/>
                <w:sz w:val="20"/>
                <w:szCs w:val="20"/>
              </w:rPr>
            </w:pPr>
            <w:r w:rsidRPr="00D761CE">
              <w:rPr>
                <w:rFonts w:ascii="Arial" w:hAnsi="Arial" w:cs="Arial"/>
                <w:sz w:val="20"/>
                <w:szCs w:val="20"/>
              </w:rPr>
              <w:t>08</w:t>
            </w:r>
            <w:r w:rsidR="008D1D91" w:rsidRPr="00D761CE">
              <w:rPr>
                <w:rFonts w:ascii="Arial" w:hAnsi="Arial" w:cs="Arial"/>
                <w:sz w:val="20"/>
                <w:szCs w:val="20"/>
              </w:rPr>
              <w:t xml:space="preserve"> de </w:t>
            </w:r>
            <w:r w:rsidR="00BD2961" w:rsidRPr="00D761CE">
              <w:rPr>
                <w:rFonts w:ascii="Arial" w:hAnsi="Arial" w:cs="Arial"/>
                <w:sz w:val="20"/>
                <w:szCs w:val="20"/>
              </w:rPr>
              <w:t>ju</w:t>
            </w:r>
            <w:r w:rsidRPr="00D761CE">
              <w:rPr>
                <w:rFonts w:ascii="Arial" w:hAnsi="Arial" w:cs="Arial"/>
                <w:sz w:val="20"/>
                <w:szCs w:val="20"/>
              </w:rPr>
              <w:t>l</w:t>
            </w:r>
            <w:r w:rsidR="00BD2961" w:rsidRPr="00D761CE">
              <w:rPr>
                <w:rFonts w:ascii="Arial" w:hAnsi="Arial" w:cs="Arial"/>
                <w:sz w:val="20"/>
                <w:szCs w:val="20"/>
              </w:rPr>
              <w:t>io de 2022</w:t>
            </w:r>
          </w:p>
        </w:tc>
      </w:tr>
      <w:tr w:rsidR="008D1D91" w:rsidRPr="00D761CE" w14:paraId="6EBCAE6B" w14:textId="77777777" w:rsidTr="00E124C6">
        <w:trPr>
          <w:trHeight w:val="606"/>
        </w:trPr>
        <w:tc>
          <w:tcPr>
            <w:tcW w:w="746" w:type="pct"/>
            <w:vAlign w:val="center"/>
          </w:tcPr>
          <w:p w14:paraId="5347877C" w14:textId="77777777" w:rsidR="008D1D91" w:rsidRPr="00D761CE" w:rsidRDefault="008D1D91" w:rsidP="00513C25">
            <w:pPr>
              <w:pStyle w:val="TableParagraph"/>
              <w:spacing w:line="219" w:lineRule="exact"/>
              <w:ind w:left="23"/>
              <w:jc w:val="center"/>
              <w:rPr>
                <w:rFonts w:ascii="Arial" w:hAnsi="Arial" w:cs="Arial"/>
                <w:b/>
                <w:bCs/>
                <w:sz w:val="20"/>
                <w:szCs w:val="20"/>
              </w:rPr>
            </w:pPr>
            <w:r w:rsidRPr="00D761CE">
              <w:rPr>
                <w:rFonts w:ascii="Arial" w:hAnsi="Arial" w:cs="Arial"/>
                <w:b/>
                <w:bCs/>
                <w:sz w:val="20"/>
                <w:szCs w:val="20"/>
              </w:rPr>
              <w:t>C</w:t>
            </w:r>
          </w:p>
        </w:tc>
        <w:tc>
          <w:tcPr>
            <w:tcW w:w="2062" w:type="pct"/>
            <w:vAlign w:val="center"/>
          </w:tcPr>
          <w:p w14:paraId="7A2583FF" w14:textId="77777777" w:rsidR="008D1D91" w:rsidRPr="00D761CE" w:rsidRDefault="008D1D91" w:rsidP="00E124C6">
            <w:pPr>
              <w:pStyle w:val="TableParagraph"/>
              <w:ind w:left="109"/>
              <w:jc w:val="left"/>
              <w:rPr>
                <w:rFonts w:ascii="Arial" w:hAnsi="Arial" w:cs="Arial"/>
                <w:b/>
                <w:bCs/>
                <w:sz w:val="20"/>
                <w:szCs w:val="20"/>
              </w:rPr>
            </w:pPr>
            <w:r w:rsidRPr="00D761CE">
              <w:rPr>
                <w:rFonts w:ascii="Arial" w:hAnsi="Arial" w:cs="Arial"/>
                <w:b/>
                <w:bCs/>
                <w:sz w:val="20"/>
                <w:szCs w:val="20"/>
              </w:rPr>
              <w:t>Origen de los recursos financieros para llevar a cabo estos trabajos</w:t>
            </w:r>
          </w:p>
        </w:tc>
        <w:tc>
          <w:tcPr>
            <w:tcW w:w="2192" w:type="pct"/>
            <w:vAlign w:val="center"/>
          </w:tcPr>
          <w:p w14:paraId="0C45D9AE" w14:textId="66FBE054" w:rsidR="008D1D91" w:rsidRPr="00D761CE" w:rsidRDefault="00513C25" w:rsidP="00513C25">
            <w:pPr>
              <w:pStyle w:val="TableParagraph"/>
              <w:spacing w:line="219" w:lineRule="exact"/>
              <w:ind w:left="175" w:right="66"/>
              <w:jc w:val="center"/>
              <w:rPr>
                <w:rFonts w:ascii="Arial" w:hAnsi="Arial" w:cs="Arial"/>
                <w:sz w:val="20"/>
                <w:szCs w:val="20"/>
              </w:rPr>
            </w:pPr>
            <w:r w:rsidRPr="00D761CE">
              <w:rPr>
                <w:rFonts w:ascii="Arial" w:hAnsi="Arial" w:cs="Arial"/>
                <w:sz w:val="20"/>
                <w:szCs w:val="20"/>
              </w:rPr>
              <w:t>PEI No. 0139/2022 Bis 1</w:t>
            </w:r>
          </w:p>
        </w:tc>
      </w:tr>
      <w:tr w:rsidR="008D1D91" w:rsidRPr="00D761CE" w14:paraId="19CAAD8E" w14:textId="77777777" w:rsidTr="00E124C6">
        <w:trPr>
          <w:trHeight w:val="515"/>
        </w:trPr>
        <w:tc>
          <w:tcPr>
            <w:tcW w:w="746" w:type="pct"/>
            <w:vAlign w:val="center"/>
          </w:tcPr>
          <w:p w14:paraId="577C2047" w14:textId="77777777" w:rsidR="008D1D91" w:rsidRPr="00D761CE" w:rsidRDefault="008D1D91" w:rsidP="00513C25">
            <w:pPr>
              <w:pStyle w:val="TableParagraph"/>
              <w:spacing w:before="1"/>
              <w:ind w:left="23"/>
              <w:jc w:val="center"/>
              <w:rPr>
                <w:rFonts w:ascii="Arial" w:hAnsi="Arial" w:cs="Arial"/>
                <w:b/>
                <w:bCs/>
                <w:sz w:val="20"/>
                <w:szCs w:val="20"/>
              </w:rPr>
            </w:pPr>
            <w:r w:rsidRPr="00D761CE">
              <w:rPr>
                <w:rFonts w:ascii="Arial" w:hAnsi="Arial" w:cs="Arial"/>
                <w:b/>
                <w:bCs/>
                <w:sz w:val="20"/>
                <w:szCs w:val="20"/>
              </w:rPr>
              <w:t>D</w:t>
            </w:r>
          </w:p>
        </w:tc>
        <w:tc>
          <w:tcPr>
            <w:tcW w:w="2062" w:type="pct"/>
            <w:vAlign w:val="center"/>
          </w:tcPr>
          <w:p w14:paraId="4FEF22BA" w14:textId="77777777" w:rsidR="008D1D91" w:rsidRPr="00D761CE" w:rsidRDefault="008D1D91" w:rsidP="00E124C6">
            <w:pPr>
              <w:pStyle w:val="TableParagraph"/>
              <w:spacing w:before="1"/>
              <w:ind w:left="109"/>
              <w:jc w:val="left"/>
              <w:rPr>
                <w:rFonts w:ascii="Arial" w:hAnsi="Arial" w:cs="Arial"/>
                <w:b/>
                <w:bCs/>
                <w:sz w:val="20"/>
                <w:szCs w:val="20"/>
              </w:rPr>
            </w:pPr>
            <w:r w:rsidRPr="00D761CE">
              <w:rPr>
                <w:rFonts w:ascii="Arial" w:hAnsi="Arial" w:cs="Arial"/>
                <w:b/>
                <w:bCs/>
                <w:sz w:val="20"/>
                <w:szCs w:val="20"/>
              </w:rPr>
              <w:t>Descripción y Ubicación de los trabajos</w:t>
            </w:r>
          </w:p>
        </w:tc>
        <w:tc>
          <w:tcPr>
            <w:tcW w:w="2192" w:type="pct"/>
            <w:vAlign w:val="center"/>
          </w:tcPr>
          <w:p w14:paraId="32058BA3" w14:textId="05BCD307" w:rsidR="006B34B8" w:rsidRPr="00D761CE" w:rsidRDefault="00800126" w:rsidP="00F92920">
            <w:pPr>
              <w:pStyle w:val="TableParagraph"/>
              <w:spacing w:before="1"/>
              <w:ind w:left="175" w:right="64"/>
              <w:jc w:val="center"/>
              <w:rPr>
                <w:rFonts w:ascii="Arial" w:hAnsi="Arial" w:cs="Arial"/>
                <w:sz w:val="20"/>
                <w:szCs w:val="20"/>
              </w:rPr>
            </w:pPr>
            <w:r w:rsidRPr="00D761CE">
              <w:rPr>
                <w:rFonts w:ascii="Arial" w:hAnsi="Arial" w:cs="Arial"/>
                <w:sz w:val="20"/>
                <w:szCs w:val="20"/>
              </w:rPr>
              <w:t xml:space="preserve">Contrato de Servicios Relacionados con Obra Pública a Precios Unitarios  por Tiempo Determinado, </w:t>
            </w:r>
            <w:r w:rsidR="00F92920" w:rsidRPr="00D761CE">
              <w:rPr>
                <w:rFonts w:ascii="Arial" w:hAnsi="Arial" w:cs="Arial"/>
                <w:sz w:val="20"/>
                <w:szCs w:val="20"/>
              </w:rPr>
              <w:t xml:space="preserve">consistentes en </w:t>
            </w:r>
            <w:r w:rsidR="00813D6E" w:rsidRPr="00D761CE">
              <w:rPr>
                <w:rFonts w:ascii="Arial" w:hAnsi="Arial" w:cs="Arial"/>
                <w:sz w:val="20"/>
                <w:szCs w:val="20"/>
              </w:rPr>
              <w:t>Contrato de prestación de servicios relacionados con la obra pública, a precios unitarios, consistentes 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00F92920" w:rsidRPr="00D761CE">
              <w:rPr>
                <w:rFonts w:ascii="Arial" w:hAnsi="Arial" w:cs="Arial"/>
                <w:sz w:val="20"/>
                <w:szCs w:val="20"/>
              </w:rPr>
              <w:t>.</w:t>
            </w:r>
          </w:p>
        </w:tc>
      </w:tr>
      <w:tr w:rsidR="008D1D91" w:rsidRPr="00D761CE" w14:paraId="65DC888A" w14:textId="77777777" w:rsidTr="00E124C6">
        <w:trPr>
          <w:trHeight w:val="372"/>
        </w:trPr>
        <w:tc>
          <w:tcPr>
            <w:tcW w:w="746" w:type="pct"/>
            <w:vAlign w:val="center"/>
          </w:tcPr>
          <w:p w14:paraId="0F70E30D" w14:textId="77777777" w:rsidR="008D1D91" w:rsidRPr="00D761CE" w:rsidRDefault="008D1D91" w:rsidP="00513C25">
            <w:pPr>
              <w:pStyle w:val="TableParagraph"/>
              <w:spacing w:line="212" w:lineRule="exact"/>
              <w:ind w:left="17"/>
              <w:jc w:val="center"/>
              <w:rPr>
                <w:rFonts w:ascii="Arial" w:hAnsi="Arial" w:cs="Arial"/>
                <w:b/>
                <w:bCs/>
                <w:sz w:val="20"/>
                <w:szCs w:val="20"/>
              </w:rPr>
            </w:pPr>
            <w:r w:rsidRPr="00D761CE">
              <w:rPr>
                <w:rFonts w:ascii="Arial" w:hAnsi="Arial" w:cs="Arial"/>
                <w:b/>
                <w:bCs/>
                <w:sz w:val="20"/>
                <w:szCs w:val="20"/>
              </w:rPr>
              <w:t>E</w:t>
            </w:r>
          </w:p>
        </w:tc>
        <w:tc>
          <w:tcPr>
            <w:tcW w:w="2062" w:type="pct"/>
            <w:vAlign w:val="center"/>
          </w:tcPr>
          <w:p w14:paraId="78C3219E" w14:textId="77777777" w:rsidR="008D1D91" w:rsidRPr="00D761CE" w:rsidRDefault="008D1D91" w:rsidP="00E124C6">
            <w:pPr>
              <w:pStyle w:val="TableParagraph"/>
              <w:spacing w:line="219" w:lineRule="exact"/>
              <w:ind w:left="109"/>
              <w:jc w:val="left"/>
              <w:rPr>
                <w:rFonts w:ascii="Arial" w:hAnsi="Arial" w:cs="Arial"/>
                <w:b/>
                <w:bCs/>
                <w:sz w:val="20"/>
                <w:szCs w:val="20"/>
              </w:rPr>
            </w:pPr>
            <w:r w:rsidRPr="00D761CE">
              <w:rPr>
                <w:rFonts w:ascii="Arial" w:hAnsi="Arial" w:cs="Arial"/>
                <w:b/>
                <w:bCs/>
                <w:sz w:val="20"/>
                <w:szCs w:val="20"/>
              </w:rPr>
              <w:t>Plazo de ejecución en Días Calendario</w:t>
            </w:r>
          </w:p>
        </w:tc>
        <w:tc>
          <w:tcPr>
            <w:tcW w:w="2192" w:type="pct"/>
            <w:vAlign w:val="center"/>
          </w:tcPr>
          <w:p w14:paraId="70ED9791" w14:textId="295CCACE" w:rsidR="006B34B8" w:rsidRPr="00D761CE" w:rsidRDefault="008D1D91" w:rsidP="00F92920">
            <w:pPr>
              <w:pStyle w:val="TableParagraph"/>
              <w:spacing w:line="219" w:lineRule="exact"/>
              <w:ind w:left="173" w:right="67"/>
              <w:jc w:val="center"/>
              <w:rPr>
                <w:rFonts w:ascii="Arial" w:hAnsi="Arial" w:cs="Arial"/>
                <w:sz w:val="20"/>
                <w:szCs w:val="20"/>
              </w:rPr>
            </w:pPr>
            <w:r w:rsidRPr="00D761CE">
              <w:rPr>
                <w:rFonts w:ascii="Arial" w:hAnsi="Arial" w:cs="Arial"/>
                <w:sz w:val="20"/>
                <w:szCs w:val="20"/>
              </w:rPr>
              <w:t>Será de 182</w:t>
            </w:r>
            <w:r w:rsidR="00F92920" w:rsidRPr="00D761CE">
              <w:rPr>
                <w:rFonts w:ascii="Arial" w:hAnsi="Arial" w:cs="Arial"/>
                <w:sz w:val="20"/>
                <w:szCs w:val="20"/>
              </w:rPr>
              <w:t>6</w:t>
            </w:r>
            <w:r w:rsidRPr="00D761CE">
              <w:rPr>
                <w:rFonts w:ascii="Arial" w:hAnsi="Arial" w:cs="Arial"/>
                <w:sz w:val="20"/>
                <w:szCs w:val="20"/>
              </w:rPr>
              <w:t xml:space="preserve"> días naturales, equivalentes a 60 meses naturales</w:t>
            </w:r>
          </w:p>
        </w:tc>
      </w:tr>
      <w:tr w:rsidR="008D1D91" w:rsidRPr="00D761CE" w14:paraId="35CEC2E9" w14:textId="77777777" w:rsidTr="00E124C6">
        <w:trPr>
          <w:trHeight w:val="335"/>
        </w:trPr>
        <w:tc>
          <w:tcPr>
            <w:tcW w:w="746" w:type="pct"/>
            <w:vAlign w:val="center"/>
          </w:tcPr>
          <w:p w14:paraId="586F0181" w14:textId="77777777" w:rsidR="008D1D91" w:rsidRPr="00D761CE" w:rsidRDefault="008D1D91" w:rsidP="00513C25">
            <w:pPr>
              <w:pStyle w:val="TableParagraph"/>
              <w:spacing w:line="211" w:lineRule="exact"/>
              <w:ind w:left="18"/>
              <w:jc w:val="center"/>
              <w:rPr>
                <w:rFonts w:ascii="Arial" w:hAnsi="Arial" w:cs="Arial"/>
                <w:b/>
                <w:bCs/>
                <w:sz w:val="20"/>
                <w:szCs w:val="20"/>
              </w:rPr>
            </w:pPr>
            <w:r w:rsidRPr="00D761CE">
              <w:rPr>
                <w:rFonts w:ascii="Arial" w:hAnsi="Arial" w:cs="Arial"/>
                <w:b/>
                <w:bCs/>
                <w:sz w:val="20"/>
                <w:szCs w:val="20"/>
              </w:rPr>
              <w:t>F</w:t>
            </w:r>
          </w:p>
        </w:tc>
        <w:tc>
          <w:tcPr>
            <w:tcW w:w="2062" w:type="pct"/>
            <w:vAlign w:val="center"/>
          </w:tcPr>
          <w:p w14:paraId="359996DE" w14:textId="77777777" w:rsidR="008D1D91" w:rsidRPr="00D761CE" w:rsidRDefault="008D1D91" w:rsidP="00E124C6">
            <w:pPr>
              <w:pStyle w:val="TableParagraph"/>
              <w:spacing w:line="219" w:lineRule="exact"/>
              <w:ind w:left="109"/>
              <w:jc w:val="left"/>
              <w:rPr>
                <w:rFonts w:ascii="Arial" w:hAnsi="Arial" w:cs="Arial"/>
                <w:b/>
                <w:bCs/>
                <w:sz w:val="20"/>
                <w:szCs w:val="20"/>
              </w:rPr>
            </w:pPr>
            <w:r w:rsidRPr="00D761CE">
              <w:rPr>
                <w:rFonts w:ascii="Arial" w:hAnsi="Arial" w:cs="Arial"/>
                <w:b/>
                <w:bCs/>
                <w:sz w:val="20"/>
                <w:szCs w:val="20"/>
              </w:rPr>
              <w:t>Fecha estimada de inicio</w:t>
            </w:r>
          </w:p>
        </w:tc>
        <w:tc>
          <w:tcPr>
            <w:tcW w:w="2192" w:type="pct"/>
            <w:vAlign w:val="center"/>
          </w:tcPr>
          <w:p w14:paraId="603D96CB" w14:textId="35D79031" w:rsidR="006B34B8" w:rsidRPr="00D761CE" w:rsidRDefault="00DB43EA" w:rsidP="00513C25">
            <w:pPr>
              <w:pStyle w:val="TableParagraph"/>
              <w:spacing w:line="219" w:lineRule="exact"/>
              <w:ind w:left="175" w:right="64"/>
              <w:jc w:val="center"/>
              <w:rPr>
                <w:rFonts w:ascii="Arial" w:hAnsi="Arial" w:cs="Arial"/>
                <w:sz w:val="20"/>
                <w:szCs w:val="20"/>
              </w:rPr>
            </w:pPr>
            <w:r w:rsidRPr="00D761CE">
              <w:rPr>
                <w:rFonts w:ascii="Arial" w:hAnsi="Arial" w:cs="Arial"/>
                <w:sz w:val="20"/>
                <w:szCs w:val="20"/>
              </w:rPr>
              <w:t>31</w:t>
            </w:r>
            <w:r w:rsidR="008D1D91" w:rsidRPr="00D761CE">
              <w:rPr>
                <w:rFonts w:ascii="Arial" w:hAnsi="Arial" w:cs="Arial"/>
                <w:sz w:val="20"/>
                <w:szCs w:val="20"/>
              </w:rPr>
              <w:t xml:space="preserve"> de Agosto de 2022</w:t>
            </w:r>
          </w:p>
        </w:tc>
      </w:tr>
      <w:tr w:rsidR="008D1D91" w:rsidRPr="00D761CE" w14:paraId="50EBC3D6" w14:textId="77777777" w:rsidTr="00E124C6">
        <w:trPr>
          <w:trHeight w:val="292"/>
        </w:trPr>
        <w:tc>
          <w:tcPr>
            <w:tcW w:w="746" w:type="pct"/>
            <w:vAlign w:val="center"/>
          </w:tcPr>
          <w:p w14:paraId="58184454" w14:textId="77777777" w:rsidR="008D1D91" w:rsidRPr="00D761CE" w:rsidRDefault="008D1D91" w:rsidP="00513C25">
            <w:pPr>
              <w:pStyle w:val="TableParagraph"/>
              <w:spacing w:line="214" w:lineRule="exact"/>
              <w:ind w:left="19"/>
              <w:jc w:val="center"/>
              <w:rPr>
                <w:rFonts w:ascii="Arial" w:hAnsi="Arial" w:cs="Arial"/>
                <w:b/>
                <w:bCs/>
                <w:sz w:val="20"/>
                <w:szCs w:val="20"/>
              </w:rPr>
            </w:pPr>
            <w:r w:rsidRPr="00D761CE">
              <w:rPr>
                <w:rFonts w:ascii="Arial" w:hAnsi="Arial" w:cs="Arial"/>
                <w:b/>
                <w:bCs/>
                <w:sz w:val="20"/>
                <w:szCs w:val="20"/>
              </w:rPr>
              <w:t>G</w:t>
            </w:r>
          </w:p>
        </w:tc>
        <w:tc>
          <w:tcPr>
            <w:tcW w:w="2062" w:type="pct"/>
            <w:vAlign w:val="center"/>
          </w:tcPr>
          <w:p w14:paraId="360222A2" w14:textId="77777777" w:rsidR="008D1D91" w:rsidRPr="00D761CE" w:rsidRDefault="008D1D91" w:rsidP="00E124C6">
            <w:pPr>
              <w:pStyle w:val="TableParagraph"/>
              <w:spacing w:before="1"/>
              <w:ind w:left="109"/>
              <w:jc w:val="left"/>
              <w:rPr>
                <w:rFonts w:ascii="Arial" w:hAnsi="Arial" w:cs="Arial"/>
                <w:b/>
                <w:bCs/>
                <w:sz w:val="20"/>
                <w:szCs w:val="20"/>
              </w:rPr>
            </w:pPr>
            <w:r w:rsidRPr="00D761CE">
              <w:rPr>
                <w:rFonts w:ascii="Arial" w:hAnsi="Arial" w:cs="Arial"/>
                <w:b/>
                <w:bCs/>
                <w:sz w:val="20"/>
                <w:szCs w:val="20"/>
              </w:rPr>
              <w:t>Fecha de terminación</w:t>
            </w:r>
          </w:p>
        </w:tc>
        <w:tc>
          <w:tcPr>
            <w:tcW w:w="2192" w:type="pct"/>
            <w:vAlign w:val="center"/>
          </w:tcPr>
          <w:p w14:paraId="0AF76BB5" w14:textId="513B74D3" w:rsidR="006B34B8" w:rsidRPr="00D761CE" w:rsidRDefault="008D1D91" w:rsidP="00513C25">
            <w:pPr>
              <w:pStyle w:val="TableParagraph"/>
              <w:spacing w:before="1"/>
              <w:ind w:left="175" w:right="64"/>
              <w:jc w:val="center"/>
              <w:rPr>
                <w:rFonts w:ascii="Arial" w:hAnsi="Arial" w:cs="Arial"/>
                <w:sz w:val="20"/>
                <w:szCs w:val="20"/>
              </w:rPr>
            </w:pPr>
            <w:r w:rsidRPr="00D761CE">
              <w:rPr>
                <w:rFonts w:ascii="Arial" w:hAnsi="Arial" w:cs="Arial"/>
                <w:sz w:val="20"/>
                <w:szCs w:val="20"/>
              </w:rPr>
              <w:t>31 de Agosto de 2027</w:t>
            </w:r>
          </w:p>
        </w:tc>
      </w:tr>
      <w:tr w:rsidR="008D1D91" w:rsidRPr="00D761CE" w14:paraId="07FC4195" w14:textId="77777777" w:rsidTr="00E124C6">
        <w:trPr>
          <w:trHeight w:val="1034"/>
        </w:trPr>
        <w:tc>
          <w:tcPr>
            <w:tcW w:w="746" w:type="pct"/>
            <w:vAlign w:val="center"/>
          </w:tcPr>
          <w:p w14:paraId="7FC4D4B6" w14:textId="77777777" w:rsidR="008D1D91" w:rsidRPr="00D761CE" w:rsidRDefault="008D1D91" w:rsidP="00513C25">
            <w:pPr>
              <w:pStyle w:val="TableParagraph"/>
              <w:spacing w:line="211" w:lineRule="exact"/>
              <w:ind w:left="23"/>
              <w:jc w:val="center"/>
              <w:rPr>
                <w:rFonts w:ascii="Arial" w:hAnsi="Arial" w:cs="Arial"/>
                <w:b/>
                <w:bCs/>
                <w:sz w:val="20"/>
                <w:szCs w:val="20"/>
              </w:rPr>
            </w:pPr>
            <w:r w:rsidRPr="00D761CE">
              <w:rPr>
                <w:rFonts w:ascii="Arial" w:hAnsi="Arial" w:cs="Arial"/>
                <w:b/>
                <w:bCs/>
                <w:sz w:val="20"/>
                <w:szCs w:val="20"/>
              </w:rPr>
              <w:t>H</w:t>
            </w:r>
          </w:p>
        </w:tc>
        <w:tc>
          <w:tcPr>
            <w:tcW w:w="2062" w:type="pct"/>
            <w:vAlign w:val="center"/>
          </w:tcPr>
          <w:p w14:paraId="3D214081" w14:textId="77777777" w:rsidR="008D1D91" w:rsidRPr="00D761CE" w:rsidRDefault="008D1D91" w:rsidP="00E124C6">
            <w:pPr>
              <w:pStyle w:val="TableParagraph"/>
              <w:ind w:left="109" w:right="77"/>
              <w:jc w:val="left"/>
              <w:rPr>
                <w:rFonts w:ascii="Arial" w:hAnsi="Arial" w:cs="Arial"/>
                <w:b/>
                <w:bCs/>
                <w:sz w:val="20"/>
                <w:szCs w:val="20"/>
              </w:rPr>
            </w:pPr>
            <w:r w:rsidRPr="00D761CE">
              <w:rPr>
                <w:rFonts w:ascii="Arial" w:hAnsi="Arial" w:cs="Arial"/>
                <w:b/>
                <w:bCs/>
                <w:sz w:val="20"/>
                <w:szCs w:val="20"/>
              </w:rPr>
              <w:t>Fecha y hora de la visita a los sitios de ejecución de los trabajos</w:t>
            </w:r>
          </w:p>
        </w:tc>
        <w:tc>
          <w:tcPr>
            <w:tcW w:w="2192" w:type="pct"/>
          </w:tcPr>
          <w:p w14:paraId="3FB46E67" w14:textId="4CA44ED5" w:rsidR="006B34B8" w:rsidRPr="00D761CE" w:rsidRDefault="00F04C66" w:rsidP="00813D6E">
            <w:pPr>
              <w:pStyle w:val="TableParagraph"/>
              <w:ind w:left="155" w:right="50" w:firstLine="5"/>
              <w:jc w:val="center"/>
              <w:rPr>
                <w:rFonts w:ascii="Arial" w:hAnsi="Arial" w:cs="Arial"/>
                <w:sz w:val="20"/>
                <w:szCs w:val="20"/>
              </w:rPr>
            </w:pPr>
            <w:r w:rsidRPr="00D761CE">
              <w:rPr>
                <w:rFonts w:ascii="Arial" w:hAnsi="Arial" w:cs="Arial"/>
                <w:sz w:val="20"/>
                <w:szCs w:val="20"/>
              </w:rPr>
              <w:t>21</w:t>
            </w:r>
            <w:r w:rsidR="00BD2961" w:rsidRPr="00D761CE">
              <w:rPr>
                <w:rFonts w:ascii="Arial" w:hAnsi="Arial" w:cs="Arial"/>
                <w:sz w:val="20"/>
                <w:szCs w:val="20"/>
              </w:rPr>
              <w:t xml:space="preserve"> de julio de 2022</w:t>
            </w:r>
            <w:r w:rsidR="008D1D91" w:rsidRPr="00D761CE">
              <w:rPr>
                <w:rFonts w:ascii="Arial" w:hAnsi="Arial" w:cs="Arial"/>
                <w:sz w:val="20"/>
                <w:szCs w:val="20"/>
              </w:rPr>
              <w:t xml:space="preserve"> a las </w:t>
            </w:r>
            <w:r w:rsidR="00AB1F2D" w:rsidRPr="00D761CE">
              <w:rPr>
                <w:rFonts w:ascii="Arial" w:hAnsi="Arial" w:cs="Arial"/>
                <w:sz w:val="20"/>
                <w:szCs w:val="20"/>
              </w:rPr>
              <w:t>09</w:t>
            </w:r>
            <w:r w:rsidR="008D1D91" w:rsidRPr="00D761CE">
              <w:rPr>
                <w:rFonts w:ascii="Arial" w:hAnsi="Arial" w:cs="Arial"/>
                <w:sz w:val="20"/>
                <w:szCs w:val="20"/>
              </w:rPr>
              <w:t xml:space="preserve">:00 horas. La visita al lugar de los trabajos se realizará </w:t>
            </w:r>
            <w:r w:rsidR="008961DF" w:rsidRPr="00D761CE">
              <w:rPr>
                <w:rFonts w:ascii="Arial" w:hAnsi="Arial" w:cs="Arial"/>
                <w:sz w:val="20"/>
                <w:szCs w:val="20"/>
              </w:rPr>
              <w:t>en el domicilio ubicado en</w:t>
            </w:r>
            <w:r w:rsidR="00813D6E" w:rsidRPr="00D761CE">
              <w:rPr>
                <w:rFonts w:ascii="Arial" w:hAnsi="Arial" w:cs="Arial"/>
                <w:sz w:val="20"/>
                <w:szCs w:val="20"/>
              </w:rPr>
              <w:t xml:space="preserve"> la Avenida Pino Suá</w:t>
            </w:r>
            <w:r w:rsidR="00375990" w:rsidRPr="00D761CE">
              <w:rPr>
                <w:rFonts w:ascii="Arial" w:hAnsi="Arial" w:cs="Arial"/>
                <w:sz w:val="20"/>
                <w:szCs w:val="20"/>
              </w:rPr>
              <w:t>r</w:t>
            </w:r>
            <w:r w:rsidR="00813D6E" w:rsidRPr="00D761CE">
              <w:rPr>
                <w:rFonts w:ascii="Arial" w:hAnsi="Arial" w:cs="Arial"/>
                <w:sz w:val="20"/>
                <w:szCs w:val="20"/>
              </w:rPr>
              <w:t>ez 1123 Nte</w:t>
            </w:r>
            <w:r w:rsidR="00126EF5" w:rsidRPr="00D761CE">
              <w:rPr>
                <w:rFonts w:ascii="Arial" w:hAnsi="Arial" w:cs="Arial"/>
                <w:sz w:val="20"/>
                <w:szCs w:val="20"/>
              </w:rPr>
              <w:t>.</w:t>
            </w:r>
            <w:r w:rsidR="00813D6E" w:rsidRPr="00D761CE">
              <w:rPr>
                <w:rFonts w:ascii="Arial" w:hAnsi="Arial" w:cs="Arial"/>
                <w:sz w:val="20"/>
                <w:szCs w:val="20"/>
              </w:rPr>
              <w:t xml:space="preserve"> Col Centro CP 64000 Monterrey, N.L.</w:t>
            </w:r>
          </w:p>
        </w:tc>
      </w:tr>
      <w:tr w:rsidR="008D1D91" w:rsidRPr="00D761CE" w14:paraId="29719605" w14:textId="77777777" w:rsidTr="0066131B">
        <w:trPr>
          <w:trHeight w:val="599"/>
        </w:trPr>
        <w:tc>
          <w:tcPr>
            <w:tcW w:w="746" w:type="pct"/>
            <w:vAlign w:val="center"/>
          </w:tcPr>
          <w:p w14:paraId="736CB4A3" w14:textId="77777777" w:rsidR="008D1D91" w:rsidRPr="00D761CE" w:rsidRDefault="008D1D91" w:rsidP="00513C25">
            <w:pPr>
              <w:pStyle w:val="TableParagraph"/>
              <w:spacing w:line="211" w:lineRule="exact"/>
              <w:ind w:left="19"/>
              <w:jc w:val="center"/>
              <w:rPr>
                <w:rFonts w:ascii="Arial" w:hAnsi="Arial" w:cs="Arial"/>
                <w:b/>
                <w:bCs/>
                <w:sz w:val="20"/>
                <w:szCs w:val="20"/>
              </w:rPr>
            </w:pPr>
            <w:r w:rsidRPr="00D761CE">
              <w:rPr>
                <w:rFonts w:ascii="Arial" w:hAnsi="Arial" w:cs="Arial"/>
                <w:b/>
                <w:bCs/>
                <w:sz w:val="20"/>
                <w:szCs w:val="20"/>
              </w:rPr>
              <w:t>I</w:t>
            </w:r>
          </w:p>
        </w:tc>
        <w:tc>
          <w:tcPr>
            <w:tcW w:w="2062" w:type="pct"/>
            <w:vAlign w:val="center"/>
          </w:tcPr>
          <w:p w14:paraId="2C5AC44E" w14:textId="77777777" w:rsidR="008D1D91" w:rsidRPr="00D761CE" w:rsidRDefault="008D1D91" w:rsidP="00E124C6">
            <w:pPr>
              <w:pStyle w:val="TableParagraph"/>
              <w:ind w:left="109"/>
              <w:jc w:val="left"/>
              <w:rPr>
                <w:rFonts w:ascii="Arial" w:hAnsi="Arial" w:cs="Arial"/>
                <w:b/>
                <w:bCs/>
                <w:sz w:val="20"/>
                <w:szCs w:val="20"/>
              </w:rPr>
            </w:pPr>
            <w:r w:rsidRPr="00D761CE">
              <w:rPr>
                <w:rFonts w:ascii="Arial" w:hAnsi="Arial" w:cs="Arial"/>
                <w:b/>
                <w:bCs/>
                <w:sz w:val="20"/>
                <w:szCs w:val="20"/>
              </w:rPr>
              <w:t>Persona que atenderá la visita al sitio de ejecución de los trabajos</w:t>
            </w:r>
          </w:p>
        </w:tc>
        <w:tc>
          <w:tcPr>
            <w:tcW w:w="2192" w:type="pct"/>
            <w:vAlign w:val="center"/>
          </w:tcPr>
          <w:p w14:paraId="3129BE2D" w14:textId="29D89FDA" w:rsidR="008D1D91" w:rsidRPr="00D761CE" w:rsidRDefault="00C63F07" w:rsidP="00DB43EA">
            <w:pPr>
              <w:pStyle w:val="TableParagraph"/>
              <w:spacing w:line="219" w:lineRule="exact"/>
              <w:ind w:left="175" w:right="67"/>
              <w:jc w:val="center"/>
              <w:rPr>
                <w:rFonts w:ascii="Arial" w:hAnsi="Arial" w:cs="Arial"/>
                <w:sz w:val="20"/>
                <w:szCs w:val="20"/>
              </w:rPr>
            </w:pPr>
            <w:r w:rsidRPr="00D761CE">
              <w:rPr>
                <w:rFonts w:ascii="Arial" w:hAnsi="Arial" w:cs="Arial"/>
                <w:sz w:val="20"/>
                <w:szCs w:val="20"/>
              </w:rPr>
              <w:t>M</w:t>
            </w:r>
            <w:r w:rsidR="00961503" w:rsidRPr="00D761CE">
              <w:rPr>
                <w:rFonts w:ascii="Arial" w:hAnsi="Arial" w:cs="Arial"/>
                <w:sz w:val="20"/>
                <w:szCs w:val="20"/>
              </w:rPr>
              <w:t>.</w:t>
            </w:r>
            <w:r w:rsidRPr="00D761CE">
              <w:rPr>
                <w:rFonts w:ascii="Arial" w:hAnsi="Arial" w:cs="Arial"/>
                <w:sz w:val="20"/>
                <w:szCs w:val="20"/>
              </w:rPr>
              <w:t>C</w:t>
            </w:r>
            <w:r w:rsidR="00961503" w:rsidRPr="00D761CE">
              <w:rPr>
                <w:rFonts w:ascii="Arial" w:hAnsi="Arial" w:cs="Arial"/>
                <w:sz w:val="20"/>
                <w:szCs w:val="20"/>
              </w:rPr>
              <w:t>.</w:t>
            </w:r>
            <w:r w:rsidRPr="00D761CE">
              <w:rPr>
                <w:rFonts w:ascii="Arial" w:hAnsi="Arial" w:cs="Arial"/>
                <w:sz w:val="20"/>
                <w:szCs w:val="20"/>
              </w:rPr>
              <w:t xml:space="preserve"> </w:t>
            </w:r>
            <w:r w:rsidR="00DB43EA" w:rsidRPr="00D761CE">
              <w:rPr>
                <w:rFonts w:ascii="Arial" w:hAnsi="Arial" w:cs="Arial"/>
                <w:sz w:val="20"/>
                <w:szCs w:val="20"/>
              </w:rPr>
              <w:t xml:space="preserve">Ing. Miguel Ángel Guerrero Colorado, Encargado del Despacho de la Dirección de Nuevos Proyectos </w:t>
            </w:r>
            <w:r w:rsidR="00F92920" w:rsidRPr="00D761CE">
              <w:rPr>
                <w:rFonts w:ascii="Arial" w:hAnsi="Arial" w:cs="Arial"/>
                <w:sz w:val="20"/>
                <w:szCs w:val="20"/>
              </w:rPr>
              <w:t xml:space="preserve">y Gerente de Ingeniería </w:t>
            </w:r>
            <w:r w:rsidR="00DB43EA" w:rsidRPr="00D761CE">
              <w:rPr>
                <w:rFonts w:ascii="Arial" w:hAnsi="Arial" w:cs="Arial"/>
                <w:sz w:val="20"/>
                <w:szCs w:val="20"/>
              </w:rPr>
              <w:t>del S.T.C. Metrorrey</w:t>
            </w:r>
          </w:p>
        </w:tc>
      </w:tr>
      <w:tr w:rsidR="008D1D91" w:rsidRPr="00D761CE" w14:paraId="384010AA" w14:textId="77777777" w:rsidTr="0066131B">
        <w:trPr>
          <w:trHeight w:val="412"/>
        </w:trPr>
        <w:tc>
          <w:tcPr>
            <w:tcW w:w="746" w:type="pct"/>
            <w:vAlign w:val="center"/>
          </w:tcPr>
          <w:p w14:paraId="05951736" w14:textId="77777777" w:rsidR="008D1D91" w:rsidRPr="00D761CE" w:rsidRDefault="008D1D91" w:rsidP="00513C25">
            <w:pPr>
              <w:pStyle w:val="TableParagraph"/>
              <w:spacing w:line="211" w:lineRule="exact"/>
              <w:ind w:left="23"/>
              <w:jc w:val="center"/>
              <w:rPr>
                <w:rFonts w:ascii="Arial" w:hAnsi="Arial" w:cs="Arial"/>
                <w:b/>
                <w:bCs/>
                <w:sz w:val="20"/>
                <w:szCs w:val="20"/>
              </w:rPr>
            </w:pPr>
            <w:r w:rsidRPr="00D761CE">
              <w:rPr>
                <w:rFonts w:ascii="Arial" w:hAnsi="Arial" w:cs="Arial"/>
                <w:b/>
                <w:bCs/>
                <w:sz w:val="20"/>
                <w:szCs w:val="20"/>
              </w:rPr>
              <w:t>J</w:t>
            </w:r>
          </w:p>
        </w:tc>
        <w:tc>
          <w:tcPr>
            <w:tcW w:w="2062" w:type="pct"/>
            <w:vAlign w:val="center"/>
          </w:tcPr>
          <w:p w14:paraId="43A81A7B" w14:textId="77777777" w:rsidR="008D1D91" w:rsidRPr="00D761CE" w:rsidRDefault="008D1D91" w:rsidP="00E124C6">
            <w:pPr>
              <w:pStyle w:val="TableParagraph"/>
              <w:spacing w:line="219" w:lineRule="exact"/>
              <w:ind w:left="109"/>
              <w:jc w:val="left"/>
              <w:rPr>
                <w:rFonts w:ascii="Arial" w:hAnsi="Arial" w:cs="Arial"/>
                <w:b/>
                <w:bCs/>
                <w:sz w:val="20"/>
                <w:szCs w:val="20"/>
              </w:rPr>
            </w:pPr>
            <w:r w:rsidRPr="00D761CE">
              <w:rPr>
                <w:rFonts w:ascii="Arial" w:hAnsi="Arial" w:cs="Arial"/>
                <w:b/>
                <w:bCs/>
                <w:sz w:val="20"/>
                <w:szCs w:val="20"/>
              </w:rPr>
              <w:t>Fecha y hora de celebración de la junta de aclaraciones</w:t>
            </w:r>
          </w:p>
        </w:tc>
        <w:tc>
          <w:tcPr>
            <w:tcW w:w="2192" w:type="pct"/>
          </w:tcPr>
          <w:p w14:paraId="21EEEC63" w14:textId="4E336DBD" w:rsidR="008D1D91" w:rsidRPr="00D761CE" w:rsidRDefault="00F04C66" w:rsidP="00513C25">
            <w:pPr>
              <w:pStyle w:val="TableParagraph"/>
              <w:spacing w:line="219" w:lineRule="exact"/>
              <w:ind w:left="175" w:right="64"/>
              <w:jc w:val="center"/>
              <w:rPr>
                <w:rFonts w:ascii="Arial" w:hAnsi="Arial" w:cs="Arial"/>
                <w:sz w:val="20"/>
                <w:szCs w:val="20"/>
              </w:rPr>
            </w:pPr>
            <w:r w:rsidRPr="00D761CE">
              <w:rPr>
                <w:rFonts w:ascii="Arial" w:hAnsi="Arial" w:cs="Arial"/>
                <w:sz w:val="20"/>
                <w:szCs w:val="20"/>
              </w:rPr>
              <w:t xml:space="preserve">25 </w:t>
            </w:r>
            <w:r w:rsidR="008961DF" w:rsidRPr="00D761CE">
              <w:rPr>
                <w:rFonts w:ascii="Arial" w:hAnsi="Arial" w:cs="Arial"/>
                <w:sz w:val="20"/>
                <w:szCs w:val="20"/>
              </w:rPr>
              <w:t xml:space="preserve">de julio de 2022 a las </w:t>
            </w:r>
            <w:r w:rsidR="00D117BF" w:rsidRPr="00D761CE">
              <w:rPr>
                <w:rFonts w:ascii="Arial" w:hAnsi="Arial" w:cs="Arial"/>
                <w:sz w:val="20"/>
                <w:szCs w:val="20"/>
              </w:rPr>
              <w:t>10:00</w:t>
            </w:r>
            <w:r w:rsidR="008961DF" w:rsidRPr="00D761CE">
              <w:rPr>
                <w:rFonts w:ascii="Arial" w:hAnsi="Arial" w:cs="Arial"/>
                <w:sz w:val="20"/>
                <w:szCs w:val="20"/>
              </w:rPr>
              <w:t xml:space="preserve"> horas </w:t>
            </w:r>
          </w:p>
          <w:p w14:paraId="290DFD4A" w14:textId="77777777" w:rsidR="006B34B8" w:rsidRPr="00D761CE" w:rsidRDefault="006B34B8" w:rsidP="00513C25">
            <w:pPr>
              <w:pStyle w:val="TableParagraph"/>
              <w:spacing w:line="219" w:lineRule="exact"/>
              <w:ind w:left="175" w:right="64"/>
              <w:jc w:val="center"/>
              <w:rPr>
                <w:rFonts w:ascii="Arial" w:hAnsi="Arial" w:cs="Arial"/>
                <w:sz w:val="20"/>
                <w:szCs w:val="20"/>
              </w:rPr>
            </w:pPr>
          </w:p>
          <w:p w14:paraId="230CAC70" w14:textId="65EF5147" w:rsidR="006B34B8" w:rsidRPr="00D761CE" w:rsidRDefault="006B34B8" w:rsidP="00513C25">
            <w:pPr>
              <w:pStyle w:val="TableParagraph"/>
              <w:spacing w:line="219" w:lineRule="exact"/>
              <w:ind w:left="175" w:right="64"/>
              <w:jc w:val="center"/>
              <w:rPr>
                <w:rFonts w:ascii="Arial" w:hAnsi="Arial" w:cs="Arial"/>
                <w:sz w:val="20"/>
                <w:szCs w:val="20"/>
              </w:rPr>
            </w:pPr>
          </w:p>
        </w:tc>
      </w:tr>
      <w:tr w:rsidR="008D1D91" w:rsidRPr="00D761CE" w14:paraId="4B19E8A6" w14:textId="77777777" w:rsidTr="0066131B">
        <w:trPr>
          <w:trHeight w:val="330"/>
        </w:trPr>
        <w:tc>
          <w:tcPr>
            <w:tcW w:w="746" w:type="pct"/>
            <w:vAlign w:val="center"/>
          </w:tcPr>
          <w:p w14:paraId="0CCC2AA5" w14:textId="77777777" w:rsidR="008D1D91" w:rsidRPr="00D761CE" w:rsidRDefault="008D1D91" w:rsidP="00513C25">
            <w:pPr>
              <w:pStyle w:val="TableParagraph"/>
              <w:spacing w:line="211" w:lineRule="exact"/>
              <w:ind w:left="21"/>
              <w:jc w:val="center"/>
              <w:rPr>
                <w:rFonts w:ascii="Arial" w:hAnsi="Arial" w:cs="Arial"/>
                <w:b/>
                <w:bCs/>
                <w:sz w:val="20"/>
                <w:szCs w:val="20"/>
              </w:rPr>
            </w:pPr>
            <w:r w:rsidRPr="00D761CE">
              <w:rPr>
                <w:rFonts w:ascii="Arial" w:hAnsi="Arial" w:cs="Arial"/>
                <w:b/>
                <w:bCs/>
                <w:sz w:val="20"/>
                <w:szCs w:val="20"/>
              </w:rPr>
              <w:t>K</w:t>
            </w:r>
          </w:p>
        </w:tc>
        <w:tc>
          <w:tcPr>
            <w:tcW w:w="2062" w:type="pct"/>
            <w:vAlign w:val="center"/>
          </w:tcPr>
          <w:p w14:paraId="0F8CAA1A" w14:textId="77777777" w:rsidR="008D1D91" w:rsidRPr="00D761CE" w:rsidRDefault="008D1D91" w:rsidP="00E124C6">
            <w:pPr>
              <w:pStyle w:val="TableParagraph"/>
              <w:spacing w:line="219" w:lineRule="exact"/>
              <w:ind w:left="109"/>
              <w:jc w:val="left"/>
              <w:rPr>
                <w:rFonts w:ascii="Arial" w:hAnsi="Arial" w:cs="Arial"/>
                <w:b/>
                <w:bCs/>
                <w:sz w:val="20"/>
                <w:szCs w:val="20"/>
              </w:rPr>
            </w:pPr>
            <w:r w:rsidRPr="00D761CE">
              <w:rPr>
                <w:rFonts w:ascii="Arial" w:hAnsi="Arial" w:cs="Arial"/>
                <w:b/>
                <w:bCs/>
                <w:sz w:val="20"/>
                <w:szCs w:val="20"/>
              </w:rPr>
              <w:t>Capital Contable mínimo requerido</w:t>
            </w:r>
          </w:p>
        </w:tc>
        <w:tc>
          <w:tcPr>
            <w:tcW w:w="2192" w:type="pct"/>
          </w:tcPr>
          <w:p w14:paraId="53565ED8" w14:textId="4FC1D9F7" w:rsidR="008D1D91" w:rsidRPr="00D761CE" w:rsidRDefault="008D1D91" w:rsidP="00513C25">
            <w:pPr>
              <w:pStyle w:val="TableParagraph"/>
              <w:spacing w:line="219" w:lineRule="exact"/>
              <w:ind w:left="175" w:right="67"/>
              <w:jc w:val="center"/>
              <w:rPr>
                <w:rFonts w:ascii="Arial" w:hAnsi="Arial" w:cs="Arial"/>
                <w:sz w:val="20"/>
                <w:szCs w:val="20"/>
              </w:rPr>
            </w:pPr>
            <w:r w:rsidRPr="00D761CE">
              <w:rPr>
                <w:rFonts w:ascii="Arial" w:hAnsi="Arial" w:cs="Arial"/>
                <w:sz w:val="20"/>
                <w:szCs w:val="20"/>
              </w:rPr>
              <w:t>$</w:t>
            </w:r>
            <w:r w:rsidR="00F92920" w:rsidRPr="00D761CE">
              <w:rPr>
                <w:rFonts w:ascii="Arial" w:hAnsi="Arial" w:cs="Arial"/>
                <w:sz w:val="20"/>
                <w:szCs w:val="20"/>
              </w:rPr>
              <w:t>15,000,000.00</w:t>
            </w:r>
            <w:r w:rsidR="008961DF" w:rsidRPr="00D761CE">
              <w:rPr>
                <w:rFonts w:ascii="Arial" w:hAnsi="Arial" w:cs="Arial"/>
                <w:sz w:val="20"/>
                <w:szCs w:val="20"/>
              </w:rPr>
              <w:t xml:space="preserve"> </w:t>
            </w:r>
            <w:r w:rsidRPr="00D761CE">
              <w:rPr>
                <w:rFonts w:ascii="Arial" w:hAnsi="Arial" w:cs="Arial"/>
                <w:sz w:val="20"/>
                <w:szCs w:val="20"/>
              </w:rPr>
              <w:t>Moneda Nacional</w:t>
            </w:r>
          </w:p>
          <w:p w14:paraId="05C985D7" w14:textId="77777777" w:rsidR="006B34B8" w:rsidRPr="00D761CE" w:rsidRDefault="006B34B8" w:rsidP="00513C25">
            <w:pPr>
              <w:pStyle w:val="TableParagraph"/>
              <w:spacing w:line="219" w:lineRule="exact"/>
              <w:ind w:left="175" w:right="67"/>
              <w:jc w:val="center"/>
              <w:rPr>
                <w:rFonts w:ascii="Arial" w:hAnsi="Arial" w:cs="Arial"/>
                <w:sz w:val="20"/>
                <w:szCs w:val="20"/>
              </w:rPr>
            </w:pPr>
          </w:p>
          <w:p w14:paraId="226656BA" w14:textId="33816341" w:rsidR="006B34B8" w:rsidRPr="00D761CE" w:rsidRDefault="006B34B8" w:rsidP="00513C25">
            <w:pPr>
              <w:pStyle w:val="TableParagraph"/>
              <w:spacing w:line="219" w:lineRule="exact"/>
              <w:ind w:left="175" w:right="67"/>
              <w:jc w:val="center"/>
              <w:rPr>
                <w:rFonts w:ascii="Arial" w:hAnsi="Arial" w:cs="Arial"/>
                <w:sz w:val="20"/>
                <w:szCs w:val="20"/>
              </w:rPr>
            </w:pPr>
          </w:p>
        </w:tc>
      </w:tr>
      <w:tr w:rsidR="008961DF" w:rsidRPr="00D761CE" w14:paraId="42ECCEBA" w14:textId="77777777" w:rsidTr="0066131B">
        <w:trPr>
          <w:trHeight w:val="880"/>
        </w:trPr>
        <w:tc>
          <w:tcPr>
            <w:tcW w:w="746" w:type="pct"/>
            <w:vAlign w:val="center"/>
          </w:tcPr>
          <w:p w14:paraId="3BFF024B" w14:textId="77777777" w:rsidR="008961DF" w:rsidRPr="00D761CE" w:rsidRDefault="008961DF" w:rsidP="008961DF">
            <w:pPr>
              <w:pStyle w:val="TableParagraph"/>
              <w:spacing w:line="211" w:lineRule="exact"/>
              <w:ind w:left="17"/>
              <w:jc w:val="center"/>
              <w:rPr>
                <w:rFonts w:ascii="Arial" w:hAnsi="Arial" w:cs="Arial"/>
                <w:b/>
                <w:bCs/>
                <w:sz w:val="20"/>
                <w:szCs w:val="20"/>
              </w:rPr>
            </w:pPr>
            <w:r w:rsidRPr="00D761CE">
              <w:rPr>
                <w:rFonts w:ascii="Arial" w:hAnsi="Arial" w:cs="Arial"/>
                <w:b/>
                <w:bCs/>
                <w:sz w:val="20"/>
                <w:szCs w:val="20"/>
              </w:rPr>
              <w:lastRenderedPageBreak/>
              <w:t>L</w:t>
            </w:r>
          </w:p>
        </w:tc>
        <w:tc>
          <w:tcPr>
            <w:tcW w:w="2062" w:type="pct"/>
          </w:tcPr>
          <w:p w14:paraId="4107D6DB" w14:textId="77777777" w:rsidR="008961DF" w:rsidRPr="00D761CE" w:rsidRDefault="008961DF" w:rsidP="008961DF">
            <w:pPr>
              <w:pStyle w:val="TableParagraph"/>
              <w:ind w:left="109"/>
              <w:rPr>
                <w:rFonts w:ascii="Arial" w:hAnsi="Arial" w:cs="Arial"/>
                <w:b/>
                <w:bCs/>
                <w:sz w:val="20"/>
                <w:szCs w:val="20"/>
              </w:rPr>
            </w:pPr>
            <w:r w:rsidRPr="00D761CE">
              <w:rPr>
                <w:rFonts w:ascii="Arial" w:hAnsi="Arial" w:cs="Arial"/>
                <w:b/>
                <w:bCs/>
                <w:sz w:val="20"/>
                <w:szCs w:val="20"/>
              </w:rPr>
              <w:t>Experiencia o capacidad técnica requerida del licitante y de los profesionistas responsables de obra:</w:t>
            </w:r>
          </w:p>
        </w:tc>
        <w:tc>
          <w:tcPr>
            <w:tcW w:w="2192" w:type="pct"/>
          </w:tcPr>
          <w:p w14:paraId="64CA60B4" w14:textId="51AB4C84" w:rsidR="006B34B8" w:rsidRPr="00D761CE" w:rsidRDefault="00813D6E" w:rsidP="008961DF">
            <w:pPr>
              <w:pStyle w:val="TableParagraph"/>
              <w:ind w:left="109" w:right="-15"/>
              <w:rPr>
                <w:rFonts w:ascii="Arial" w:hAnsi="Arial" w:cs="Arial"/>
                <w:sz w:val="20"/>
                <w:szCs w:val="20"/>
              </w:rPr>
            </w:pPr>
            <w:r w:rsidRPr="00D761CE">
              <w:rPr>
                <w:rFonts w:ascii="Arial" w:hAnsi="Arial" w:cs="Arial"/>
                <w:sz w:val="20"/>
                <w:szCs w:val="20"/>
              </w:rPr>
              <w:t>Experiencia en Supervisión, Administración y Control de Obra en proyectos de trenes ligeros, metros, monorrieles o ferrocarriles urbanos suburbanos eléctricos, en cualquier país.</w:t>
            </w:r>
          </w:p>
        </w:tc>
      </w:tr>
      <w:tr w:rsidR="008D1D91" w:rsidRPr="00D761CE" w14:paraId="0D241F4A" w14:textId="77777777" w:rsidTr="0066131B">
        <w:trPr>
          <w:trHeight w:val="508"/>
        </w:trPr>
        <w:tc>
          <w:tcPr>
            <w:tcW w:w="746" w:type="pct"/>
            <w:vAlign w:val="center"/>
          </w:tcPr>
          <w:p w14:paraId="11C3A0A5" w14:textId="77777777" w:rsidR="008D1D91" w:rsidRPr="00D761CE" w:rsidRDefault="008D1D91" w:rsidP="00513C25">
            <w:pPr>
              <w:pStyle w:val="TableParagraph"/>
              <w:spacing w:line="211" w:lineRule="exact"/>
              <w:ind w:left="15"/>
              <w:jc w:val="center"/>
              <w:rPr>
                <w:rFonts w:ascii="Arial" w:hAnsi="Arial" w:cs="Arial"/>
                <w:b/>
                <w:bCs/>
                <w:sz w:val="20"/>
                <w:szCs w:val="20"/>
              </w:rPr>
            </w:pPr>
            <w:r w:rsidRPr="00D761CE">
              <w:rPr>
                <w:rFonts w:ascii="Arial" w:hAnsi="Arial" w:cs="Arial"/>
                <w:b/>
                <w:bCs/>
                <w:sz w:val="20"/>
                <w:szCs w:val="20"/>
              </w:rPr>
              <w:t>M</w:t>
            </w:r>
          </w:p>
        </w:tc>
        <w:tc>
          <w:tcPr>
            <w:tcW w:w="2062" w:type="pct"/>
          </w:tcPr>
          <w:p w14:paraId="18F6A313" w14:textId="07E0C27D" w:rsidR="008D1D91" w:rsidRPr="00D761CE" w:rsidRDefault="008D1D91" w:rsidP="00513C25">
            <w:pPr>
              <w:pStyle w:val="TableParagraph"/>
              <w:spacing w:line="219" w:lineRule="exact"/>
              <w:ind w:left="109"/>
              <w:rPr>
                <w:rFonts w:ascii="Arial" w:hAnsi="Arial" w:cs="Arial"/>
                <w:b/>
                <w:bCs/>
                <w:sz w:val="20"/>
                <w:szCs w:val="20"/>
              </w:rPr>
            </w:pPr>
            <w:r w:rsidRPr="00D761CE">
              <w:rPr>
                <w:rFonts w:ascii="Arial" w:hAnsi="Arial" w:cs="Arial"/>
                <w:b/>
                <w:bCs/>
                <w:sz w:val="20"/>
                <w:szCs w:val="20"/>
              </w:rPr>
              <w:t xml:space="preserve">Fecha límite </w:t>
            </w:r>
            <w:r w:rsidR="008961DF" w:rsidRPr="00D761CE">
              <w:rPr>
                <w:rFonts w:ascii="Arial" w:hAnsi="Arial" w:cs="Arial"/>
                <w:b/>
                <w:bCs/>
                <w:sz w:val="20"/>
                <w:szCs w:val="20"/>
              </w:rPr>
              <w:t xml:space="preserve">de inscripción a la Licitación </w:t>
            </w:r>
          </w:p>
        </w:tc>
        <w:tc>
          <w:tcPr>
            <w:tcW w:w="2192" w:type="pct"/>
            <w:vAlign w:val="center"/>
          </w:tcPr>
          <w:p w14:paraId="48DACE2B" w14:textId="59DF978D" w:rsidR="008D1D91" w:rsidRPr="00D761CE" w:rsidRDefault="00F04C66" w:rsidP="00F04C66">
            <w:pPr>
              <w:pStyle w:val="TableParagraph"/>
              <w:ind w:right="349"/>
              <w:jc w:val="center"/>
              <w:rPr>
                <w:rFonts w:ascii="Arial" w:hAnsi="Arial" w:cs="Arial"/>
                <w:sz w:val="20"/>
                <w:szCs w:val="20"/>
              </w:rPr>
            </w:pPr>
            <w:r w:rsidRPr="00D761CE">
              <w:rPr>
                <w:rFonts w:ascii="Arial" w:hAnsi="Arial" w:cs="Arial"/>
                <w:sz w:val="20"/>
                <w:szCs w:val="20"/>
              </w:rPr>
              <w:t>08 de agosto de 2022 a las 16:00 h</w:t>
            </w:r>
          </w:p>
        </w:tc>
      </w:tr>
      <w:tr w:rsidR="008D1D91" w:rsidRPr="00D761CE" w14:paraId="1DD1B456" w14:textId="77777777" w:rsidTr="0066131B">
        <w:trPr>
          <w:trHeight w:val="510"/>
        </w:trPr>
        <w:tc>
          <w:tcPr>
            <w:tcW w:w="746" w:type="pct"/>
            <w:vAlign w:val="center"/>
          </w:tcPr>
          <w:p w14:paraId="3DD1214A" w14:textId="77777777" w:rsidR="008D1D91" w:rsidRPr="00D761CE" w:rsidRDefault="008D1D91" w:rsidP="00513C25">
            <w:pPr>
              <w:pStyle w:val="TableParagraph"/>
              <w:spacing w:line="214" w:lineRule="exact"/>
              <w:ind w:left="18"/>
              <w:jc w:val="center"/>
              <w:rPr>
                <w:rFonts w:ascii="Arial" w:hAnsi="Arial" w:cs="Arial"/>
                <w:b/>
                <w:bCs/>
                <w:sz w:val="20"/>
                <w:szCs w:val="20"/>
              </w:rPr>
            </w:pPr>
            <w:r w:rsidRPr="00D761CE">
              <w:rPr>
                <w:rFonts w:ascii="Arial" w:hAnsi="Arial" w:cs="Arial"/>
                <w:b/>
                <w:bCs/>
                <w:sz w:val="20"/>
                <w:szCs w:val="20"/>
              </w:rPr>
              <w:t>N</w:t>
            </w:r>
          </w:p>
        </w:tc>
        <w:tc>
          <w:tcPr>
            <w:tcW w:w="2062" w:type="pct"/>
          </w:tcPr>
          <w:p w14:paraId="1AF6F1B2" w14:textId="77777777" w:rsidR="008D1D91" w:rsidRPr="00D761CE" w:rsidRDefault="008D1D91" w:rsidP="00513C25">
            <w:pPr>
              <w:pStyle w:val="TableParagraph"/>
              <w:spacing w:before="1"/>
              <w:ind w:left="109"/>
              <w:rPr>
                <w:rFonts w:ascii="Arial" w:hAnsi="Arial" w:cs="Arial"/>
                <w:b/>
                <w:bCs/>
                <w:sz w:val="20"/>
                <w:szCs w:val="20"/>
              </w:rPr>
            </w:pPr>
            <w:r w:rsidRPr="00D761CE">
              <w:rPr>
                <w:rFonts w:ascii="Arial" w:hAnsi="Arial" w:cs="Arial"/>
                <w:b/>
                <w:bCs/>
                <w:sz w:val="20"/>
                <w:szCs w:val="20"/>
              </w:rPr>
              <w:t>Fecha y hora del Acto de Presentación de Proposiciones y Apertura Técnica</w:t>
            </w:r>
          </w:p>
        </w:tc>
        <w:tc>
          <w:tcPr>
            <w:tcW w:w="2192" w:type="pct"/>
          </w:tcPr>
          <w:p w14:paraId="0EA2FD07" w14:textId="72F62EA3" w:rsidR="008D1D91" w:rsidRPr="00D761CE" w:rsidRDefault="00F92920" w:rsidP="00513C25">
            <w:pPr>
              <w:pStyle w:val="TableParagraph"/>
              <w:spacing w:before="1"/>
              <w:ind w:left="175" w:right="64"/>
              <w:jc w:val="center"/>
              <w:rPr>
                <w:rFonts w:ascii="Arial" w:hAnsi="Arial" w:cs="Arial"/>
                <w:sz w:val="20"/>
                <w:szCs w:val="20"/>
              </w:rPr>
            </w:pPr>
            <w:r w:rsidRPr="00D761CE">
              <w:rPr>
                <w:rFonts w:ascii="Arial" w:hAnsi="Arial" w:cs="Arial"/>
                <w:sz w:val="20"/>
                <w:szCs w:val="20"/>
              </w:rPr>
              <w:t>15</w:t>
            </w:r>
            <w:r w:rsidR="008961DF" w:rsidRPr="00D761CE">
              <w:rPr>
                <w:rFonts w:ascii="Arial" w:hAnsi="Arial" w:cs="Arial"/>
                <w:sz w:val="20"/>
                <w:szCs w:val="20"/>
              </w:rPr>
              <w:t xml:space="preserve"> de agosto de 2022</w:t>
            </w:r>
            <w:r w:rsidRPr="00D761CE">
              <w:rPr>
                <w:rFonts w:ascii="Arial" w:hAnsi="Arial" w:cs="Arial"/>
                <w:sz w:val="20"/>
                <w:szCs w:val="20"/>
              </w:rPr>
              <w:t xml:space="preserve"> a las 12</w:t>
            </w:r>
            <w:r w:rsidR="00E124C6" w:rsidRPr="00D761CE">
              <w:rPr>
                <w:rFonts w:ascii="Arial" w:hAnsi="Arial" w:cs="Arial"/>
                <w:sz w:val="20"/>
                <w:szCs w:val="20"/>
              </w:rPr>
              <w:t>:00 horas</w:t>
            </w:r>
          </w:p>
        </w:tc>
      </w:tr>
      <w:tr w:rsidR="008D1D91" w:rsidRPr="00D761CE" w14:paraId="577F577F" w14:textId="77777777" w:rsidTr="0066131B">
        <w:trPr>
          <w:trHeight w:val="491"/>
        </w:trPr>
        <w:tc>
          <w:tcPr>
            <w:tcW w:w="746" w:type="pct"/>
            <w:vAlign w:val="center"/>
          </w:tcPr>
          <w:p w14:paraId="110002F7" w14:textId="77777777" w:rsidR="008D1D91" w:rsidRPr="00D761CE" w:rsidRDefault="008D1D91" w:rsidP="00513C25">
            <w:pPr>
              <w:pStyle w:val="TableParagraph"/>
              <w:spacing w:line="211" w:lineRule="exact"/>
              <w:ind w:left="20"/>
              <w:jc w:val="center"/>
              <w:rPr>
                <w:rFonts w:ascii="Arial" w:hAnsi="Arial" w:cs="Arial"/>
                <w:b/>
                <w:bCs/>
                <w:sz w:val="20"/>
                <w:szCs w:val="20"/>
              </w:rPr>
            </w:pPr>
            <w:r w:rsidRPr="00D761CE">
              <w:rPr>
                <w:rFonts w:ascii="Arial" w:hAnsi="Arial" w:cs="Arial"/>
                <w:b/>
                <w:bCs/>
                <w:sz w:val="20"/>
                <w:szCs w:val="20"/>
              </w:rPr>
              <w:t>O</w:t>
            </w:r>
          </w:p>
        </w:tc>
        <w:tc>
          <w:tcPr>
            <w:tcW w:w="2062" w:type="pct"/>
          </w:tcPr>
          <w:p w14:paraId="487E684A" w14:textId="68F16BF8" w:rsidR="008D1D91" w:rsidRPr="00D761CE" w:rsidRDefault="008D1D91" w:rsidP="00F92920">
            <w:pPr>
              <w:pStyle w:val="TableParagraph"/>
              <w:ind w:left="109" w:right="74"/>
              <w:rPr>
                <w:rFonts w:ascii="Arial" w:hAnsi="Arial" w:cs="Arial"/>
                <w:b/>
                <w:bCs/>
                <w:sz w:val="20"/>
                <w:szCs w:val="20"/>
              </w:rPr>
            </w:pPr>
            <w:r w:rsidRPr="00D761CE">
              <w:rPr>
                <w:rFonts w:ascii="Arial" w:hAnsi="Arial" w:cs="Arial"/>
                <w:b/>
                <w:bCs/>
                <w:sz w:val="20"/>
                <w:szCs w:val="20"/>
              </w:rPr>
              <w:t>Fecha y hora del Acto de Fallo Técnic</w:t>
            </w:r>
            <w:r w:rsidR="008961DF" w:rsidRPr="00D761CE">
              <w:rPr>
                <w:rFonts w:ascii="Arial" w:hAnsi="Arial" w:cs="Arial"/>
                <w:b/>
                <w:bCs/>
                <w:sz w:val="20"/>
                <w:szCs w:val="20"/>
              </w:rPr>
              <w:t>o</w:t>
            </w:r>
          </w:p>
        </w:tc>
        <w:tc>
          <w:tcPr>
            <w:tcW w:w="2192" w:type="pct"/>
          </w:tcPr>
          <w:p w14:paraId="3473BF51" w14:textId="59FB7EDD" w:rsidR="008D1D91" w:rsidRPr="00D761CE" w:rsidRDefault="00E124C6" w:rsidP="00F92920">
            <w:pPr>
              <w:pStyle w:val="TableParagraph"/>
              <w:spacing w:line="219" w:lineRule="exact"/>
              <w:ind w:left="175" w:right="67"/>
              <w:jc w:val="center"/>
              <w:rPr>
                <w:rFonts w:ascii="Arial" w:hAnsi="Arial" w:cs="Arial"/>
                <w:sz w:val="20"/>
                <w:szCs w:val="20"/>
              </w:rPr>
            </w:pPr>
            <w:r w:rsidRPr="00D761CE">
              <w:rPr>
                <w:rFonts w:ascii="Arial" w:hAnsi="Arial" w:cs="Arial"/>
                <w:sz w:val="20"/>
                <w:szCs w:val="20"/>
              </w:rPr>
              <w:t>1</w:t>
            </w:r>
            <w:r w:rsidR="00F92920" w:rsidRPr="00D761CE">
              <w:rPr>
                <w:rFonts w:ascii="Arial" w:hAnsi="Arial" w:cs="Arial"/>
                <w:sz w:val="20"/>
                <w:szCs w:val="20"/>
              </w:rPr>
              <w:t>8</w:t>
            </w:r>
            <w:r w:rsidR="008961DF" w:rsidRPr="00D761CE">
              <w:rPr>
                <w:rFonts w:ascii="Arial" w:hAnsi="Arial" w:cs="Arial"/>
                <w:sz w:val="20"/>
                <w:szCs w:val="20"/>
              </w:rPr>
              <w:t xml:space="preserve"> de agosto de 2022 a las</w:t>
            </w:r>
            <w:r w:rsidR="008D1D91" w:rsidRPr="00D761CE">
              <w:rPr>
                <w:rFonts w:ascii="Arial" w:hAnsi="Arial" w:cs="Arial"/>
                <w:sz w:val="20"/>
                <w:szCs w:val="20"/>
              </w:rPr>
              <w:t xml:space="preserve"> </w:t>
            </w:r>
            <w:r w:rsidRPr="00D761CE">
              <w:rPr>
                <w:rFonts w:ascii="Arial" w:hAnsi="Arial" w:cs="Arial"/>
                <w:sz w:val="20"/>
                <w:szCs w:val="20"/>
              </w:rPr>
              <w:t>16:00</w:t>
            </w:r>
            <w:r w:rsidR="008961DF" w:rsidRPr="00D761CE">
              <w:rPr>
                <w:rFonts w:ascii="Arial" w:hAnsi="Arial" w:cs="Arial"/>
                <w:sz w:val="20"/>
                <w:szCs w:val="20"/>
              </w:rPr>
              <w:t xml:space="preserve"> </w:t>
            </w:r>
            <w:r w:rsidR="008D1D91" w:rsidRPr="00D761CE">
              <w:rPr>
                <w:rFonts w:ascii="Arial" w:hAnsi="Arial" w:cs="Arial"/>
                <w:sz w:val="20"/>
                <w:szCs w:val="20"/>
              </w:rPr>
              <w:t>horas</w:t>
            </w:r>
          </w:p>
        </w:tc>
      </w:tr>
      <w:tr w:rsidR="00F92920" w:rsidRPr="00D761CE" w14:paraId="453AAF6F" w14:textId="77777777" w:rsidTr="0066131B">
        <w:trPr>
          <w:trHeight w:val="491"/>
        </w:trPr>
        <w:tc>
          <w:tcPr>
            <w:tcW w:w="746" w:type="pct"/>
            <w:vAlign w:val="center"/>
          </w:tcPr>
          <w:p w14:paraId="25848328" w14:textId="7768FCCE" w:rsidR="00F92920" w:rsidRPr="00D761CE" w:rsidRDefault="00F92920" w:rsidP="00513C25">
            <w:pPr>
              <w:pStyle w:val="TableParagraph"/>
              <w:spacing w:line="211" w:lineRule="exact"/>
              <w:ind w:left="20"/>
              <w:jc w:val="center"/>
              <w:rPr>
                <w:rFonts w:ascii="Arial" w:hAnsi="Arial" w:cs="Arial"/>
                <w:b/>
                <w:bCs/>
                <w:sz w:val="20"/>
                <w:szCs w:val="20"/>
              </w:rPr>
            </w:pPr>
            <w:r w:rsidRPr="00D761CE">
              <w:rPr>
                <w:rFonts w:ascii="Arial" w:hAnsi="Arial" w:cs="Arial"/>
                <w:b/>
                <w:bCs/>
                <w:sz w:val="20"/>
                <w:szCs w:val="20"/>
              </w:rPr>
              <w:t>P</w:t>
            </w:r>
          </w:p>
        </w:tc>
        <w:tc>
          <w:tcPr>
            <w:tcW w:w="2062" w:type="pct"/>
          </w:tcPr>
          <w:p w14:paraId="67A86E05" w14:textId="376EA8A2" w:rsidR="00F92920" w:rsidRPr="00D761CE" w:rsidRDefault="00F92920" w:rsidP="00513C25">
            <w:pPr>
              <w:pStyle w:val="TableParagraph"/>
              <w:ind w:left="109" w:right="74"/>
              <w:rPr>
                <w:rFonts w:ascii="Arial" w:hAnsi="Arial" w:cs="Arial"/>
                <w:b/>
                <w:bCs/>
                <w:sz w:val="20"/>
                <w:szCs w:val="20"/>
              </w:rPr>
            </w:pPr>
            <w:r w:rsidRPr="00D761CE">
              <w:rPr>
                <w:rFonts w:ascii="Arial" w:hAnsi="Arial" w:cs="Arial"/>
                <w:b/>
                <w:bCs/>
                <w:sz w:val="20"/>
                <w:szCs w:val="20"/>
              </w:rPr>
              <w:t>Fecha y hora para la Apertura Económica</w:t>
            </w:r>
          </w:p>
        </w:tc>
        <w:tc>
          <w:tcPr>
            <w:tcW w:w="2192" w:type="pct"/>
          </w:tcPr>
          <w:p w14:paraId="4391A383" w14:textId="604557C3" w:rsidR="00F92920" w:rsidRPr="00D761CE" w:rsidRDefault="00F92920" w:rsidP="00F92920">
            <w:pPr>
              <w:pStyle w:val="TableParagraph"/>
              <w:spacing w:line="219" w:lineRule="exact"/>
              <w:ind w:left="175" w:right="67"/>
              <w:jc w:val="center"/>
              <w:rPr>
                <w:rFonts w:ascii="Arial" w:hAnsi="Arial" w:cs="Arial"/>
                <w:sz w:val="20"/>
                <w:szCs w:val="20"/>
              </w:rPr>
            </w:pPr>
            <w:r w:rsidRPr="00D761CE">
              <w:rPr>
                <w:rFonts w:ascii="Arial" w:hAnsi="Arial" w:cs="Arial"/>
                <w:sz w:val="20"/>
                <w:szCs w:val="20"/>
              </w:rPr>
              <w:t>18 de agosto de 2022 a las 16:00 horas</w:t>
            </w:r>
          </w:p>
        </w:tc>
      </w:tr>
      <w:tr w:rsidR="00DB43EA" w:rsidRPr="00D761CE" w14:paraId="4405FE9C" w14:textId="77777777" w:rsidTr="0066131B">
        <w:trPr>
          <w:trHeight w:val="419"/>
        </w:trPr>
        <w:tc>
          <w:tcPr>
            <w:tcW w:w="746" w:type="pct"/>
            <w:vAlign w:val="center"/>
          </w:tcPr>
          <w:p w14:paraId="00571A2A" w14:textId="203EC026" w:rsidR="00DB43EA" w:rsidRPr="00D761CE" w:rsidRDefault="00F92920" w:rsidP="00DB43EA">
            <w:pPr>
              <w:pStyle w:val="TableParagraph"/>
              <w:spacing w:line="211" w:lineRule="exact"/>
              <w:ind w:left="17"/>
              <w:jc w:val="center"/>
              <w:rPr>
                <w:rFonts w:ascii="Arial" w:hAnsi="Arial" w:cs="Arial"/>
                <w:b/>
                <w:bCs/>
                <w:sz w:val="20"/>
                <w:szCs w:val="20"/>
              </w:rPr>
            </w:pPr>
            <w:r w:rsidRPr="00D761CE">
              <w:rPr>
                <w:rFonts w:ascii="Arial" w:hAnsi="Arial" w:cs="Arial"/>
                <w:b/>
                <w:bCs/>
                <w:sz w:val="20"/>
                <w:szCs w:val="20"/>
              </w:rPr>
              <w:t>Q</w:t>
            </w:r>
          </w:p>
        </w:tc>
        <w:tc>
          <w:tcPr>
            <w:tcW w:w="2062" w:type="pct"/>
          </w:tcPr>
          <w:p w14:paraId="1F5A4E60" w14:textId="73C42EB2" w:rsidR="00DB43EA" w:rsidRPr="00D761CE" w:rsidRDefault="00DB43EA" w:rsidP="00E124C6">
            <w:pPr>
              <w:pStyle w:val="TableParagraph"/>
              <w:spacing w:line="219" w:lineRule="exact"/>
              <w:rPr>
                <w:rFonts w:ascii="Arial" w:hAnsi="Arial" w:cs="Arial"/>
                <w:b/>
                <w:bCs/>
                <w:sz w:val="20"/>
                <w:szCs w:val="20"/>
              </w:rPr>
            </w:pPr>
            <w:r w:rsidRPr="00D761CE">
              <w:rPr>
                <w:rFonts w:ascii="Arial" w:hAnsi="Arial" w:cs="Arial"/>
                <w:b/>
                <w:bCs/>
                <w:sz w:val="20"/>
                <w:szCs w:val="20"/>
              </w:rPr>
              <w:t xml:space="preserve">Fecha de Fallo y Adjudicación del Contrato </w:t>
            </w:r>
          </w:p>
          <w:p w14:paraId="28937D40" w14:textId="113E5547" w:rsidR="00DB43EA" w:rsidRPr="00D761CE" w:rsidRDefault="00DB43EA" w:rsidP="00DB43EA">
            <w:pPr>
              <w:pStyle w:val="TableParagraph"/>
              <w:spacing w:line="219" w:lineRule="exact"/>
              <w:ind w:left="109"/>
              <w:rPr>
                <w:rFonts w:ascii="Arial" w:hAnsi="Arial" w:cs="Arial"/>
                <w:b/>
                <w:bCs/>
                <w:sz w:val="20"/>
                <w:szCs w:val="20"/>
              </w:rPr>
            </w:pPr>
          </w:p>
        </w:tc>
        <w:tc>
          <w:tcPr>
            <w:tcW w:w="2192" w:type="pct"/>
          </w:tcPr>
          <w:p w14:paraId="3D38B860" w14:textId="225E3FCF" w:rsidR="00DB43EA" w:rsidRPr="00D761CE" w:rsidRDefault="00F92920" w:rsidP="00DB43EA">
            <w:pPr>
              <w:pStyle w:val="TableParagraph"/>
              <w:spacing w:line="219" w:lineRule="exact"/>
              <w:ind w:left="175" w:right="67"/>
              <w:jc w:val="center"/>
              <w:rPr>
                <w:rFonts w:ascii="Arial" w:hAnsi="Arial" w:cs="Arial"/>
                <w:bCs/>
                <w:sz w:val="20"/>
                <w:szCs w:val="20"/>
              </w:rPr>
            </w:pPr>
            <w:r w:rsidRPr="00D761CE">
              <w:rPr>
                <w:rFonts w:ascii="Arial" w:hAnsi="Arial" w:cs="Arial"/>
                <w:sz w:val="20"/>
                <w:szCs w:val="20"/>
              </w:rPr>
              <w:t>24 de agosto de 2022 a las 10:00 horas</w:t>
            </w:r>
            <w:r w:rsidRPr="00D761CE" w:rsidDel="00DB43EA">
              <w:rPr>
                <w:rFonts w:ascii="Arial" w:hAnsi="Arial" w:cs="Arial"/>
                <w:bCs/>
                <w:sz w:val="20"/>
                <w:szCs w:val="20"/>
              </w:rPr>
              <w:t xml:space="preserve"> </w:t>
            </w:r>
          </w:p>
        </w:tc>
      </w:tr>
      <w:tr w:rsidR="00DB43EA" w:rsidRPr="00D761CE" w14:paraId="7F8EA8D7" w14:textId="77777777" w:rsidTr="0066131B">
        <w:trPr>
          <w:trHeight w:val="419"/>
        </w:trPr>
        <w:tc>
          <w:tcPr>
            <w:tcW w:w="746" w:type="pct"/>
            <w:vAlign w:val="center"/>
          </w:tcPr>
          <w:p w14:paraId="04756FE8" w14:textId="14C29F0D" w:rsidR="00DB43EA" w:rsidRPr="00D761CE" w:rsidRDefault="00F92920" w:rsidP="00DB43EA">
            <w:pPr>
              <w:pStyle w:val="TableParagraph"/>
              <w:spacing w:line="211" w:lineRule="exact"/>
              <w:ind w:left="17"/>
              <w:jc w:val="center"/>
              <w:rPr>
                <w:rFonts w:ascii="Arial" w:hAnsi="Arial" w:cs="Arial"/>
                <w:b/>
                <w:bCs/>
                <w:sz w:val="20"/>
                <w:szCs w:val="20"/>
              </w:rPr>
            </w:pPr>
            <w:r w:rsidRPr="00D761CE">
              <w:rPr>
                <w:rFonts w:ascii="Arial" w:hAnsi="Arial" w:cs="Arial"/>
                <w:b/>
                <w:bCs/>
                <w:sz w:val="20"/>
                <w:szCs w:val="20"/>
              </w:rPr>
              <w:t>R</w:t>
            </w:r>
          </w:p>
        </w:tc>
        <w:tc>
          <w:tcPr>
            <w:tcW w:w="2062" w:type="pct"/>
          </w:tcPr>
          <w:p w14:paraId="76D4B1CB" w14:textId="77777777" w:rsidR="00DB43EA" w:rsidRPr="00D761CE" w:rsidRDefault="00DB43EA" w:rsidP="00DB43EA">
            <w:pPr>
              <w:pStyle w:val="TableParagraph"/>
              <w:spacing w:line="219" w:lineRule="exact"/>
              <w:ind w:left="109"/>
              <w:rPr>
                <w:rFonts w:ascii="Arial" w:hAnsi="Arial" w:cs="Arial"/>
                <w:b/>
                <w:bCs/>
                <w:sz w:val="20"/>
                <w:szCs w:val="20"/>
              </w:rPr>
            </w:pPr>
            <w:r w:rsidRPr="00D761CE">
              <w:rPr>
                <w:rFonts w:ascii="Arial" w:hAnsi="Arial" w:cs="Arial"/>
                <w:b/>
                <w:bCs/>
                <w:sz w:val="20"/>
                <w:szCs w:val="20"/>
              </w:rPr>
              <w:t>Fecha y hora para la firma del contrato</w:t>
            </w:r>
          </w:p>
          <w:p w14:paraId="2852DCD1" w14:textId="667D7A96" w:rsidR="00DB43EA" w:rsidRPr="00D761CE" w:rsidRDefault="00DB43EA" w:rsidP="00DB43EA">
            <w:pPr>
              <w:pStyle w:val="TableParagraph"/>
              <w:spacing w:line="219" w:lineRule="exact"/>
              <w:ind w:left="109"/>
              <w:rPr>
                <w:rFonts w:ascii="Arial" w:hAnsi="Arial" w:cs="Arial"/>
                <w:b/>
                <w:bCs/>
                <w:sz w:val="20"/>
                <w:szCs w:val="20"/>
              </w:rPr>
            </w:pPr>
          </w:p>
        </w:tc>
        <w:tc>
          <w:tcPr>
            <w:tcW w:w="2192" w:type="pct"/>
          </w:tcPr>
          <w:p w14:paraId="0DEE06FC" w14:textId="19CCDD91" w:rsidR="00DB43EA" w:rsidRPr="00D761CE" w:rsidRDefault="00F92920" w:rsidP="00F92920">
            <w:pPr>
              <w:pStyle w:val="Textoindependiente"/>
              <w:jc w:val="center"/>
              <w:rPr>
                <w:rFonts w:ascii="Arial" w:hAnsi="Arial" w:cs="Arial"/>
                <w:bCs/>
                <w:sz w:val="20"/>
                <w:szCs w:val="20"/>
              </w:rPr>
            </w:pPr>
            <w:r w:rsidRPr="00D761CE">
              <w:rPr>
                <w:rFonts w:ascii="Arial" w:hAnsi="Arial" w:cs="Arial"/>
                <w:sz w:val="20"/>
                <w:szCs w:val="20"/>
              </w:rPr>
              <w:t xml:space="preserve">31 de agosto de 2022 </w:t>
            </w:r>
          </w:p>
        </w:tc>
      </w:tr>
      <w:tr w:rsidR="008D1D91" w:rsidRPr="00D761CE" w14:paraId="652E534A" w14:textId="77777777" w:rsidTr="0066131B">
        <w:trPr>
          <w:trHeight w:val="344"/>
        </w:trPr>
        <w:tc>
          <w:tcPr>
            <w:tcW w:w="746" w:type="pct"/>
            <w:vAlign w:val="center"/>
          </w:tcPr>
          <w:p w14:paraId="1EF04242" w14:textId="39031DC9" w:rsidR="008D1D91" w:rsidRPr="00D761CE" w:rsidRDefault="00F92920" w:rsidP="00513C25">
            <w:pPr>
              <w:pStyle w:val="TableParagraph"/>
              <w:spacing w:line="211" w:lineRule="exact"/>
              <w:ind w:left="18"/>
              <w:jc w:val="center"/>
              <w:rPr>
                <w:rFonts w:ascii="Arial" w:hAnsi="Arial" w:cs="Arial"/>
                <w:b/>
                <w:bCs/>
                <w:sz w:val="20"/>
                <w:szCs w:val="20"/>
              </w:rPr>
            </w:pPr>
            <w:r w:rsidRPr="00D761CE">
              <w:rPr>
                <w:rFonts w:ascii="Arial" w:hAnsi="Arial" w:cs="Arial"/>
                <w:b/>
                <w:bCs/>
                <w:sz w:val="20"/>
                <w:szCs w:val="20"/>
              </w:rPr>
              <w:t>S</w:t>
            </w:r>
          </w:p>
        </w:tc>
        <w:tc>
          <w:tcPr>
            <w:tcW w:w="2062" w:type="pct"/>
          </w:tcPr>
          <w:p w14:paraId="022AA516" w14:textId="77777777" w:rsidR="008D1D91" w:rsidRPr="00D761CE" w:rsidRDefault="008D1D91" w:rsidP="00513C25">
            <w:pPr>
              <w:pStyle w:val="TableParagraph"/>
              <w:spacing w:line="219" w:lineRule="exact"/>
              <w:ind w:left="109"/>
              <w:rPr>
                <w:rFonts w:ascii="Arial" w:hAnsi="Arial" w:cs="Arial"/>
                <w:b/>
                <w:bCs/>
                <w:sz w:val="20"/>
                <w:szCs w:val="20"/>
              </w:rPr>
            </w:pPr>
            <w:r w:rsidRPr="00D761CE">
              <w:rPr>
                <w:rFonts w:ascii="Arial" w:hAnsi="Arial" w:cs="Arial"/>
                <w:b/>
                <w:bCs/>
                <w:sz w:val="20"/>
                <w:szCs w:val="20"/>
              </w:rPr>
              <w:t>Porcentaje de anticipo a otorgar</w:t>
            </w:r>
          </w:p>
        </w:tc>
        <w:tc>
          <w:tcPr>
            <w:tcW w:w="2192" w:type="pct"/>
            <w:vAlign w:val="center"/>
          </w:tcPr>
          <w:p w14:paraId="49874351" w14:textId="0E60CBDA" w:rsidR="008D1D91" w:rsidRPr="00D761CE" w:rsidRDefault="00F92920" w:rsidP="00E124C6">
            <w:pPr>
              <w:pStyle w:val="TableParagraph"/>
              <w:spacing w:before="1" w:line="199" w:lineRule="exact"/>
              <w:ind w:left="109"/>
              <w:jc w:val="center"/>
              <w:rPr>
                <w:rFonts w:ascii="Arial" w:hAnsi="Arial" w:cs="Arial"/>
                <w:sz w:val="20"/>
                <w:szCs w:val="20"/>
              </w:rPr>
            </w:pPr>
            <w:r w:rsidRPr="00D761CE">
              <w:rPr>
                <w:rFonts w:ascii="Arial" w:hAnsi="Arial" w:cs="Arial"/>
                <w:sz w:val="20"/>
                <w:szCs w:val="20"/>
              </w:rPr>
              <w:t>0</w:t>
            </w:r>
            <w:r w:rsidR="00E124C6" w:rsidRPr="00D761CE">
              <w:rPr>
                <w:rFonts w:ascii="Arial" w:hAnsi="Arial" w:cs="Arial"/>
                <w:sz w:val="20"/>
                <w:szCs w:val="20"/>
              </w:rPr>
              <w:t>%</w:t>
            </w:r>
          </w:p>
        </w:tc>
      </w:tr>
    </w:tbl>
    <w:p w14:paraId="050BD662" w14:textId="5BAA5308" w:rsidR="008D1D91" w:rsidRPr="00D761CE" w:rsidRDefault="008D1D91" w:rsidP="008D1D91">
      <w:pPr>
        <w:rPr>
          <w:rFonts w:eastAsia="Calibri" w:cs="Arial"/>
          <w:sz w:val="20"/>
          <w:szCs w:val="20"/>
          <w:lang w:val="es-ES"/>
        </w:rPr>
      </w:pPr>
    </w:p>
    <w:p w14:paraId="67928705" w14:textId="74873408" w:rsidR="00BD7BE6" w:rsidRPr="00D761CE" w:rsidRDefault="00BD7BE6" w:rsidP="00106479">
      <w:pPr>
        <w:spacing w:before="29"/>
        <w:ind w:left="6977"/>
        <w:rPr>
          <w:rFonts w:cs="Arial"/>
          <w:w w:val="75"/>
          <w:sz w:val="20"/>
          <w:szCs w:val="20"/>
        </w:rPr>
      </w:pPr>
      <w:r w:rsidRPr="00D761CE">
        <w:rPr>
          <w:rFonts w:cs="Arial"/>
          <w:w w:val="75"/>
          <w:sz w:val="20"/>
          <w:szCs w:val="20"/>
        </w:rPr>
        <w:br w:type="page"/>
      </w:r>
    </w:p>
    <w:p w14:paraId="2B12B967" w14:textId="77777777" w:rsidR="00601C8C" w:rsidRPr="00D761CE" w:rsidRDefault="00601C8C" w:rsidP="007F5C05">
      <w:pPr>
        <w:jc w:val="center"/>
        <w:rPr>
          <w:rFonts w:cs="Arial"/>
          <w:w w:val="75"/>
          <w:sz w:val="40"/>
          <w:szCs w:val="40"/>
        </w:rPr>
      </w:pPr>
    </w:p>
    <w:p w14:paraId="1FE48F25" w14:textId="77777777" w:rsidR="00601C8C" w:rsidRPr="00D761CE" w:rsidRDefault="00601C8C" w:rsidP="007F5C05">
      <w:pPr>
        <w:jc w:val="center"/>
        <w:rPr>
          <w:rFonts w:cs="Arial"/>
          <w:w w:val="75"/>
          <w:sz w:val="40"/>
          <w:szCs w:val="40"/>
        </w:rPr>
      </w:pPr>
    </w:p>
    <w:p w14:paraId="01E4043B" w14:textId="08F7AEFE" w:rsidR="00BF6209" w:rsidRPr="00D761CE" w:rsidRDefault="00E124C6" w:rsidP="007F5C05">
      <w:pPr>
        <w:jc w:val="center"/>
        <w:rPr>
          <w:rFonts w:cs="Arial"/>
          <w:w w:val="75"/>
          <w:sz w:val="40"/>
          <w:szCs w:val="40"/>
        </w:rPr>
      </w:pPr>
      <w:r w:rsidRPr="00D761CE">
        <w:rPr>
          <w:rFonts w:cs="Arial"/>
          <w:w w:val="75"/>
          <w:sz w:val="40"/>
          <w:szCs w:val="40"/>
        </w:rPr>
        <w:t>Sistema de Transporte Colectivo Metrorrey, O.P.D.</w:t>
      </w:r>
    </w:p>
    <w:p w14:paraId="1C6DAADC" w14:textId="77777777" w:rsidR="00601C8C" w:rsidRPr="00D761CE" w:rsidRDefault="00601C8C" w:rsidP="00800126">
      <w:pPr>
        <w:spacing w:before="93"/>
        <w:jc w:val="center"/>
        <w:rPr>
          <w:rFonts w:cs="Arial"/>
          <w:w w:val="75"/>
          <w:sz w:val="36"/>
          <w:szCs w:val="36"/>
        </w:rPr>
      </w:pPr>
    </w:p>
    <w:p w14:paraId="7432867C" w14:textId="77777777" w:rsidR="00BD7BE6" w:rsidRPr="00D761CE" w:rsidRDefault="00BD7BE6" w:rsidP="00800126">
      <w:pPr>
        <w:spacing w:before="93"/>
        <w:jc w:val="center"/>
        <w:rPr>
          <w:rFonts w:cs="Arial"/>
          <w:w w:val="75"/>
          <w:sz w:val="36"/>
          <w:szCs w:val="36"/>
        </w:rPr>
      </w:pPr>
      <w:r w:rsidRPr="00D761CE">
        <w:rPr>
          <w:rFonts w:cs="Arial"/>
          <w:w w:val="75"/>
          <w:sz w:val="36"/>
          <w:szCs w:val="36"/>
        </w:rPr>
        <w:t>Dirección de Administración y Finanzas</w:t>
      </w:r>
    </w:p>
    <w:p w14:paraId="6B22F38E" w14:textId="77777777" w:rsidR="00E124C6" w:rsidRPr="00D761CE" w:rsidRDefault="00E124C6" w:rsidP="00800126">
      <w:pPr>
        <w:spacing w:before="93"/>
        <w:jc w:val="center"/>
        <w:rPr>
          <w:rFonts w:cs="Arial"/>
          <w:w w:val="75"/>
          <w:sz w:val="20"/>
          <w:szCs w:val="20"/>
        </w:rPr>
      </w:pPr>
    </w:p>
    <w:p w14:paraId="56C99F14" w14:textId="0E3DDD8B" w:rsidR="00BD7BE6" w:rsidRPr="00D761CE" w:rsidRDefault="00BD7BE6" w:rsidP="00800126">
      <w:pPr>
        <w:spacing w:before="93"/>
        <w:jc w:val="center"/>
        <w:rPr>
          <w:rFonts w:cs="Arial"/>
          <w:w w:val="75"/>
          <w:sz w:val="20"/>
          <w:szCs w:val="20"/>
        </w:rPr>
      </w:pPr>
    </w:p>
    <w:p w14:paraId="6C79C9CB" w14:textId="77777777" w:rsidR="00BD7BE6" w:rsidRPr="00D761CE" w:rsidRDefault="00BD7BE6" w:rsidP="00800126">
      <w:pPr>
        <w:spacing w:before="93"/>
        <w:jc w:val="center"/>
        <w:rPr>
          <w:rFonts w:cs="Arial"/>
          <w:w w:val="75"/>
          <w:sz w:val="20"/>
          <w:szCs w:val="20"/>
        </w:rPr>
      </w:pPr>
    </w:p>
    <w:p w14:paraId="75F721F4" w14:textId="77777777" w:rsidR="00BD7BE6" w:rsidRPr="00D761CE" w:rsidRDefault="00BD7BE6" w:rsidP="00800126">
      <w:pPr>
        <w:spacing w:before="93"/>
        <w:jc w:val="center"/>
        <w:rPr>
          <w:rFonts w:cs="Arial"/>
          <w:w w:val="75"/>
          <w:sz w:val="20"/>
          <w:szCs w:val="20"/>
        </w:rPr>
      </w:pPr>
    </w:p>
    <w:p w14:paraId="2C75B909" w14:textId="7668E2F4" w:rsidR="00BD7BE6" w:rsidRPr="00D761CE" w:rsidRDefault="00BD7BE6" w:rsidP="00800126">
      <w:pPr>
        <w:spacing w:before="93"/>
        <w:jc w:val="center"/>
        <w:rPr>
          <w:rFonts w:cs="Arial"/>
          <w:b/>
          <w:bCs/>
          <w:w w:val="75"/>
          <w:sz w:val="32"/>
          <w:szCs w:val="32"/>
        </w:rPr>
      </w:pPr>
      <w:r w:rsidRPr="00D761CE">
        <w:rPr>
          <w:rFonts w:cs="Arial"/>
          <w:b/>
          <w:bCs/>
          <w:w w:val="75"/>
          <w:sz w:val="32"/>
          <w:szCs w:val="32"/>
        </w:rPr>
        <w:t>LICITACIÓN PÚBLICA INTERNACIONAL ABIERTA No. STCM-</w:t>
      </w:r>
      <w:r w:rsidR="00E124C6" w:rsidRPr="00D761CE">
        <w:rPr>
          <w:rFonts w:cs="Arial"/>
          <w:b/>
          <w:bCs/>
          <w:w w:val="75"/>
          <w:sz w:val="32"/>
          <w:szCs w:val="32"/>
        </w:rPr>
        <w:t>15</w:t>
      </w:r>
      <w:r w:rsidRPr="00D761CE">
        <w:rPr>
          <w:rFonts w:cs="Arial"/>
          <w:b/>
          <w:bCs/>
          <w:w w:val="75"/>
          <w:sz w:val="32"/>
          <w:szCs w:val="32"/>
        </w:rPr>
        <w:t>-2022-DAF</w:t>
      </w:r>
    </w:p>
    <w:p w14:paraId="60763262" w14:textId="77777777" w:rsidR="00BD7BE6" w:rsidRPr="00D761CE" w:rsidRDefault="00BD7BE6" w:rsidP="00800126">
      <w:pPr>
        <w:spacing w:before="93"/>
        <w:jc w:val="center"/>
        <w:rPr>
          <w:rFonts w:cs="Arial"/>
          <w:w w:val="75"/>
          <w:sz w:val="20"/>
          <w:szCs w:val="20"/>
        </w:rPr>
      </w:pPr>
    </w:p>
    <w:p w14:paraId="7D18F122" w14:textId="77777777" w:rsidR="00601C8C" w:rsidRPr="00D761CE" w:rsidRDefault="00601C8C" w:rsidP="00800126">
      <w:pPr>
        <w:spacing w:before="93"/>
        <w:jc w:val="center"/>
        <w:rPr>
          <w:rFonts w:cs="Arial"/>
          <w:w w:val="75"/>
          <w:sz w:val="32"/>
          <w:szCs w:val="32"/>
        </w:rPr>
      </w:pPr>
    </w:p>
    <w:p w14:paraId="25D6CD84" w14:textId="16B610EA" w:rsidR="00D954DB" w:rsidRPr="00D761CE" w:rsidRDefault="00BD7BE6" w:rsidP="00800126">
      <w:pPr>
        <w:spacing w:before="93"/>
        <w:jc w:val="center"/>
        <w:rPr>
          <w:rFonts w:cs="Arial"/>
          <w:w w:val="75"/>
          <w:sz w:val="32"/>
          <w:szCs w:val="32"/>
        </w:rPr>
      </w:pPr>
      <w:r w:rsidRPr="00D761CE">
        <w:rPr>
          <w:rFonts w:cs="Arial"/>
          <w:w w:val="75"/>
          <w:sz w:val="32"/>
          <w:szCs w:val="32"/>
        </w:rPr>
        <w:t xml:space="preserve">RELATIVA A LOS </w:t>
      </w:r>
      <w:r w:rsidR="00F92920" w:rsidRPr="00D761CE">
        <w:rPr>
          <w:rFonts w:cs="Arial"/>
          <w:w w:val="75"/>
          <w:sz w:val="32"/>
          <w:szCs w:val="32"/>
        </w:rPr>
        <w:t xml:space="preserve">SERVICIOS RELACIONADOS CON OBRA PÚBLICA A PRECIOS UNITARIOS POR TIEMPO DETERMINADO, CONSISTENTES </w:t>
      </w:r>
      <w:r w:rsidR="00F04C66" w:rsidRPr="00D761CE">
        <w:rPr>
          <w:rFonts w:cs="Arial"/>
          <w:w w:val="75"/>
          <w:sz w:val="32"/>
          <w:szCs w:val="32"/>
        </w:rPr>
        <w:t>EN LA 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00F92920" w:rsidRPr="00D761CE">
        <w:rPr>
          <w:rFonts w:cs="Arial"/>
          <w:w w:val="75"/>
          <w:sz w:val="32"/>
          <w:szCs w:val="32"/>
        </w:rPr>
        <w:t xml:space="preserve">. </w:t>
      </w:r>
      <w:r w:rsidR="00D954DB" w:rsidRPr="00D761CE">
        <w:rPr>
          <w:rFonts w:cs="Arial"/>
          <w:w w:val="75"/>
          <w:sz w:val="32"/>
          <w:szCs w:val="32"/>
        </w:rPr>
        <w:br w:type="page"/>
      </w:r>
    </w:p>
    <w:p w14:paraId="52C5ACF4" w14:textId="1E91A17A" w:rsidR="00106479" w:rsidRPr="00D761CE" w:rsidRDefault="00106479" w:rsidP="006B34B8">
      <w:pPr>
        <w:spacing w:before="93"/>
        <w:ind w:left="3544"/>
        <w:jc w:val="right"/>
        <w:rPr>
          <w:rFonts w:eastAsia="Calibri" w:cs="Arial"/>
          <w:bCs/>
          <w:sz w:val="20"/>
          <w:szCs w:val="20"/>
          <w:lang w:val="es-ES"/>
        </w:rPr>
      </w:pPr>
      <w:r w:rsidRPr="00D761CE">
        <w:rPr>
          <w:rFonts w:eastAsia="Calibri" w:cs="Arial"/>
          <w:bCs/>
          <w:sz w:val="20"/>
          <w:szCs w:val="20"/>
          <w:lang w:val="es-ES"/>
        </w:rPr>
        <w:lastRenderedPageBreak/>
        <w:t xml:space="preserve">Monterrey, Nuevo León </w:t>
      </w:r>
      <w:r w:rsidR="007F5C05" w:rsidRPr="00D761CE">
        <w:rPr>
          <w:rFonts w:eastAsia="Calibri" w:cs="Arial"/>
          <w:bCs/>
          <w:sz w:val="20"/>
          <w:szCs w:val="20"/>
          <w:lang w:val="es-ES"/>
        </w:rPr>
        <w:t>a 08</w:t>
      </w:r>
      <w:r w:rsidRPr="00D761CE">
        <w:rPr>
          <w:rFonts w:eastAsia="Calibri" w:cs="Arial"/>
          <w:bCs/>
          <w:sz w:val="20"/>
          <w:szCs w:val="20"/>
          <w:lang w:val="es-ES"/>
        </w:rPr>
        <w:t xml:space="preserve"> de </w:t>
      </w:r>
      <w:r w:rsidR="00BF6209" w:rsidRPr="00D761CE">
        <w:rPr>
          <w:rFonts w:eastAsia="Calibri" w:cs="Arial"/>
          <w:bCs/>
          <w:sz w:val="20"/>
          <w:szCs w:val="20"/>
          <w:lang w:val="es-ES"/>
        </w:rPr>
        <w:t>ju</w:t>
      </w:r>
      <w:r w:rsidR="007F5C05" w:rsidRPr="00D761CE">
        <w:rPr>
          <w:rFonts w:eastAsia="Calibri" w:cs="Arial"/>
          <w:bCs/>
          <w:sz w:val="20"/>
          <w:szCs w:val="20"/>
          <w:lang w:val="es-ES"/>
        </w:rPr>
        <w:t>l</w:t>
      </w:r>
      <w:r w:rsidR="00BF6209" w:rsidRPr="00D761CE">
        <w:rPr>
          <w:rFonts w:eastAsia="Calibri" w:cs="Arial"/>
          <w:bCs/>
          <w:sz w:val="20"/>
          <w:szCs w:val="20"/>
          <w:lang w:val="es-ES"/>
        </w:rPr>
        <w:t>io de 2022</w:t>
      </w:r>
    </w:p>
    <w:p w14:paraId="0488FB77" w14:textId="77777777" w:rsidR="00106479" w:rsidRPr="00D761CE" w:rsidRDefault="00106479" w:rsidP="006B34B8">
      <w:pPr>
        <w:pStyle w:val="Textoindependiente"/>
        <w:spacing w:before="8"/>
        <w:jc w:val="right"/>
        <w:rPr>
          <w:rFonts w:ascii="Arial" w:hAnsi="Arial" w:cs="Arial"/>
          <w:b/>
          <w:bCs/>
          <w:sz w:val="20"/>
          <w:szCs w:val="20"/>
        </w:rPr>
      </w:pPr>
    </w:p>
    <w:p w14:paraId="1EE4DD42" w14:textId="41DE2483" w:rsidR="006B34B8" w:rsidRPr="00D761CE" w:rsidRDefault="007F00AC" w:rsidP="006B34B8">
      <w:pPr>
        <w:pStyle w:val="TableParagraph"/>
        <w:spacing w:before="1"/>
        <w:ind w:right="64"/>
        <w:rPr>
          <w:rFonts w:ascii="Arial" w:hAnsi="Arial" w:cs="Arial"/>
          <w:sz w:val="20"/>
          <w:szCs w:val="20"/>
        </w:rPr>
      </w:pPr>
      <w:r w:rsidRPr="00D761CE">
        <w:rPr>
          <w:rFonts w:ascii="Arial" w:hAnsi="Arial" w:cs="Arial"/>
          <w:b/>
          <w:bCs/>
          <w:sz w:val="20"/>
          <w:szCs w:val="20"/>
        </w:rPr>
        <w:t>INTRODUCCIÓN. -</w:t>
      </w:r>
      <w:r w:rsidR="006B34B8" w:rsidRPr="00D761CE">
        <w:rPr>
          <w:rFonts w:ascii="Arial" w:hAnsi="Arial" w:cs="Arial"/>
          <w:b/>
          <w:bCs/>
          <w:sz w:val="20"/>
          <w:szCs w:val="20"/>
        </w:rPr>
        <w:t xml:space="preserve"> </w:t>
      </w:r>
      <w:r w:rsidR="006B34B8" w:rsidRPr="00D761CE">
        <w:rPr>
          <w:rFonts w:ascii="Arial" w:hAnsi="Arial" w:cs="Arial"/>
          <w:sz w:val="20"/>
          <w:szCs w:val="20"/>
        </w:rPr>
        <w:t xml:space="preserve">Las presentes Bases de Licitación se refieren al procedimiento y la forma en que se llevará a cabo la Licitación Pública Internacional Abierta No. </w:t>
      </w:r>
      <w:r w:rsidR="00E124C6" w:rsidRPr="00D761CE">
        <w:rPr>
          <w:rFonts w:ascii="Arial" w:hAnsi="Arial" w:cs="Arial"/>
          <w:sz w:val="20"/>
          <w:szCs w:val="20"/>
        </w:rPr>
        <w:t>STCM-15-2022-DAF</w:t>
      </w:r>
      <w:r w:rsidR="006B34B8" w:rsidRPr="00D761CE">
        <w:rPr>
          <w:rFonts w:ascii="Arial" w:hAnsi="Arial" w:cs="Arial"/>
          <w:sz w:val="20"/>
          <w:szCs w:val="20"/>
        </w:rPr>
        <w:t xml:space="preserve">, relativa a la adjudicación de un Contrato de Servicios Relacionados con Obra Pública a Precios Unitarios y por Tiempo Determinado </w:t>
      </w:r>
      <w:r w:rsidR="007F5C05" w:rsidRPr="00D761CE">
        <w:rPr>
          <w:rFonts w:ascii="Arial" w:hAnsi="Arial" w:cs="Arial"/>
          <w:sz w:val="20"/>
          <w:szCs w:val="20"/>
        </w:rPr>
        <w:t xml:space="preserve">consistentes en la </w:t>
      </w:r>
      <w:r w:rsidR="00F04C66" w:rsidRPr="00D761CE">
        <w:rPr>
          <w:rFonts w:ascii="Arial" w:hAnsi="Arial" w:cs="Arial"/>
          <w:sz w:val="20"/>
          <w:szCs w:val="20"/>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006B34B8" w:rsidRPr="00D761CE">
        <w:rPr>
          <w:rFonts w:ascii="Arial" w:hAnsi="Arial" w:cs="Arial"/>
          <w:sz w:val="20"/>
          <w:szCs w:val="20"/>
        </w:rPr>
        <w:t>.</w:t>
      </w:r>
    </w:p>
    <w:p w14:paraId="0823DB08" w14:textId="6296723C" w:rsidR="006B34B8" w:rsidRPr="00D761CE" w:rsidRDefault="006B34B8" w:rsidP="006B34B8">
      <w:pPr>
        <w:pStyle w:val="TableParagraph"/>
        <w:spacing w:before="1"/>
        <w:ind w:right="64"/>
        <w:rPr>
          <w:rFonts w:ascii="Arial" w:hAnsi="Arial" w:cs="Arial"/>
          <w:sz w:val="20"/>
          <w:szCs w:val="20"/>
        </w:rPr>
      </w:pPr>
    </w:p>
    <w:p w14:paraId="40A947B5" w14:textId="151E3D83" w:rsidR="006B34B8" w:rsidRPr="00D761CE" w:rsidRDefault="006B34B8" w:rsidP="006B34B8">
      <w:pPr>
        <w:pStyle w:val="TableParagraph"/>
        <w:spacing w:before="1"/>
        <w:ind w:right="64"/>
        <w:rPr>
          <w:rFonts w:ascii="Arial" w:hAnsi="Arial" w:cs="Arial"/>
          <w:sz w:val="20"/>
          <w:szCs w:val="20"/>
        </w:rPr>
      </w:pPr>
      <w:r w:rsidRPr="00D761CE">
        <w:rPr>
          <w:rFonts w:ascii="Arial" w:hAnsi="Arial" w:cs="Arial"/>
          <w:sz w:val="20"/>
          <w:szCs w:val="20"/>
        </w:rPr>
        <w:t xml:space="preserve">Para los efectos correspondientes, </w:t>
      </w:r>
      <w:r w:rsidR="002D650D" w:rsidRPr="00D761CE">
        <w:rPr>
          <w:rFonts w:ascii="Arial" w:hAnsi="Arial" w:cs="Arial"/>
          <w:sz w:val="20"/>
          <w:szCs w:val="20"/>
        </w:rPr>
        <w:t>se hace del conocimiento de los Licitantes que la Secretaría de Movilidad y Planeación Urbana del Gobierno del Estado de Nuevo León emitió la Convocatoria y Bases de la Licitación Pública Internacional No. SMPU-LPI-001/2022, relativas a las Líneas 4, 5 y 6 del Metro en el Área Metropolitana de Monterrey, por lo que el objeto del Contrato que se adjudique, será la Supervisión del Contratista que resulte adjudicado en la Licitación Pública Internacional No. SMPU-LPI-001/2022.</w:t>
      </w:r>
    </w:p>
    <w:p w14:paraId="62AD3CE0" w14:textId="4D08DF67" w:rsidR="006B34B8" w:rsidRPr="00D761CE" w:rsidRDefault="006B34B8" w:rsidP="006B34B8">
      <w:pPr>
        <w:spacing w:line="276" w:lineRule="auto"/>
        <w:rPr>
          <w:rFonts w:eastAsia="Calibri" w:cs="Arial"/>
          <w:sz w:val="20"/>
          <w:szCs w:val="20"/>
          <w:lang w:val="es-ES"/>
        </w:rPr>
      </w:pPr>
    </w:p>
    <w:p w14:paraId="2A78D314" w14:textId="25643C42" w:rsidR="002D650D" w:rsidRPr="00D761CE" w:rsidRDefault="002D650D" w:rsidP="006B34B8">
      <w:pPr>
        <w:spacing w:line="276" w:lineRule="auto"/>
        <w:rPr>
          <w:rFonts w:eastAsia="Calibri" w:cs="Arial"/>
          <w:b/>
          <w:bCs/>
          <w:sz w:val="20"/>
          <w:szCs w:val="20"/>
          <w:lang w:val="es-ES"/>
        </w:rPr>
      </w:pPr>
      <w:r w:rsidRPr="00D761CE">
        <w:rPr>
          <w:rFonts w:eastAsia="Calibri" w:cs="Arial"/>
          <w:b/>
          <w:bCs/>
          <w:sz w:val="20"/>
          <w:szCs w:val="20"/>
          <w:lang w:val="es-ES"/>
        </w:rPr>
        <w:t>1.- PRESENTACIÓN</w:t>
      </w:r>
    </w:p>
    <w:p w14:paraId="7222CC9B" w14:textId="77777777" w:rsidR="002D650D" w:rsidRPr="00D761CE" w:rsidRDefault="002D650D" w:rsidP="006B34B8">
      <w:pPr>
        <w:spacing w:line="276" w:lineRule="auto"/>
        <w:rPr>
          <w:rFonts w:eastAsia="Calibri" w:cs="Arial"/>
          <w:sz w:val="20"/>
          <w:szCs w:val="20"/>
          <w:lang w:val="es-ES"/>
        </w:rPr>
      </w:pPr>
    </w:p>
    <w:p w14:paraId="1623AA26" w14:textId="022B88FD" w:rsidR="00106479" w:rsidRPr="00D761CE" w:rsidRDefault="00106479" w:rsidP="00E21557">
      <w:pPr>
        <w:rPr>
          <w:rFonts w:eastAsia="Calibri" w:cs="Arial"/>
          <w:sz w:val="20"/>
          <w:szCs w:val="20"/>
          <w:lang w:val="es-ES"/>
        </w:rPr>
      </w:pPr>
      <w:r w:rsidRPr="00D761CE">
        <w:rPr>
          <w:rFonts w:eastAsia="Calibri" w:cs="Arial"/>
          <w:sz w:val="20"/>
          <w:szCs w:val="20"/>
          <w:lang w:val="es-ES"/>
        </w:rPr>
        <w:t xml:space="preserve">Con fundamento en lo establecido en el artículo 134 de la Constitución Política de los Estados Unidos Mexicanos, </w:t>
      </w:r>
      <w:r w:rsidR="00BF6209" w:rsidRPr="00D761CE">
        <w:rPr>
          <w:rFonts w:eastAsia="Calibri" w:cs="Arial"/>
          <w:sz w:val="20"/>
          <w:szCs w:val="20"/>
          <w:lang w:val="es-ES"/>
        </w:rPr>
        <w:t>, con fundamento en lo dispuesto en el artículo 134 de la Constitución Política de los Estados Unidos Mexicanos, artículos 39, 40, 41 y demás relativos de la Ley Orgánica de la Administración Pública para el Estado de Nuevo León, así como artículos 2 y 3 de la Ley que Crea el Organismo Público Descentralizado denominado Sistema de Transporte Colectivo, "Metrorrey", y artículos 1, 3 fracción II, 4, 7 fracción II, 324 fracción I, 29 fracción II, 32, 33, 35</w:t>
      </w:r>
      <w:r w:rsidR="007F00AC" w:rsidRPr="00D761CE">
        <w:rPr>
          <w:rFonts w:eastAsia="Calibri" w:cs="Arial"/>
          <w:sz w:val="20"/>
          <w:szCs w:val="20"/>
          <w:lang w:val="es-ES"/>
        </w:rPr>
        <w:t>, 88 fracciones VI y IX</w:t>
      </w:r>
      <w:r w:rsidR="00BF6209" w:rsidRPr="00D761CE">
        <w:rPr>
          <w:rFonts w:eastAsia="Calibri" w:cs="Arial"/>
          <w:sz w:val="20"/>
          <w:szCs w:val="20"/>
          <w:lang w:val="es-ES"/>
        </w:rPr>
        <w:t xml:space="preserve"> y demás aplicables de la Ley de Obras Públicas para el Estado y Municipios de Nuevo León, </w:t>
      </w:r>
      <w:r w:rsidR="004340F8" w:rsidRPr="00D761CE">
        <w:rPr>
          <w:rFonts w:eastAsia="Calibri" w:cs="Arial"/>
          <w:sz w:val="20"/>
          <w:szCs w:val="20"/>
          <w:lang w:val="es-ES"/>
        </w:rPr>
        <w:t xml:space="preserve">el Organismo Público Descentralizado denominado Sistema de Transporte Colectivo </w:t>
      </w:r>
      <w:r w:rsidR="00BF6209" w:rsidRPr="00D761CE">
        <w:rPr>
          <w:rFonts w:eastAsia="Calibri" w:cs="Arial"/>
          <w:sz w:val="20"/>
          <w:szCs w:val="20"/>
          <w:lang w:val="es-ES"/>
        </w:rPr>
        <w:t>Metrorrey Organismo</w:t>
      </w:r>
      <w:r w:rsidR="004340F8" w:rsidRPr="00D761CE">
        <w:rPr>
          <w:rFonts w:eastAsia="Calibri" w:cs="Arial"/>
          <w:sz w:val="20"/>
          <w:szCs w:val="20"/>
          <w:lang w:val="es-ES"/>
        </w:rPr>
        <w:t xml:space="preserve"> </w:t>
      </w:r>
      <w:r w:rsidRPr="00D761CE">
        <w:rPr>
          <w:rFonts w:eastAsia="Calibri" w:cs="Arial"/>
          <w:b/>
          <w:bCs/>
          <w:sz w:val="20"/>
          <w:szCs w:val="20"/>
          <w:lang w:val="es-ES"/>
        </w:rPr>
        <w:t>CONVOCA</w:t>
      </w:r>
      <w:r w:rsidRPr="00D761CE">
        <w:rPr>
          <w:rFonts w:eastAsia="Calibri" w:cs="Arial"/>
          <w:sz w:val="20"/>
          <w:szCs w:val="20"/>
          <w:lang w:val="es-ES"/>
        </w:rPr>
        <w:t xml:space="preserve"> a las personas de cualquier nacionalidad que deseen participar en la contratación de los trabajos</w:t>
      </w:r>
      <w:r w:rsidR="00BF6209" w:rsidRPr="00D761CE">
        <w:rPr>
          <w:rFonts w:eastAsia="Calibri" w:cs="Arial"/>
          <w:sz w:val="20"/>
          <w:szCs w:val="20"/>
          <w:lang w:val="es-ES"/>
        </w:rPr>
        <w:t xml:space="preserve">, </w:t>
      </w:r>
      <w:r w:rsidRPr="00D761CE">
        <w:rPr>
          <w:rFonts w:eastAsia="Calibri" w:cs="Arial"/>
          <w:sz w:val="20"/>
          <w:szCs w:val="20"/>
          <w:lang w:val="es-ES"/>
        </w:rPr>
        <w:t xml:space="preserve">mediante el procedimiento </w:t>
      </w:r>
      <w:r w:rsidR="002D650D" w:rsidRPr="00D761CE">
        <w:rPr>
          <w:rFonts w:eastAsia="Calibri" w:cs="Arial"/>
          <w:sz w:val="20"/>
          <w:szCs w:val="20"/>
          <w:lang w:val="es-ES"/>
        </w:rPr>
        <w:t xml:space="preserve">DE LICITACIÓN PÚBLICA INTERNACIONAL ABIERTA No. </w:t>
      </w:r>
      <w:r w:rsidR="0072196C" w:rsidRPr="00D761CE">
        <w:rPr>
          <w:rFonts w:eastAsia="Calibri" w:cs="Arial"/>
          <w:sz w:val="20"/>
          <w:szCs w:val="20"/>
          <w:lang w:val="es-ES"/>
        </w:rPr>
        <w:t>STCM-15-2022-DAF</w:t>
      </w:r>
      <w:r w:rsidR="00455707" w:rsidRPr="00D761CE">
        <w:rPr>
          <w:rFonts w:eastAsia="Calibri" w:cs="Arial"/>
          <w:sz w:val="20"/>
          <w:szCs w:val="20"/>
          <w:lang w:val="es-ES"/>
        </w:rPr>
        <w:t xml:space="preserve">, de carácter presencial. </w:t>
      </w:r>
      <w:r w:rsidR="002D650D" w:rsidRPr="00D761CE">
        <w:rPr>
          <w:rFonts w:eastAsia="Calibri" w:cs="Arial"/>
          <w:sz w:val="20"/>
          <w:szCs w:val="20"/>
          <w:lang w:val="es-ES"/>
        </w:rPr>
        <w:t xml:space="preserve"> </w:t>
      </w:r>
    </w:p>
    <w:p w14:paraId="714323D5" w14:textId="77777777" w:rsidR="00106479" w:rsidRPr="00D761CE" w:rsidRDefault="00106479" w:rsidP="00E21557">
      <w:pPr>
        <w:pStyle w:val="Textoindependiente"/>
        <w:rPr>
          <w:rFonts w:ascii="Arial" w:hAnsi="Arial" w:cs="Arial"/>
          <w:sz w:val="20"/>
          <w:szCs w:val="20"/>
        </w:rPr>
      </w:pPr>
    </w:p>
    <w:p w14:paraId="5F4B3E8D" w14:textId="38BC83B3" w:rsidR="0072196C" w:rsidRPr="00D761CE" w:rsidRDefault="00106479" w:rsidP="00E21557">
      <w:pPr>
        <w:ind w:right="138"/>
        <w:rPr>
          <w:rFonts w:eastAsia="Calibri" w:cs="Arial"/>
          <w:sz w:val="20"/>
          <w:szCs w:val="20"/>
          <w:lang w:val="es-ES"/>
        </w:rPr>
      </w:pPr>
      <w:r w:rsidRPr="00D761CE">
        <w:rPr>
          <w:rFonts w:eastAsia="Calibri" w:cs="Arial"/>
          <w:sz w:val="20"/>
          <w:szCs w:val="20"/>
          <w:lang w:val="es-ES"/>
        </w:rPr>
        <w:t xml:space="preserve">De acuerdo </w:t>
      </w:r>
      <w:r w:rsidR="00BF6209" w:rsidRPr="00D761CE">
        <w:rPr>
          <w:rFonts w:eastAsia="Calibri" w:cs="Arial"/>
          <w:sz w:val="20"/>
          <w:szCs w:val="20"/>
          <w:lang w:val="es-ES"/>
        </w:rPr>
        <w:t xml:space="preserve">conformidad </w:t>
      </w:r>
      <w:r w:rsidRPr="00D761CE">
        <w:rPr>
          <w:rFonts w:eastAsia="Calibri" w:cs="Arial"/>
          <w:sz w:val="20"/>
          <w:szCs w:val="20"/>
          <w:lang w:val="es-ES"/>
        </w:rPr>
        <w:t xml:space="preserve">con la CONVOCATORIA PÚBLICA INTERNACIONAL </w:t>
      </w:r>
      <w:r w:rsidR="00BF6209" w:rsidRPr="00D761CE">
        <w:rPr>
          <w:rFonts w:eastAsia="Calibri" w:cs="Arial"/>
          <w:sz w:val="20"/>
          <w:szCs w:val="20"/>
          <w:lang w:val="es-ES"/>
        </w:rPr>
        <w:t xml:space="preserve">ABIERTA </w:t>
      </w:r>
      <w:r w:rsidRPr="00D761CE">
        <w:rPr>
          <w:rFonts w:eastAsia="Calibri" w:cs="Arial"/>
          <w:sz w:val="20"/>
          <w:szCs w:val="20"/>
          <w:lang w:val="es-ES"/>
        </w:rPr>
        <w:t xml:space="preserve">publicada en fecha </w:t>
      </w:r>
      <w:r w:rsidR="0072196C" w:rsidRPr="00D761CE">
        <w:rPr>
          <w:rFonts w:eastAsia="Calibri" w:cs="Arial"/>
          <w:sz w:val="20"/>
          <w:szCs w:val="20"/>
          <w:lang w:val="es-ES"/>
        </w:rPr>
        <w:t>08</w:t>
      </w:r>
      <w:r w:rsidRPr="00D761CE">
        <w:rPr>
          <w:rFonts w:eastAsia="Calibri" w:cs="Arial"/>
          <w:sz w:val="20"/>
          <w:szCs w:val="20"/>
          <w:lang w:val="es-ES"/>
        </w:rPr>
        <w:t xml:space="preserve"> de </w:t>
      </w:r>
      <w:r w:rsidR="00BF6209" w:rsidRPr="00D761CE">
        <w:rPr>
          <w:rFonts w:eastAsia="Calibri" w:cs="Arial"/>
          <w:sz w:val="20"/>
          <w:szCs w:val="20"/>
          <w:lang w:val="es-ES"/>
        </w:rPr>
        <w:t>ju</w:t>
      </w:r>
      <w:r w:rsidR="0072196C" w:rsidRPr="00D761CE">
        <w:rPr>
          <w:rFonts w:eastAsia="Calibri" w:cs="Arial"/>
          <w:sz w:val="20"/>
          <w:szCs w:val="20"/>
          <w:lang w:val="es-ES"/>
        </w:rPr>
        <w:t>l</w:t>
      </w:r>
      <w:r w:rsidR="00BF6209" w:rsidRPr="00D761CE">
        <w:rPr>
          <w:rFonts w:eastAsia="Calibri" w:cs="Arial"/>
          <w:sz w:val="20"/>
          <w:szCs w:val="20"/>
          <w:lang w:val="es-ES"/>
        </w:rPr>
        <w:t xml:space="preserve">io </w:t>
      </w:r>
      <w:r w:rsidRPr="00D761CE">
        <w:rPr>
          <w:rFonts w:eastAsia="Calibri" w:cs="Arial"/>
          <w:sz w:val="20"/>
          <w:szCs w:val="20"/>
          <w:lang w:val="es-ES"/>
        </w:rPr>
        <w:t>de 2022, para participar en la licitación</w:t>
      </w:r>
      <w:r w:rsidR="00BF6209" w:rsidRPr="00D761CE">
        <w:rPr>
          <w:rFonts w:eastAsia="Calibri" w:cs="Arial"/>
          <w:sz w:val="20"/>
          <w:szCs w:val="20"/>
          <w:lang w:val="es-ES"/>
        </w:rPr>
        <w:t xml:space="preserve"> No. S</w:t>
      </w:r>
      <w:r w:rsidR="00E21557" w:rsidRPr="00D761CE">
        <w:rPr>
          <w:rFonts w:eastAsia="Calibri" w:cs="Arial"/>
          <w:sz w:val="20"/>
          <w:szCs w:val="20"/>
          <w:lang w:val="es-ES"/>
        </w:rPr>
        <w:t>TC</w:t>
      </w:r>
      <w:r w:rsidR="00BF6209" w:rsidRPr="00D761CE">
        <w:rPr>
          <w:rFonts w:eastAsia="Calibri" w:cs="Arial"/>
          <w:sz w:val="20"/>
          <w:szCs w:val="20"/>
          <w:lang w:val="es-ES"/>
        </w:rPr>
        <w:t>M-</w:t>
      </w:r>
      <w:r w:rsidR="0072196C" w:rsidRPr="00D761CE">
        <w:rPr>
          <w:rFonts w:eastAsia="Calibri" w:cs="Arial"/>
          <w:sz w:val="20"/>
          <w:szCs w:val="20"/>
          <w:lang w:val="es-ES"/>
        </w:rPr>
        <w:t>15</w:t>
      </w:r>
      <w:r w:rsidR="00BF6209" w:rsidRPr="00D761CE">
        <w:rPr>
          <w:rFonts w:eastAsia="Calibri" w:cs="Arial"/>
          <w:sz w:val="20"/>
          <w:szCs w:val="20"/>
          <w:lang w:val="es-ES"/>
        </w:rPr>
        <w:t>-2022-DAF, Metrorrey como organismo</w:t>
      </w:r>
      <w:r w:rsidR="0072196C" w:rsidRPr="00D761CE">
        <w:rPr>
          <w:rFonts w:eastAsia="Calibri" w:cs="Arial"/>
          <w:sz w:val="20"/>
          <w:szCs w:val="20"/>
          <w:lang w:val="es-ES"/>
        </w:rPr>
        <w:t xml:space="preserve"> público</w:t>
      </w:r>
      <w:r w:rsidR="00BF6209" w:rsidRPr="00D761CE">
        <w:rPr>
          <w:rFonts w:eastAsia="Calibri" w:cs="Arial"/>
          <w:sz w:val="20"/>
          <w:szCs w:val="20"/>
          <w:lang w:val="es-ES"/>
        </w:rPr>
        <w:t xml:space="preserve"> descentralizado de la administración pública del Gobierno del Estado de Nuevo León, </w:t>
      </w:r>
      <w:r w:rsidRPr="00D761CE">
        <w:rPr>
          <w:rFonts w:eastAsia="Calibri" w:cs="Arial"/>
          <w:sz w:val="20"/>
          <w:szCs w:val="20"/>
          <w:lang w:val="es-ES"/>
        </w:rPr>
        <w:t>para la preparación, presentación y análisis de las ofertas</w:t>
      </w:r>
      <w:r w:rsidR="004340F8" w:rsidRPr="00D761CE">
        <w:rPr>
          <w:rFonts w:eastAsia="Calibri" w:cs="Arial"/>
          <w:sz w:val="20"/>
          <w:szCs w:val="20"/>
          <w:lang w:val="es-ES"/>
        </w:rPr>
        <w:t>, emite a l</w:t>
      </w:r>
      <w:r w:rsidRPr="00D761CE">
        <w:rPr>
          <w:rFonts w:eastAsia="Calibri" w:cs="Arial"/>
          <w:sz w:val="20"/>
          <w:szCs w:val="20"/>
          <w:lang w:val="es-ES"/>
        </w:rPr>
        <w:t>os interesados l</w:t>
      </w:r>
      <w:r w:rsidR="0072196C" w:rsidRPr="00D761CE">
        <w:rPr>
          <w:rFonts w:eastAsia="Calibri" w:cs="Arial"/>
          <w:sz w:val="20"/>
          <w:szCs w:val="20"/>
          <w:lang w:val="es-ES"/>
        </w:rPr>
        <w:t>as presentes Bases.</w:t>
      </w:r>
    </w:p>
    <w:p w14:paraId="303CBD1E" w14:textId="252FEA83" w:rsidR="002D650D" w:rsidRPr="00D761CE" w:rsidRDefault="002D650D" w:rsidP="00E21557">
      <w:pPr>
        <w:ind w:right="138"/>
        <w:rPr>
          <w:rFonts w:eastAsia="Calibri" w:cs="Arial"/>
          <w:sz w:val="20"/>
          <w:szCs w:val="20"/>
          <w:lang w:val="es-ES"/>
        </w:rPr>
      </w:pPr>
    </w:p>
    <w:p w14:paraId="3A44696C" w14:textId="090B67D8" w:rsidR="002D650D" w:rsidRPr="00D761CE" w:rsidRDefault="002D650D" w:rsidP="00E21557">
      <w:pPr>
        <w:ind w:right="138"/>
        <w:rPr>
          <w:rFonts w:eastAsia="Calibri" w:cs="Arial"/>
          <w:b/>
          <w:bCs/>
          <w:sz w:val="20"/>
          <w:szCs w:val="20"/>
          <w:lang w:val="es-ES"/>
        </w:rPr>
      </w:pPr>
      <w:r w:rsidRPr="00D761CE">
        <w:rPr>
          <w:rFonts w:eastAsia="Calibri" w:cs="Arial"/>
          <w:b/>
          <w:bCs/>
          <w:sz w:val="20"/>
          <w:szCs w:val="20"/>
          <w:lang w:val="es-ES"/>
        </w:rPr>
        <w:t xml:space="preserve">2.- INFORMACION GENERAL DEL DESARROLLO DE LA PRESENTE LICITACIÓN INTERNACIONAL PÚBLICA INTERNACIONAL ABIERTA </w:t>
      </w:r>
    </w:p>
    <w:p w14:paraId="159B88DC" w14:textId="640FE72A" w:rsidR="002D650D" w:rsidRPr="00D761CE" w:rsidRDefault="002D650D" w:rsidP="00E21557">
      <w:pPr>
        <w:ind w:right="138"/>
        <w:rPr>
          <w:rFonts w:eastAsia="Calibri" w:cs="Arial"/>
          <w:sz w:val="20"/>
          <w:szCs w:val="20"/>
          <w:lang w:val="es-ES"/>
        </w:rPr>
      </w:pPr>
    </w:p>
    <w:p w14:paraId="51243470" w14:textId="75118D88" w:rsidR="002D650D" w:rsidRPr="00D761CE" w:rsidRDefault="002D650D" w:rsidP="00E21557">
      <w:pPr>
        <w:ind w:right="138"/>
        <w:rPr>
          <w:rFonts w:eastAsia="Calibri" w:cs="Arial"/>
          <w:sz w:val="20"/>
          <w:szCs w:val="20"/>
          <w:lang w:val="es-ES"/>
        </w:rPr>
      </w:pPr>
      <w:r w:rsidRPr="00D761CE">
        <w:rPr>
          <w:rFonts w:eastAsia="Calibri" w:cs="Arial"/>
          <w:sz w:val="20"/>
          <w:szCs w:val="20"/>
          <w:lang w:val="es-ES"/>
        </w:rPr>
        <w:t xml:space="preserve">Los actos de la presente Licitación se realizarán de conformidad con lo siguiente: </w:t>
      </w:r>
    </w:p>
    <w:tbl>
      <w:tblPr>
        <w:tblStyle w:val="Tablaconcuadrcula"/>
        <w:tblW w:w="0" w:type="auto"/>
        <w:tblLook w:val="04A0" w:firstRow="1" w:lastRow="0" w:firstColumn="1" w:lastColumn="0" w:noHBand="0" w:noVBand="1"/>
      </w:tblPr>
      <w:tblGrid>
        <w:gridCol w:w="1732"/>
        <w:gridCol w:w="1394"/>
        <w:gridCol w:w="3943"/>
        <w:gridCol w:w="1759"/>
      </w:tblGrid>
      <w:tr w:rsidR="002D650D" w:rsidRPr="00D761CE" w14:paraId="422EB756" w14:textId="77777777" w:rsidTr="00455707">
        <w:tc>
          <w:tcPr>
            <w:tcW w:w="2207" w:type="dxa"/>
            <w:shd w:val="clear" w:color="auto" w:fill="D9D9D9" w:themeFill="background1" w:themeFillShade="D9"/>
          </w:tcPr>
          <w:p w14:paraId="132689E8" w14:textId="6C1AC8EE" w:rsidR="002D650D" w:rsidRPr="00D761CE" w:rsidRDefault="002D650D" w:rsidP="00455707">
            <w:pPr>
              <w:pStyle w:val="Textoindependiente"/>
              <w:spacing w:before="240" w:after="240"/>
              <w:jc w:val="center"/>
              <w:rPr>
                <w:rFonts w:ascii="Arial" w:hAnsi="Arial" w:cs="Arial"/>
                <w:b/>
                <w:bCs/>
                <w:sz w:val="20"/>
                <w:szCs w:val="20"/>
              </w:rPr>
            </w:pPr>
            <w:r w:rsidRPr="00D761CE">
              <w:rPr>
                <w:rFonts w:ascii="Arial" w:hAnsi="Arial" w:cs="Arial"/>
                <w:b/>
                <w:bCs/>
                <w:sz w:val="20"/>
                <w:szCs w:val="20"/>
              </w:rPr>
              <w:t>Evento</w:t>
            </w:r>
          </w:p>
        </w:tc>
        <w:tc>
          <w:tcPr>
            <w:tcW w:w="2207" w:type="dxa"/>
            <w:shd w:val="clear" w:color="auto" w:fill="D9D9D9" w:themeFill="background1" w:themeFillShade="D9"/>
          </w:tcPr>
          <w:p w14:paraId="48853B42" w14:textId="40693648" w:rsidR="002D650D" w:rsidRPr="00D761CE" w:rsidRDefault="002D650D" w:rsidP="00455707">
            <w:pPr>
              <w:pStyle w:val="Textoindependiente"/>
              <w:spacing w:before="240" w:after="240"/>
              <w:jc w:val="center"/>
              <w:rPr>
                <w:rFonts w:ascii="Arial" w:hAnsi="Arial" w:cs="Arial"/>
                <w:b/>
                <w:bCs/>
                <w:sz w:val="20"/>
                <w:szCs w:val="20"/>
              </w:rPr>
            </w:pPr>
            <w:r w:rsidRPr="00D761CE">
              <w:rPr>
                <w:rFonts w:ascii="Arial" w:hAnsi="Arial" w:cs="Arial"/>
                <w:b/>
                <w:bCs/>
                <w:sz w:val="20"/>
                <w:szCs w:val="20"/>
              </w:rPr>
              <w:t>Fecha</w:t>
            </w:r>
          </w:p>
        </w:tc>
        <w:tc>
          <w:tcPr>
            <w:tcW w:w="2207" w:type="dxa"/>
            <w:shd w:val="clear" w:color="auto" w:fill="D9D9D9" w:themeFill="background1" w:themeFillShade="D9"/>
          </w:tcPr>
          <w:p w14:paraId="3A3F32BC" w14:textId="358D7BAB" w:rsidR="002D650D" w:rsidRPr="00D761CE" w:rsidRDefault="002D650D" w:rsidP="00455707">
            <w:pPr>
              <w:pStyle w:val="Textoindependiente"/>
              <w:spacing w:before="240" w:after="240"/>
              <w:jc w:val="center"/>
              <w:rPr>
                <w:rFonts w:ascii="Arial" w:hAnsi="Arial" w:cs="Arial"/>
                <w:b/>
                <w:bCs/>
                <w:sz w:val="20"/>
                <w:szCs w:val="20"/>
              </w:rPr>
            </w:pPr>
            <w:r w:rsidRPr="00D761CE">
              <w:rPr>
                <w:rFonts w:ascii="Arial" w:hAnsi="Arial" w:cs="Arial"/>
                <w:b/>
                <w:bCs/>
                <w:sz w:val="20"/>
                <w:szCs w:val="20"/>
              </w:rPr>
              <w:t>Lugar</w:t>
            </w:r>
          </w:p>
        </w:tc>
        <w:tc>
          <w:tcPr>
            <w:tcW w:w="2207" w:type="dxa"/>
            <w:shd w:val="clear" w:color="auto" w:fill="D9D9D9" w:themeFill="background1" w:themeFillShade="D9"/>
          </w:tcPr>
          <w:p w14:paraId="258A3562" w14:textId="24BF8840" w:rsidR="002D650D" w:rsidRPr="00D761CE" w:rsidRDefault="002D650D" w:rsidP="00455707">
            <w:pPr>
              <w:pStyle w:val="Textoindependiente"/>
              <w:spacing w:before="240" w:after="240"/>
              <w:jc w:val="center"/>
              <w:rPr>
                <w:rFonts w:ascii="Arial" w:hAnsi="Arial" w:cs="Arial"/>
                <w:b/>
                <w:bCs/>
                <w:sz w:val="20"/>
                <w:szCs w:val="20"/>
              </w:rPr>
            </w:pPr>
            <w:r w:rsidRPr="00D761CE">
              <w:rPr>
                <w:rFonts w:ascii="Arial" w:hAnsi="Arial" w:cs="Arial"/>
                <w:b/>
                <w:bCs/>
                <w:sz w:val="20"/>
                <w:szCs w:val="20"/>
              </w:rPr>
              <w:t>Hora</w:t>
            </w:r>
          </w:p>
        </w:tc>
      </w:tr>
      <w:tr w:rsidR="002D650D" w:rsidRPr="00D761CE" w14:paraId="2B49B67A" w14:textId="77777777" w:rsidTr="00813D6E">
        <w:tc>
          <w:tcPr>
            <w:tcW w:w="2207" w:type="dxa"/>
            <w:vAlign w:val="center"/>
          </w:tcPr>
          <w:p w14:paraId="153C23B4" w14:textId="39BF9F37" w:rsidR="002D650D" w:rsidRPr="00D761CE" w:rsidRDefault="002D650D" w:rsidP="00813D6E">
            <w:pPr>
              <w:pStyle w:val="Textoindependiente"/>
              <w:spacing w:before="240" w:after="240"/>
              <w:jc w:val="left"/>
              <w:rPr>
                <w:rFonts w:ascii="Arial" w:hAnsi="Arial" w:cs="Arial"/>
                <w:sz w:val="20"/>
                <w:szCs w:val="20"/>
              </w:rPr>
            </w:pPr>
            <w:r w:rsidRPr="00D761CE">
              <w:rPr>
                <w:rFonts w:ascii="Arial" w:hAnsi="Arial" w:cs="Arial"/>
                <w:sz w:val="20"/>
                <w:szCs w:val="20"/>
              </w:rPr>
              <w:t>Publicación de la Convocatoria</w:t>
            </w:r>
          </w:p>
        </w:tc>
        <w:tc>
          <w:tcPr>
            <w:tcW w:w="2207" w:type="dxa"/>
            <w:vAlign w:val="center"/>
          </w:tcPr>
          <w:p w14:paraId="3F32727A" w14:textId="521E6A37" w:rsidR="002D650D" w:rsidRPr="00D761CE" w:rsidRDefault="0072196C" w:rsidP="00813D6E">
            <w:pPr>
              <w:pStyle w:val="Textoindependiente"/>
              <w:spacing w:before="240" w:after="240"/>
              <w:jc w:val="left"/>
              <w:rPr>
                <w:rFonts w:ascii="Arial" w:hAnsi="Arial" w:cs="Arial"/>
                <w:sz w:val="20"/>
                <w:szCs w:val="20"/>
              </w:rPr>
            </w:pPr>
            <w:r w:rsidRPr="00D761CE">
              <w:rPr>
                <w:rFonts w:ascii="Arial" w:hAnsi="Arial" w:cs="Arial"/>
                <w:sz w:val="20"/>
                <w:szCs w:val="20"/>
              </w:rPr>
              <w:t>08</w:t>
            </w:r>
            <w:r w:rsidR="002D650D" w:rsidRPr="00D761CE">
              <w:rPr>
                <w:rFonts w:ascii="Arial" w:hAnsi="Arial" w:cs="Arial"/>
                <w:sz w:val="20"/>
                <w:szCs w:val="20"/>
              </w:rPr>
              <w:t xml:space="preserve"> de ju</w:t>
            </w:r>
            <w:r w:rsidRPr="00D761CE">
              <w:rPr>
                <w:rFonts w:ascii="Arial" w:hAnsi="Arial" w:cs="Arial"/>
                <w:sz w:val="20"/>
                <w:szCs w:val="20"/>
              </w:rPr>
              <w:t>l</w:t>
            </w:r>
            <w:r w:rsidR="002D650D" w:rsidRPr="00D761CE">
              <w:rPr>
                <w:rFonts w:ascii="Arial" w:hAnsi="Arial" w:cs="Arial"/>
                <w:sz w:val="20"/>
                <w:szCs w:val="20"/>
              </w:rPr>
              <w:t>io de 2022</w:t>
            </w:r>
          </w:p>
        </w:tc>
        <w:tc>
          <w:tcPr>
            <w:tcW w:w="2207" w:type="dxa"/>
            <w:vAlign w:val="center"/>
          </w:tcPr>
          <w:p w14:paraId="0D5E941B" w14:textId="2B19C952" w:rsidR="002D650D" w:rsidRPr="00D761CE" w:rsidRDefault="00E21557" w:rsidP="00813D6E">
            <w:pPr>
              <w:pStyle w:val="Textoindependiente"/>
              <w:spacing w:before="240" w:after="240"/>
              <w:jc w:val="left"/>
              <w:rPr>
                <w:rFonts w:ascii="Arial" w:hAnsi="Arial" w:cs="Arial"/>
                <w:sz w:val="20"/>
                <w:szCs w:val="20"/>
              </w:rPr>
            </w:pPr>
            <w:r w:rsidRPr="00D761CE">
              <w:rPr>
                <w:rFonts w:ascii="Arial" w:hAnsi="Arial" w:cs="Arial"/>
                <w:sz w:val="20"/>
                <w:szCs w:val="20"/>
              </w:rPr>
              <w:t xml:space="preserve">Periódico Oficial del Estado de Nuevo León, </w:t>
            </w:r>
            <w:r w:rsidR="00BA2EF0" w:rsidRPr="00D761CE">
              <w:rPr>
                <w:rFonts w:ascii="Arial" w:hAnsi="Arial" w:cs="Arial"/>
                <w:sz w:val="20"/>
                <w:szCs w:val="20"/>
              </w:rPr>
              <w:t xml:space="preserve">periódico de circulación Estatal y periódico de circulación Nacional, y página web de la Secretaría de Movilidad </w:t>
            </w:r>
            <w:r w:rsidR="00441483" w:rsidRPr="00D761CE">
              <w:rPr>
                <w:rFonts w:ascii="Arial" w:hAnsi="Arial" w:cs="Arial"/>
                <w:sz w:val="20"/>
                <w:szCs w:val="20"/>
              </w:rPr>
              <w:t xml:space="preserve">y Planeación Urbana </w:t>
            </w:r>
            <w:r w:rsidR="00BA2EF0" w:rsidRPr="00D761CE">
              <w:rPr>
                <w:rFonts w:ascii="Arial" w:hAnsi="Arial" w:cs="Arial"/>
                <w:sz w:val="20"/>
                <w:szCs w:val="20"/>
              </w:rPr>
              <w:t>del Estado de Nuevo León</w:t>
            </w:r>
            <w:r w:rsidR="00441483" w:rsidRPr="00D761CE">
              <w:rPr>
                <w:rFonts w:ascii="Arial" w:hAnsi="Arial" w:cs="Arial"/>
                <w:sz w:val="20"/>
                <w:szCs w:val="20"/>
              </w:rPr>
              <w:t xml:space="preserve">: </w:t>
            </w:r>
            <w:r w:rsidR="00441483" w:rsidRPr="00D761CE">
              <w:rPr>
                <w:rFonts w:ascii="Arial" w:hAnsi="Arial" w:cs="Arial"/>
                <w:sz w:val="20"/>
                <w:szCs w:val="20"/>
              </w:rPr>
              <w:lastRenderedPageBreak/>
              <w:t>http://si.nl.gob.mx/web/Concursos</w:t>
            </w:r>
          </w:p>
        </w:tc>
        <w:tc>
          <w:tcPr>
            <w:tcW w:w="2207" w:type="dxa"/>
            <w:vAlign w:val="center"/>
          </w:tcPr>
          <w:p w14:paraId="006484DD" w14:textId="34991286"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lastRenderedPageBreak/>
              <w:t>___________</w:t>
            </w:r>
          </w:p>
        </w:tc>
      </w:tr>
      <w:tr w:rsidR="002D650D" w:rsidRPr="00D761CE" w14:paraId="532C148C" w14:textId="77777777" w:rsidTr="00813D6E">
        <w:tc>
          <w:tcPr>
            <w:tcW w:w="2207" w:type="dxa"/>
            <w:vAlign w:val="center"/>
          </w:tcPr>
          <w:p w14:paraId="45EA35E5" w14:textId="3BDD5FB4" w:rsidR="002D650D"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lastRenderedPageBreak/>
              <w:t>Fecha límite de inscripción</w:t>
            </w:r>
          </w:p>
        </w:tc>
        <w:tc>
          <w:tcPr>
            <w:tcW w:w="2207" w:type="dxa"/>
            <w:vAlign w:val="center"/>
          </w:tcPr>
          <w:p w14:paraId="452276AC" w14:textId="5B330BC1"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0</w:t>
            </w:r>
            <w:r w:rsidR="004F14DF" w:rsidRPr="00D761CE">
              <w:rPr>
                <w:rFonts w:ascii="Arial" w:hAnsi="Arial" w:cs="Arial"/>
                <w:sz w:val="20"/>
                <w:szCs w:val="20"/>
              </w:rPr>
              <w:t>8</w:t>
            </w:r>
            <w:r w:rsidR="00455707" w:rsidRPr="00D761CE">
              <w:rPr>
                <w:rFonts w:ascii="Arial" w:hAnsi="Arial" w:cs="Arial"/>
                <w:sz w:val="20"/>
                <w:szCs w:val="20"/>
              </w:rPr>
              <w:t xml:space="preserve"> de </w:t>
            </w:r>
            <w:r w:rsidRPr="00D761CE">
              <w:rPr>
                <w:rFonts w:ascii="Arial" w:hAnsi="Arial" w:cs="Arial"/>
                <w:sz w:val="20"/>
                <w:szCs w:val="20"/>
              </w:rPr>
              <w:t>agost</w:t>
            </w:r>
            <w:r w:rsidR="00455707" w:rsidRPr="00D761CE">
              <w:rPr>
                <w:rFonts w:ascii="Arial" w:hAnsi="Arial" w:cs="Arial"/>
                <w:sz w:val="20"/>
                <w:szCs w:val="20"/>
              </w:rPr>
              <w:t>o de 2022</w:t>
            </w:r>
          </w:p>
        </w:tc>
        <w:tc>
          <w:tcPr>
            <w:tcW w:w="2207" w:type="dxa"/>
            <w:vAlign w:val="center"/>
          </w:tcPr>
          <w:p w14:paraId="562F6E36" w14:textId="5F32947C"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Gerencia de Adquisiciones del S.T.C. Metrorrey, sito en Ave. Pino Suárez No. 1123 Nte., Col. Centro, Monterrey, Nuevo León, C.P. 64000, ó por medio de correo electrónico a la dirección: metrorrey.licitaciones@nuevoleon.gob.mx</w:t>
            </w:r>
          </w:p>
        </w:tc>
        <w:tc>
          <w:tcPr>
            <w:tcW w:w="2207" w:type="dxa"/>
            <w:vAlign w:val="center"/>
          </w:tcPr>
          <w:p w14:paraId="74A403A0" w14:textId="7E424531"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hasta las 16:00 horas</w:t>
            </w:r>
          </w:p>
        </w:tc>
      </w:tr>
      <w:tr w:rsidR="002D650D" w:rsidRPr="00D761CE" w14:paraId="0B689B7D" w14:textId="77777777" w:rsidTr="00813D6E">
        <w:tc>
          <w:tcPr>
            <w:tcW w:w="2207" w:type="dxa"/>
            <w:vAlign w:val="center"/>
          </w:tcPr>
          <w:p w14:paraId="5D1D2FC6" w14:textId="00E9AA00" w:rsidR="002D650D"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Junta de Aclaraciones</w:t>
            </w:r>
          </w:p>
        </w:tc>
        <w:tc>
          <w:tcPr>
            <w:tcW w:w="2207" w:type="dxa"/>
            <w:vAlign w:val="center"/>
          </w:tcPr>
          <w:p w14:paraId="43BEB4DE" w14:textId="5056CDA5" w:rsidR="002D650D" w:rsidRPr="00D761CE" w:rsidRDefault="00375990" w:rsidP="00813D6E">
            <w:pPr>
              <w:pStyle w:val="Textoindependiente"/>
              <w:spacing w:before="240" w:after="240"/>
              <w:jc w:val="left"/>
              <w:rPr>
                <w:rFonts w:ascii="Arial" w:hAnsi="Arial" w:cs="Arial"/>
                <w:sz w:val="20"/>
                <w:szCs w:val="20"/>
              </w:rPr>
            </w:pPr>
            <w:r w:rsidRPr="00D761CE">
              <w:rPr>
                <w:rFonts w:ascii="Arial" w:hAnsi="Arial" w:cs="Arial"/>
                <w:sz w:val="20"/>
                <w:szCs w:val="20"/>
              </w:rPr>
              <w:t>2</w:t>
            </w:r>
            <w:r w:rsidR="004F14DF" w:rsidRPr="00D761CE">
              <w:rPr>
                <w:rFonts w:ascii="Arial" w:hAnsi="Arial" w:cs="Arial"/>
                <w:sz w:val="20"/>
                <w:szCs w:val="20"/>
              </w:rPr>
              <w:t>5</w:t>
            </w:r>
            <w:r w:rsidR="00455707" w:rsidRPr="00D761CE">
              <w:rPr>
                <w:rFonts w:ascii="Arial" w:hAnsi="Arial" w:cs="Arial"/>
                <w:sz w:val="20"/>
                <w:szCs w:val="20"/>
              </w:rPr>
              <w:t xml:space="preserve"> de julio de 2022</w:t>
            </w:r>
          </w:p>
        </w:tc>
        <w:tc>
          <w:tcPr>
            <w:tcW w:w="2207" w:type="dxa"/>
            <w:vAlign w:val="center"/>
          </w:tcPr>
          <w:p w14:paraId="062D7EBF" w14:textId="33DF0852" w:rsidR="002D650D"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1A640D8D" w14:textId="2F718093"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10:00 horas</w:t>
            </w:r>
          </w:p>
        </w:tc>
      </w:tr>
      <w:tr w:rsidR="002D650D" w:rsidRPr="00D761CE" w14:paraId="0160AE82" w14:textId="77777777" w:rsidTr="0066131B">
        <w:tc>
          <w:tcPr>
            <w:tcW w:w="2207" w:type="dxa"/>
            <w:vAlign w:val="center"/>
          </w:tcPr>
          <w:p w14:paraId="4721C5E7" w14:textId="66905724" w:rsidR="002D650D"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Visita al Sitio</w:t>
            </w:r>
          </w:p>
        </w:tc>
        <w:tc>
          <w:tcPr>
            <w:tcW w:w="2207" w:type="dxa"/>
            <w:vAlign w:val="center"/>
          </w:tcPr>
          <w:p w14:paraId="75B2114C" w14:textId="09641254" w:rsidR="002D650D" w:rsidRPr="00D761CE" w:rsidRDefault="004F14DF" w:rsidP="0066131B">
            <w:pPr>
              <w:pStyle w:val="Textoindependiente"/>
              <w:spacing w:before="240" w:after="240"/>
              <w:jc w:val="left"/>
              <w:rPr>
                <w:rFonts w:ascii="Arial" w:hAnsi="Arial" w:cs="Arial"/>
                <w:sz w:val="20"/>
                <w:szCs w:val="20"/>
              </w:rPr>
            </w:pPr>
            <w:r w:rsidRPr="00D761CE">
              <w:rPr>
                <w:rFonts w:ascii="Arial" w:hAnsi="Arial" w:cs="Arial"/>
                <w:sz w:val="20"/>
                <w:szCs w:val="20"/>
              </w:rPr>
              <w:t xml:space="preserve">21 </w:t>
            </w:r>
            <w:r w:rsidR="00455707" w:rsidRPr="00D761CE">
              <w:rPr>
                <w:rFonts w:ascii="Arial" w:hAnsi="Arial" w:cs="Arial"/>
                <w:sz w:val="20"/>
                <w:szCs w:val="20"/>
              </w:rPr>
              <w:t>de julio de 2022</w:t>
            </w:r>
          </w:p>
        </w:tc>
        <w:tc>
          <w:tcPr>
            <w:tcW w:w="2207" w:type="dxa"/>
            <w:vAlign w:val="center"/>
          </w:tcPr>
          <w:p w14:paraId="4B4E7D68" w14:textId="65E99AE5" w:rsidR="002D650D" w:rsidRPr="00D761CE" w:rsidRDefault="00C770D3"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w:t>
            </w:r>
            <w:r w:rsidR="00BA2EF0" w:rsidRPr="00D761CE">
              <w:rPr>
                <w:rFonts w:ascii="Arial" w:hAnsi="Arial" w:cs="Arial"/>
                <w:sz w:val="20"/>
                <w:szCs w:val="20"/>
              </w:rPr>
              <w:t xml:space="preserve"> del S.T.C. Metrorrey, sito en </w:t>
            </w:r>
            <w:r w:rsidR="00375990" w:rsidRPr="00D761CE">
              <w:rPr>
                <w:rFonts w:ascii="Arial" w:hAnsi="Arial" w:cs="Arial"/>
                <w:sz w:val="20"/>
                <w:szCs w:val="20"/>
              </w:rPr>
              <w:t>Avenida Pino Suárez 1123 Nte, Col. Centro, Monterrey, N. L. CP 64000</w:t>
            </w:r>
          </w:p>
        </w:tc>
        <w:tc>
          <w:tcPr>
            <w:tcW w:w="2207" w:type="dxa"/>
            <w:vAlign w:val="center"/>
          </w:tcPr>
          <w:p w14:paraId="1D2DCEBB" w14:textId="4DEF48FB"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09:00 horas</w:t>
            </w:r>
          </w:p>
        </w:tc>
      </w:tr>
      <w:tr w:rsidR="00441483" w:rsidRPr="00D761CE" w14:paraId="6391FE8B" w14:textId="77777777" w:rsidTr="00441483">
        <w:tc>
          <w:tcPr>
            <w:tcW w:w="2207" w:type="dxa"/>
            <w:vAlign w:val="center"/>
          </w:tcPr>
          <w:p w14:paraId="75136B25" w14:textId="24530CA2" w:rsidR="002D650D"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Presentación de Propuestas y Apertura Técnica</w:t>
            </w:r>
          </w:p>
        </w:tc>
        <w:tc>
          <w:tcPr>
            <w:tcW w:w="2207" w:type="dxa"/>
            <w:vAlign w:val="center"/>
          </w:tcPr>
          <w:p w14:paraId="050253F2" w14:textId="211876C6"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15</w:t>
            </w:r>
            <w:r w:rsidR="00455707" w:rsidRPr="00D761CE">
              <w:rPr>
                <w:rFonts w:ascii="Arial" w:hAnsi="Arial" w:cs="Arial"/>
                <w:sz w:val="20"/>
                <w:szCs w:val="20"/>
              </w:rPr>
              <w:t xml:space="preserve"> de agosto de 2022</w:t>
            </w:r>
          </w:p>
        </w:tc>
        <w:tc>
          <w:tcPr>
            <w:tcW w:w="2207" w:type="dxa"/>
            <w:vAlign w:val="center"/>
          </w:tcPr>
          <w:p w14:paraId="455B2057" w14:textId="688F6A02" w:rsidR="002D650D"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53F470A3" w14:textId="342900DC" w:rsidR="002D650D" w:rsidRPr="00D761CE" w:rsidRDefault="00BA2EF0" w:rsidP="00813D6E">
            <w:pPr>
              <w:pStyle w:val="Textoindependiente"/>
              <w:spacing w:before="240" w:after="240"/>
              <w:jc w:val="left"/>
              <w:rPr>
                <w:rFonts w:ascii="Arial" w:hAnsi="Arial" w:cs="Arial"/>
                <w:sz w:val="20"/>
                <w:szCs w:val="20"/>
              </w:rPr>
            </w:pPr>
            <w:r w:rsidRPr="00D761CE">
              <w:rPr>
                <w:rFonts w:ascii="Arial" w:hAnsi="Arial" w:cs="Arial"/>
                <w:sz w:val="20"/>
                <w:szCs w:val="20"/>
              </w:rPr>
              <w:t>12:00 horas</w:t>
            </w:r>
          </w:p>
        </w:tc>
      </w:tr>
      <w:tr w:rsidR="00441483" w:rsidRPr="00D761CE" w14:paraId="6CAB615E" w14:textId="77777777" w:rsidTr="00441483">
        <w:tc>
          <w:tcPr>
            <w:tcW w:w="2207" w:type="dxa"/>
            <w:vAlign w:val="center"/>
          </w:tcPr>
          <w:p w14:paraId="72DF18D3" w14:textId="5B71737C" w:rsidR="002D650D"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Fallo Técnico</w:t>
            </w:r>
          </w:p>
        </w:tc>
        <w:tc>
          <w:tcPr>
            <w:tcW w:w="2207" w:type="dxa"/>
            <w:vAlign w:val="center"/>
          </w:tcPr>
          <w:p w14:paraId="73C839EE" w14:textId="2A68330A" w:rsidR="002D650D" w:rsidRPr="00D761CE" w:rsidRDefault="0072196C" w:rsidP="00813D6E">
            <w:pPr>
              <w:pStyle w:val="Textoindependiente"/>
              <w:spacing w:before="240" w:after="240"/>
              <w:jc w:val="left"/>
              <w:rPr>
                <w:rFonts w:ascii="Arial" w:hAnsi="Arial" w:cs="Arial"/>
                <w:sz w:val="20"/>
                <w:szCs w:val="20"/>
              </w:rPr>
            </w:pPr>
            <w:r w:rsidRPr="00D761CE">
              <w:rPr>
                <w:rFonts w:ascii="Arial" w:hAnsi="Arial" w:cs="Arial"/>
                <w:sz w:val="20"/>
                <w:szCs w:val="20"/>
              </w:rPr>
              <w:t>1</w:t>
            </w:r>
            <w:r w:rsidR="00441483" w:rsidRPr="00D761CE">
              <w:rPr>
                <w:rFonts w:ascii="Arial" w:hAnsi="Arial" w:cs="Arial"/>
                <w:sz w:val="20"/>
                <w:szCs w:val="20"/>
              </w:rPr>
              <w:t>8</w:t>
            </w:r>
            <w:r w:rsidR="00455707" w:rsidRPr="00D761CE">
              <w:rPr>
                <w:rFonts w:ascii="Arial" w:hAnsi="Arial" w:cs="Arial"/>
                <w:sz w:val="20"/>
                <w:szCs w:val="20"/>
              </w:rPr>
              <w:t xml:space="preserve"> de agosto de 2022</w:t>
            </w:r>
          </w:p>
        </w:tc>
        <w:tc>
          <w:tcPr>
            <w:tcW w:w="2207" w:type="dxa"/>
            <w:vAlign w:val="center"/>
          </w:tcPr>
          <w:p w14:paraId="63635339" w14:textId="614462EA" w:rsidR="002D650D"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747CA3F8" w14:textId="6F784A3E" w:rsidR="002D650D" w:rsidRPr="00D761CE" w:rsidRDefault="00441483" w:rsidP="00813D6E">
            <w:pPr>
              <w:pStyle w:val="Textoindependiente"/>
              <w:spacing w:before="240" w:after="240"/>
              <w:jc w:val="left"/>
              <w:rPr>
                <w:rFonts w:ascii="Arial" w:hAnsi="Arial" w:cs="Arial"/>
                <w:sz w:val="20"/>
                <w:szCs w:val="20"/>
              </w:rPr>
            </w:pPr>
            <w:r w:rsidRPr="00D761CE">
              <w:rPr>
                <w:rFonts w:ascii="Arial" w:hAnsi="Arial" w:cs="Arial"/>
                <w:sz w:val="20"/>
                <w:szCs w:val="20"/>
              </w:rPr>
              <w:t>16:00 horas</w:t>
            </w:r>
          </w:p>
        </w:tc>
      </w:tr>
      <w:tr w:rsidR="00BA2EF0" w:rsidRPr="00D761CE" w14:paraId="2CE9D172" w14:textId="77777777" w:rsidTr="00813D6E">
        <w:tc>
          <w:tcPr>
            <w:tcW w:w="2207" w:type="dxa"/>
            <w:vAlign w:val="center"/>
          </w:tcPr>
          <w:p w14:paraId="5E4C90F6" w14:textId="54B36A9A" w:rsidR="00BA2EF0" w:rsidRPr="00D761CE" w:rsidDel="00BA2EF0" w:rsidRDefault="00BA2EF0">
            <w:pPr>
              <w:pStyle w:val="Textoindependiente"/>
              <w:spacing w:before="240" w:after="240"/>
              <w:jc w:val="left"/>
              <w:rPr>
                <w:rFonts w:ascii="Arial" w:hAnsi="Arial" w:cs="Arial"/>
                <w:sz w:val="20"/>
                <w:szCs w:val="20"/>
                <w:u w:val="single"/>
              </w:rPr>
            </w:pPr>
            <w:r w:rsidRPr="00D761CE">
              <w:rPr>
                <w:rFonts w:ascii="Arial" w:hAnsi="Arial" w:cs="Arial"/>
                <w:sz w:val="20"/>
                <w:szCs w:val="20"/>
              </w:rPr>
              <w:t>Apertura Económica</w:t>
            </w:r>
          </w:p>
        </w:tc>
        <w:tc>
          <w:tcPr>
            <w:tcW w:w="2207" w:type="dxa"/>
            <w:vAlign w:val="center"/>
          </w:tcPr>
          <w:p w14:paraId="3A62227B" w14:textId="1038C0DB" w:rsidR="00BA2EF0" w:rsidRPr="00D761CE" w:rsidRDefault="00441483" w:rsidP="00813D6E">
            <w:pPr>
              <w:pStyle w:val="Textoindependiente"/>
              <w:spacing w:before="240" w:after="240"/>
              <w:jc w:val="left"/>
              <w:rPr>
                <w:rFonts w:ascii="Arial" w:hAnsi="Arial" w:cs="Arial"/>
                <w:sz w:val="20"/>
                <w:szCs w:val="20"/>
              </w:rPr>
            </w:pPr>
            <w:r w:rsidRPr="00D761CE">
              <w:rPr>
                <w:rFonts w:ascii="Arial" w:hAnsi="Arial" w:cs="Arial"/>
                <w:sz w:val="20"/>
                <w:szCs w:val="20"/>
              </w:rPr>
              <w:t>18 de agosto de 2022</w:t>
            </w:r>
          </w:p>
        </w:tc>
        <w:tc>
          <w:tcPr>
            <w:tcW w:w="2207" w:type="dxa"/>
            <w:vAlign w:val="center"/>
          </w:tcPr>
          <w:p w14:paraId="61D19ED9" w14:textId="5B620E8E" w:rsidR="00BA2EF0"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41C7E6B0" w14:textId="64BFAF1D" w:rsidR="00BA2EF0" w:rsidRPr="00D761CE" w:rsidRDefault="00441483" w:rsidP="00813D6E">
            <w:pPr>
              <w:pStyle w:val="Textoindependiente"/>
              <w:spacing w:before="240" w:after="240"/>
              <w:jc w:val="left"/>
              <w:rPr>
                <w:rFonts w:ascii="Arial" w:hAnsi="Arial" w:cs="Arial"/>
                <w:sz w:val="20"/>
                <w:szCs w:val="20"/>
              </w:rPr>
            </w:pPr>
            <w:r w:rsidRPr="00D761CE">
              <w:rPr>
                <w:rFonts w:ascii="Arial" w:hAnsi="Arial" w:cs="Arial"/>
                <w:sz w:val="20"/>
                <w:szCs w:val="20"/>
              </w:rPr>
              <w:t>16:00 horas</w:t>
            </w:r>
          </w:p>
        </w:tc>
      </w:tr>
      <w:tr w:rsidR="00441483" w:rsidRPr="00D761CE" w14:paraId="1B117911" w14:textId="77777777" w:rsidTr="00441483">
        <w:tc>
          <w:tcPr>
            <w:tcW w:w="2207" w:type="dxa"/>
            <w:vAlign w:val="center"/>
          </w:tcPr>
          <w:p w14:paraId="497BCC75" w14:textId="2514B968" w:rsidR="00455707"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Fallo</w:t>
            </w:r>
            <w:r w:rsidR="0072196C" w:rsidRPr="00D761CE">
              <w:rPr>
                <w:rFonts w:ascii="Arial" w:hAnsi="Arial" w:cs="Arial"/>
                <w:sz w:val="20"/>
                <w:szCs w:val="20"/>
              </w:rPr>
              <w:t xml:space="preserve"> Definitivo</w:t>
            </w:r>
            <w:r w:rsidRPr="00D761CE">
              <w:rPr>
                <w:rFonts w:ascii="Arial" w:hAnsi="Arial" w:cs="Arial"/>
                <w:sz w:val="20"/>
                <w:szCs w:val="20"/>
              </w:rPr>
              <w:t xml:space="preserve"> y Adjudicación</w:t>
            </w:r>
          </w:p>
        </w:tc>
        <w:tc>
          <w:tcPr>
            <w:tcW w:w="2207" w:type="dxa"/>
            <w:vAlign w:val="center"/>
          </w:tcPr>
          <w:p w14:paraId="2D5F8709" w14:textId="5BD555B2" w:rsidR="00455707" w:rsidRPr="00D761CE" w:rsidRDefault="00441483" w:rsidP="00813D6E">
            <w:pPr>
              <w:pStyle w:val="Textoindependiente"/>
              <w:jc w:val="left"/>
              <w:rPr>
                <w:rFonts w:ascii="Arial" w:hAnsi="Arial" w:cs="Arial"/>
                <w:bCs/>
                <w:sz w:val="20"/>
                <w:szCs w:val="20"/>
              </w:rPr>
            </w:pPr>
            <w:r w:rsidRPr="00D761CE">
              <w:rPr>
                <w:rFonts w:ascii="Arial" w:hAnsi="Arial" w:cs="Arial"/>
                <w:sz w:val="20"/>
                <w:szCs w:val="20"/>
              </w:rPr>
              <w:t>24 de agosto de 2022</w:t>
            </w:r>
          </w:p>
        </w:tc>
        <w:tc>
          <w:tcPr>
            <w:tcW w:w="2207" w:type="dxa"/>
            <w:vAlign w:val="center"/>
          </w:tcPr>
          <w:p w14:paraId="44CC38A4" w14:textId="34A74AC3" w:rsidR="00455707"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69A5B348" w14:textId="120C5F12" w:rsidR="00455707" w:rsidRPr="00D761CE" w:rsidRDefault="00441483" w:rsidP="00813D6E">
            <w:pPr>
              <w:pStyle w:val="Textoindependiente"/>
              <w:spacing w:before="240" w:after="240"/>
              <w:jc w:val="left"/>
              <w:rPr>
                <w:rFonts w:ascii="Arial" w:hAnsi="Arial" w:cs="Arial"/>
                <w:sz w:val="20"/>
                <w:szCs w:val="20"/>
              </w:rPr>
            </w:pPr>
            <w:r w:rsidRPr="00D761CE">
              <w:rPr>
                <w:rFonts w:ascii="Arial" w:hAnsi="Arial" w:cs="Arial"/>
                <w:sz w:val="20"/>
                <w:szCs w:val="20"/>
              </w:rPr>
              <w:t>10:00 horas</w:t>
            </w:r>
          </w:p>
        </w:tc>
      </w:tr>
      <w:tr w:rsidR="00455707" w:rsidRPr="00D761CE" w14:paraId="35BD5D8E" w14:textId="77777777" w:rsidTr="00813D6E">
        <w:tc>
          <w:tcPr>
            <w:tcW w:w="2207" w:type="dxa"/>
            <w:vAlign w:val="center"/>
          </w:tcPr>
          <w:p w14:paraId="09501177" w14:textId="4E1D4990" w:rsidR="00455707" w:rsidRPr="00D761CE" w:rsidRDefault="00455707" w:rsidP="00813D6E">
            <w:pPr>
              <w:pStyle w:val="Textoindependiente"/>
              <w:spacing w:before="240" w:after="240"/>
              <w:jc w:val="left"/>
              <w:rPr>
                <w:rFonts w:ascii="Arial" w:hAnsi="Arial" w:cs="Arial"/>
                <w:sz w:val="20"/>
                <w:szCs w:val="20"/>
              </w:rPr>
            </w:pPr>
            <w:r w:rsidRPr="00D761CE">
              <w:rPr>
                <w:rFonts w:ascii="Arial" w:hAnsi="Arial" w:cs="Arial"/>
                <w:sz w:val="20"/>
                <w:szCs w:val="20"/>
              </w:rPr>
              <w:t>Fecha de Firma del Contrato</w:t>
            </w:r>
          </w:p>
        </w:tc>
        <w:tc>
          <w:tcPr>
            <w:tcW w:w="2207" w:type="dxa"/>
            <w:vAlign w:val="center"/>
          </w:tcPr>
          <w:p w14:paraId="5FBAC67D" w14:textId="2BEAD252" w:rsidR="00455707" w:rsidRPr="00D761CE" w:rsidRDefault="00441483" w:rsidP="00813D6E">
            <w:pPr>
              <w:pStyle w:val="Textoindependiente"/>
              <w:jc w:val="left"/>
              <w:rPr>
                <w:rFonts w:ascii="Arial" w:hAnsi="Arial" w:cs="Arial"/>
                <w:bCs/>
                <w:sz w:val="20"/>
                <w:szCs w:val="20"/>
              </w:rPr>
            </w:pPr>
            <w:r w:rsidRPr="00D761CE">
              <w:rPr>
                <w:rFonts w:ascii="Arial" w:hAnsi="Arial" w:cs="Arial"/>
                <w:sz w:val="20"/>
                <w:szCs w:val="20"/>
              </w:rPr>
              <w:t>31 de agosto de 2022</w:t>
            </w:r>
          </w:p>
        </w:tc>
        <w:tc>
          <w:tcPr>
            <w:tcW w:w="2207" w:type="dxa"/>
            <w:vAlign w:val="center"/>
          </w:tcPr>
          <w:p w14:paraId="1B5D9576" w14:textId="10EBE71F" w:rsidR="00455707" w:rsidRPr="00D761CE" w:rsidRDefault="003C0D80" w:rsidP="00813D6E">
            <w:pPr>
              <w:pStyle w:val="Textoindependiente"/>
              <w:spacing w:before="240" w:after="240"/>
              <w:jc w:val="left"/>
              <w:rPr>
                <w:rFonts w:ascii="Arial" w:hAnsi="Arial" w:cs="Arial"/>
                <w:sz w:val="20"/>
                <w:szCs w:val="20"/>
              </w:rPr>
            </w:pPr>
            <w:r w:rsidRPr="00D761CE">
              <w:rPr>
                <w:rFonts w:ascii="Arial" w:hAnsi="Arial" w:cs="Arial"/>
                <w:sz w:val="20"/>
                <w:szCs w:val="20"/>
              </w:rPr>
              <w:t>Edificio PCC del S.T.C. Metrorrey, sito en Avenida Pino Suárez 1123 Nte, Col. Centro, Monterrey, N. L. CP 64000</w:t>
            </w:r>
          </w:p>
        </w:tc>
        <w:tc>
          <w:tcPr>
            <w:tcW w:w="2207" w:type="dxa"/>
            <w:vAlign w:val="center"/>
          </w:tcPr>
          <w:p w14:paraId="703B807E" w14:textId="450E404A" w:rsidR="00455707" w:rsidRPr="00D761CE" w:rsidRDefault="00455707" w:rsidP="00813D6E">
            <w:pPr>
              <w:pStyle w:val="Textoindependiente"/>
              <w:spacing w:before="240" w:after="240"/>
              <w:jc w:val="left"/>
              <w:rPr>
                <w:rFonts w:ascii="Arial" w:hAnsi="Arial" w:cs="Arial"/>
                <w:sz w:val="20"/>
                <w:szCs w:val="20"/>
              </w:rPr>
            </w:pPr>
          </w:p>
        </w:tc>
      </w:tr>
    </w:tbl>
    <w:p w14:paraId="282FC977" w14:textId="77777777" w:rsidR="00A759FA" w:rsidRPr="00D761CE" w:rsidRDefault="00A759FA" w:rsidP="00106479">
      <w:pPr>
        <w:tabs>
          <w:tab w:val="left" w:pos="1600"/>
          <w:tab w:val="left" w:pos="2228"/>
          <w:tab w:val="left" w:pos="2841"/>
          <w:tab w:val="left" w:pos="3455"/>
        </w:tabs>
        <w:ind w:left="1127"/>
        <w:jc w:val="center"/>
        <w:rPr>
          <w:rFonts w:eastAsia="Calibri" w:cs="Arial"/>
          <w:b/>
          <w:bCs/>
          <w:sz w:val="20"/>
          <w:szCs w:val="20"/>
          <w:lang w:val="es-ES"/>
        </w:rPr>
      </w:pPr>
    </w:p>
    <w:p w14:paraId="4CAEE404" w14:textId="6A9356C6" w:rsidR="00A759FA" w:rsidRPr="00D761CE" w:rsidRDefault="00A759FA" w:rsidP="00A759FA">
      <w:pPr>
        <w:tabs>
          <w:tab w:val="left" w:pos="1600"/>
          <w:tab w:val="left" w:pos="2228"/>
          <w:tab w:val="left" w:pos="2841"/>
          <w:tab w:val="left" w:pos="3455"/>
        </w:tabs>
        <w:rPr>
          <w:rFonts w:eastAsia="Calibri" w:cs="Arial"/>
          <w:sz w:val="20"/>
          <w:szCs w:val="20"/>
          <w:lang w:val="es-ES"/>
        </w:rPr>
      </w:pPr>
      <w:r w:rsidRPr="00D761CE">
        <w:rPr>
          <w:rFonts w:eastAsia="Calibri" w:cs="Arial"/>
          <w:sz w:val="20"/>
          <w:szCs w:val="20"/>
          <w:lang w:val="es-ES"/>
        </w:rPr>
        <w:t xml:space="preserve">La Convocatoria y Bases de la presente Licitación se encuentran disponibles para consulta en la página </w:t>
      </w:r>
      <w:r w:rsidR="00441483" w:rsidRPr="00D761CE">
        <w:rPr>
          <w:rFonts w:eastAsia="Calibri" w:cs="Arial"/>
          <w:sz w:val="20"/>
          <w:szCs w:val="20"/>
          <w:lang w:val="es-ES"/>
        </w:rPr>
        <w:t>web de la Secretaría de Movilidad y Planeación Urbana del Estado de Nuevo León, en su apartado de “Concursos”: http://si.nl.gob.mx/web/Concursos</w:t>
      </w:r>
      <w:r w:rsidR="00441483" w:rsidRPr="00D761CE" w:rsidDel="00441483">
        <w:rPr>
          <w:rFonts w:eastAsia="Calibri" w:cs="Arial"/>
          <w:sz w:val="20"/>
          <w:szCs w:val="20"/>
          <w:lang w:val="es-ES"/>
        </w:rPr>
        <w:t xml:space="preserve"> </w:t>
      </w:r>
    </w:p>
    <w:p w14:paraId="70AC90A7" w14:textId="79436DD7" w:rsidR="00A759FA" w:rsidRPr="00D761CE" w:rsidRDefault="00A759FA" w:rsidP="00A759FA">
      <w:pPr>
        <w:tabs>
          <w:tab w:val="left" w:pos="1600"/>
          <w:tab w:val="left" w:pos="2228"/>
          <w:tab w:val="left" w:pos="2841"/>
          <w:tab w:val="left" w:pos="3455"/>
        </w:tabs>
        <w:rPr>
          <w:rFonts w:eastAsia="Calibri" w:cs="Arial"/>
          <w:b/>
          <w:bCs/>
          <w:sz w:val="20"/>
          <w:szCs w:val="20"/>
          <w:lang w:val="es-ES"/>
        </w:rPr>
      </w:pPr>
    </w:p>
    <w:p w14:paraId="2AD9B776" w14:textId="3174D29B" w:rsidR="00A759FA" w:rsidRPr="00D761CE" w:rsidRDefault="00A759FA" w:rsidP="00A759FA">
      <w:pPr>
        <w:tabs>
          <w:tab w:val="left" w:pos="1600"/>
          <w:tab w:val="left" w:pos="2228"/>
          <w:tab w:val="left" w:pos="2841"/>
          <w:tab w:val="left" w:pos="3455"/>
        </w:tabs>
        <w:jc w:val="left"/>
        <w:rPr>
          <w:rFonts w:eastAsia="Calibri" w:cs="Arial"/>
          <w:sz w:val="20"/>
          <w:szCs w:val="20"/>
          <w:lang w:val="es-ES"/>
        </w:rPr>
      </w:pPr>
      <w:r w:rsidRPr="00D761CE">
        <w:rPr>
          <w:rFonts w:eastAsia="Calibri" w:cs="Arial"/>
          <w:b/>
          <w:bCs/>
          <w:sz w:val="20"/>
          <w:szCs w:val="20"/>
          <w:lang w:val="es-ES"/>
        </w:rPr>
        <w:lastRenderedPageBreak/>
        <w:t xml:space="preserve">ORIGEN DE LOS RECURSOS. </w:t>
      </w:r>
      <w:r w:rsidRPr="00D761CE">
        <w:rPr>
          <w:rFonts w:eastAsia="Calibri" w:cs="Arial"/>
          <w:sz w:val="20"/>
          <w:szCs w:val="20"/>
          <w:lang w:val="es-ES"/>
        </w:rPr>
        <w:t xml:space="preserve">Los recursos financieros necesarios para llevar a cabo la presente Licitación, se encuentran autorizados de conformidad con </w:t>
      </w:r>
      <w:r w:rsidR="00441483" w:rsidRPr="00D761CE">
        <w:rPr>
          <w:rFonts w:eastAsia="Calibri" w:cs="Arial"/>
          <w:sz w:val="20"/>
          <w:szCs w:val="20"/>
          <w:lang w:val="es-ES"/>
        </w:rPr>
        <w:t>recursos estatales asignados de acuerdo a los Programas Estatales de Inversión, a través del PEI No. 0139/2022 Bis 1.</w:t>
      </w:r>
    </w:p>
    <w:p w14:paraId="542D0FE0" w14:textId="77777777" w:rsidR="00981F66" w:rsidRPr="00D761CE" w:rsidRDefault="00981F66" w:rsidP="00A759FA">
      <w:pPr>
        <w:tabs>
          <w:tab w:val="left" w:pos="1600"/>
          <w:tab w:val="left" w:pos="2228"/>
          <w:tab w:val="left" w:pos="2841"/>
          <w:tab w:val="left" w:pos="3455"/>
        </w:tabs>
        <w:jc w:val="left"/>
        <w:rPr>
          <w:rFonts w:eastAsia="Calibri" w:cs="Arial"/>
          <w:sz w:val="20"/>
          <w:szCs w:val="20"/>
          <w:lang w:val="es-ES"/>
        </w:rPr>
      </w:pPr>
    </w:p>
    <w:p w14:paraId="5FC6F8D0" w14:textId="12D291AD" w:rsidR="00981F66" w:rsidRPr="00D761CE" w:rsidRDefault="00FB2DC4" w:rsidP="00981F66">
      <w:pPr>
        <w:tabs>
          <w:tab w:val="left" w:pos="1600"/>
          <w:tab w:val="left" w:pos="2228"/>
          <w:tab w:val="left" w:pos="2841"/>
          <w:tab w:val="left" w:pos="3455"/>
        </w:tabs>
        <w:rPr>
          <w:rFonts w:eastAsia="Calibri" w:cs="Arial"/>
          <w:sz w:val="20"/>
          <w:szCs w:val="20"/>
          <w:lang w:val="es-ES"/>
        </w:rPr>
      </w:pPr>
      <w:r w:rsidRPr="00D761CE">
        <w:rPr>
          <w:rFonts w:eastAsia="Calibri" w:cs="Arial"/>
          <w:sz w:val="20"/>
          <w:szCs w:val="20"/>
          <w:lang w:val="es-ES"/>
        </w:rPr>
        <w:t>El monto del recurso</w:t>
      </w:r>
      <w:r w:rsidR="00981F66" w:rsidRPr="00D761CE">
        <w:rPr>
          <w:rFonts w:eastAsia="Calibri" w:cs="Arial"/>
          <w:sz w:val="20"/>
          <w:szCs w:val="20"/>
          <w:lang w:val="es-ES"/>
        </w:rPr>
        <w:t xml:space="preserve"> asignado para el primer e</w:t>
      </w:r>
      <w:r w:rsidRPr="00D761CE">
        <w:rPr>
          <w:rFonts w:eastAsia="Calibri" w:cs="Arial"/>
          <w:sz w:val="20"/>
          <w:szCs w:val="20"/>
          <w:lang w:val="es-ES"/>
        </w:rPr>
        <w:t>jercicio fiscal 2022, es de: $7,707,600.26</w:t>
      </w:r>
      <w:r w:rsidR="00981F66" w:rsidRPr="00D761CE">
        <w:rPr>
          <w:rFonts w:eastAsia="Calibri" w:cs="Arial"/>
          <w:sz w:val="20"/>
          <w:szCs w:val="20"/>
          <w:lang w:val="es-ES"/>
        </w:rPr>
        <w:t xml:space="preserve"> (</w:t>
      </w:r>
      <w:r w:rsidRPr="00D761CE">
        <w:rPr>
          <w:rFonts w:eastAsia="Calibri" w:cs="Arial"/>
          <w:sz w:val="20"/>
          <w:szCs w:val="20"/>
          <w:lang w:val="es-ES"/>
        </w:rPr>
        <w:t xml:space="preserve">siete </w:t>
      </w:r>
      <w:r w:rsidR="00981F66" w:rsidRPr="00D761CE">
        <w:rPr>
          <w:rFonts w:eastAsia="Calibri" w:cs="Arial"/>
          <w:sz w:val="20"/>
          <w:szCs w:val="20"/>
          <w:lang w:val="es-ES"/>
        </w:rPr>
        <w:t xml:space="preserve">millones </w:t>
      </w:r>
      <w:r w:rsidRPr="00D761CE">
        <w:rPr>
          <w:rFonts w:eastAsia="Calibri" w:cs="Arial"/>
          <w:sz w:val="20"/>
          <w:szCs w:val="20"/>
          <w:lang w:val="es-ES"/>
        </w:rPr>
        <w:t>setecientos siete mil seiscientos pesos 26</w:t>
      </w:r>
      <w:r w:rsidR="007D29A1" w:rsidRPr="00D761CE">
        <w:rPr>
          <w:rFonts w:eastAsia="Calibri" w:cs="Arial"/>
          <w:sz w:val="20"/>
          <w:szCs w:val="20"/>
          <w:lang w:val="es-ES"/>
        </w:rPr>
        <w:t>/100 M.N.).</w:t>
      </w:r>
    </w:p>
    <w:p w14:paraId="390EA582" w14:textId="02601F1E" w:rsidR="00106479" w:rsidRPr="00D761CE" w:rsidRDefault="00106479" w:rsidP="00A759FA">
      <w:pPr>
        <w:tabs>
          <w:tab w:val="left" w:pos="1600"/>
          <w:tab w:val="left" w:pos="2228"/>
          <w:tab w:val="left" w:pos="2841"/>
          <w:tab w:val="left" w:pos="3455"/>
        </w:tabs>
        <w:jc w:val="left"/>
        <w:rPr>
          <w:rFonts w:eastAsia="Calibri" w:cs="Arial"/>
          <w:b/>
          <w:bCs/>
          <w:sz w:val="20"/>
          <w:szCs w:val="20"/>
          <w:lang w:val="es-ES"/>
        </w:rPr>
      </w:pPr>
    </w:p>
    <w:p w14:paraId="7144D574" w14:textId="77777777" w:rsidR="00CE6364" w:rsidRPr="00D761CE" w:rsidRDefault="00CE6364" w:rsidP="00A759FA">
      <w:pPr>
        <w:pStyle w:val="Textoindependiente"/>
        <w:spacing w:before="3"/>
        <w:jc w:val="center"/>
        <w:rPr>
          <w:rFonts w:ascii="Arial" w:hAnsi="Arial" w:cs="Arial"/>
          <w:b/>
          <w:bCs/>
          <w:sz w:val="32"/>
          <w:szCs w:val="32"/>
        </w:rPr>
      </w:pPr>
    </w:p>
    <w:p w14:paraId="7AC25127" w14:textId="029488B4" w:rsidR="00CE6364" w:rsidRPr="00D761CE" w:rsidRDefault="00A759FA" w:rsidP="00A759FA">
      <w:pPr>
        <w:pStyle w:val="Textoindependiente"/>
        <w:spacing w:before="3"/>
        <w:jc w:val="center"/>
        <w:rPr>
          <w:rFonts w:ascii="Arial" w:hAnsi="Arial" w:cs="Arial"/>
          <w:b/>
          <w:bCs/>
          <w:sz w:val="32"/>
          <w:szCs w:val="32"/>
        </w:rPr>
      </w:pPr>
      <w:r w:rsidRPr="00D761CE">
        <w:rPr>
          <w:rFonts w:ascii="Arial" w:hAnsi="Arial" w:cs="Arial"/>
          <w:b/>
          <w:bCs/>
          <w:sz w:val="32"/>
          <w:szCs w:val="32"/>
        </w:rPr>
        <w:t>B</w:t>
      </w:r>
      <w:r w:rsidR="00CE6364" w:rsidRPr="00D761CE">
        <w:rPr>
          <w:rFonts w:ascii="Arial" w:hAnsi="Arial" w:cs="Arial"/>
          <w:b/>
          <w:bCs/>
          <w:sz w:val="32"/>
          <w:szCs w:val="32"/>
        </w:rPr>
        <w:t xml:space="preserve"> </w:t>
      </w:r>
      <w:r w:rsidRPr="00D761CE">
        <w:rPr>
          <w:rFonts w:ascii="Arial" w:hAnsi="Arial" w:cs="Arial"/>
          <w:b/>
          <w:bCs/>
          <w:sz w:val="32"/>
          <w:szCs w:val="32"/>
        </w:rPr>
        <w:t>A</w:t>
      </w:r>
      <w:r w:rsidR="00CE6364" w:rsidRPr="00D761CE">
        <w:rPr>
          <w:rFonts w:ascii="Arial" w:hAnsi="Arial" w:cs="Arial"/>
          <w:b/>
          <w:bCs/>
          <w:sz w:val="32"/>
          <w:szCs w:val="32"/>
        </w:rPr>
        <w:t xml:space="preserve"> </w:t>
      </w:r>
      <w:r w:rsidRPr="00D761CE">
        <w:rPr>
          <w:rFonts w:ascii="Arial" w:hAnsi="Arial" w:cs="Arial"/>
          <w:b/>
          <w:bCs/>
          <w:sz w:val="32"/>
          <w:szCs w:val="32"/>
        </w:rPr>
        <w:t>S</w:t>
      </w:r>
      <w:r w:rsidR="00CE6364" w:rsidRPr="00D761CE">
        <w:rPr>
          <w:rFonts w:ascii="Arial" w:hAnsi="Arial" w:cs="Arial"/>
          <w:b/>
          <w:bCs/>
          <w:sz w:val="32"/>
          <w:szCs w:val="32"/>
        </w:rPr>
        <w:t xml:space="preserve"> </w:t>
      </w:r>
      <w:r w:rsidRPr="00D761CE">
        <w:rPr>
          <w:rFonts w:ascii="Arial" w:hAnsi="Arial" w:cs="Arial"/>
          <w:b/>
          <w:bCs/>
          <w:sz w:val="32"/>
          <w:szCs w:val="32"/>
        </w:rPr>
        <w:t>E</w:t>
      </w:r>
      <w:r w:rsidR="00CE6364" w:rsidRPr="00D761CE">
        <w:rPr>
          <w:rFonts w:ascii="Arial" w:hAnsi="Arial" w:cs="Arial"/>
          <w:b/>
          <w:bCs/>
          <w:sz w:val="32"/>
          <w:szCs w:val="32"/>
        </w:rPr>
        <w:t xml:space="preserve"> </w:t>
      </w:r>
      <w:r w:rsidRPr="00D761CE">
        <w:rPr>
          <w:rFonts w:ascii="Arial" w:hAnsi="Arial" w:cs="Arial"/>
          <w:b/>
          <w:bCs/>
          <w:sz w:val="32"/>
          <w:szCs w:val="32"/>
        </w:rPr>
        <w:t>S</w:t>
      </w:r>
    </w:p>
    <w:p w14:paraId="63210317" w14:textId="77777777" w:rsidR="00CE6364" w:rsidRPr="00D761CE" w:rsidRDefault="00CE6364" w:rsidP="00A759FA">
      <w:pPr>
        <w:pStyle w:val="Textoindependiente"/>
        <w:spacing w:before="3"/>
        <w:jc w:val="center"/>
        <w:rPr>
          <w:rFonts w:ascii="Arial" w:hAnsi="Arial" w:cs="Arial"/>
          <w:b/>
          <w:bCs/>
          <w:sz w:val="32"/>
          <w:szCs w:val="32"/>
        </w:rPr>
      </w:pPr>
    </w:p>
    <w:p w14:paraId="0E5E4E27" w14:textId="69C054A1" w:rsidR="00CE6364" w:rsidRPr="00D761CE" w:rsidRDefault="00A759FA" w:rsidP="00A759FA">
      <w:pPr>
        <w:pStyle w:val="Textoindependiente"/>
        <w:spacing w:before="3"/>
        <w:jc w:val="center"/>
        <w:rPr>
          <w:rFonts w:ascii="Arial" w:hAnsi="Arial" w:cs="Arial"/>
          <w:b/>
          <w:bCs/>
          <w:sz w:val="24"/>
          <w:szCs w:val="24"/>
        </w:rPr>
      </w:pPr>
      <w:r w:rsidRPr="00D761CE">
        <w:rPr>
          <w:rFonts w:ascii="Arial" w:hAnsi="Arial" w:cs="Arial"/>
          <w:b/>
          <w:bCs/>
          <w:sz w:val="24"/>
          <w:szCs w:val="24"/>
        </w:rPr>
        <w:t>DE LA LICITACIÓN PÚBLICA INTERNACIONAL ABIERTA</w:t>
      </w:r>
    </w:p>
    <w:p w14:paraId="01F02CF8" w14:textId="2ACBFE99" w:rsidR="00106479" w:rsidRPr="00D761CE" w:rsidRDefault="00A759FA" w:rsidP="00A759FA">
      <w:pPr>
        <w:pStyle w:val="Textoindependiente"/>
        <w:spacing w:before="3"/>
        <w:jc w:val="center"/>
        <w:rPr>
          <w:rFonts w:ascii="Arial" w:hAnsi="Arial" w:cs="Arial"/>
          <w:b/>
          <w:bCs/>
          <w:sz w:val="24"/>
          <w:szCs w:val="24"/>
        </w:rPr>
      </w:pPr>
      <w:r w:rsidRPr="00D761CE">
        <w:rPr>
          <w:rFonts w:ascii="Arial" w:hAnsi="Arial" w:cs="Arial"/>
          <w:b/>
          <w:bCs/>
          <w:sz w:val="24"/>
          <w:szCs w:val="24"/>
        </w:rPr>
        <w:t xml:space="preserve">NO. </w:t>
      </w:r>
      <w:r w:rsidR="00441483" w:rsidRPr="00D761CE">
        <w:rPr>
          <w:rFonts w:ascii="Arial" w:hAnsi="Arial" w:cs="Arial"/>
          <w:b/>
          <w:bCs/>
          <w:sz w:val="24"/>
          <w:szCs w:val="24"/>
        </w:rPr>
        <w:t>STCM-15-2022-DAF</w:t>
      </w:r>
    </w:p>
    <w:p w14:paraId="5506F8EA" w14:textId="77777777" w:rsidR="00441483" w:rsidRPr="00D761CE" w:rsidRDefault="00441483" w:rsidP="004340F8">
      <w:pPr>
        <w:spacing w:before="56"/>
        <w:rPr>
          <w:rFonts w:eastAsia="Calibri" w:cs="Arial"/>
          <w:sz w:val="20"/>
          <w:szCs w:val="20"/>
          <w:lang w:val="es-ES"/>
        </w:rPr>
      </w:pPr>
    </w:p>
    <w:p w14:paraId="75F9D72B" w14:textId="0CB56D23" w:rsidR="00106479" w:rsidRPr="00D761CE" w:rsidRDefault="00106479" w:rsidP="004340F8">
      <w:pPr>
        <w:spacing w:before="56"/>
        <w:rPr>
          <w:rFonts w:eastAsia="Calibri" w:cs="Arial"/>
          <w:b/>
          <w:sz w:val="20"/>
          <w:szCs w:val="20"/>
          <w:lang w:val="es-ES"/>
        </w:rPr>
      </w:pPr>
      <w:r w:rsidRPr="00D761CE">
        <w:rPr>
          <w:rFonts w:eastAsia="Calibri" w:cs="Arial"/>
          <w:b/>
          <w:sz w:val="20"/>
          <w:szCs w:val="20"/>
          <w:lang w:val="es-ES"/>
        </w:rPr>
        <w:t xml:space="preserve">1.- </w:t>
      </w:r>
      <w:r w:rsidR="00A759FA" w:rsidRPr="00D761CE">
        <w:rPr>
          <w:rFonts w:eastAsia="Calibri" w:cs="Arial"/>
          <w:b/>
          <w:sz w:val="20"/>
          <w:szCs w:val="20"/>
          <w:lang w:val="es-ES"/>
        </w:rPr>
        <w:t>INFORMACIÓN GENERAL</w:t>
      </w:r>
    </w:p>
    <w:p w14:paraId="0CC08BDB" w14:textId="77777777" w:rsidR="00106479" w:rsidRPr="00D761CE" w:rsidRDefault="00106479" w:rsidP="00106479">
      <w:pPr>
        <w:pStyle w:val="Textoindependiente"/>
        <w:spacing w:before="1"/>
        <w:rPr>
          <w:rFonts w:ascii="Arial" w:hAnsi="Arial" w:cs="Arial"/>
          <w:sz w:val="20"/>
          <w:szCs w:val="20"/>
        </w:rPr>
      </w:pPr>
    </w:p>
    <w:p w14:paraId="1B49DD22" w14:textId="4CCC14B7" w:rsidR="00106479" w:rsidRPr="00D761CE" w:rsidRDefault="00106479" w:rsidP="00A759FA">
      <w:pPr>
        <w:pStyle w:val="Ttulo3"/>
        <w:ind w:left="0"/>
        <w:rPr>
          <w:rFonts w:ascii="Arial" w:hAnsi="Arial" w:cs="Arial"/>
          <w:sz w:val="20"/>
          <w:szCs w:val="20"/>
        </w:rPr>
      </w:pPr>
      <w:r w:rsidRPr="00D761CE">
        <w:rPr>
          <w:rFonts w:ascii="Arial" w:hAnsi="Arial" w:cs="Arial"/>
          <w:bCs w:val="0"/>
          <w:sz w:val="20"/>
          <w:szCs w:val="20"/>
        </w:rPr>
        <w:t>1.1</w:t>
      </w:r>
      <w:r w:rsidR="00A759FA" w:rsidRPr="00D761CE">
        <w:rPr>
          <w:rFonts w:ascii="Arial" w:hAnsi="Arial" w:cs="Arial"/>
          <w:bCs w:val="0"/>
          <w:sz w:val="20"/>
          <w:szCs w:val="20"/>
        </w:rPr>
        <w:t xml:space="preserve">.- </w:t>
      </w:r>
      <w:r w:rsidRPr="00D761CE">
        <w:rPr>
          <w:rFonts w:ascii="Arial" w:hAnsi="Arial" w:cs="Arial"/>
          <w:sz w:val="20"/>
          <w:szCs w:val="20"/>
        </w:rPr>
        <w:t>DEFINICIONES</w:t>
      </w:r>
    </w:p>
    <w:p w14:paraId="0A2C948C" w14:textId="77777777" w:rsidR="00A759FA" w:rsidRPr="00D761CE" w:rsidRDefault="00A759FA" w:rsidP="00A759FA">
      <w:pPr>
        <w:pStyle w:val="Ttulo3"/>
        <w:ind w:left="0"/>
        <w:rPr>
          <w:rFonts w:ascii="Arial" w:hAnsi="Arial" w:cs="Arial"/>
          <w:sz w:val="20"/>
          <w:szCs w:val="20"/>
        </w:rPr>
      </w:pPr>
    </w:p>
    <w:p w14:paraId="7BB52768" w14:textId="77777777" w:rsidR="00106479" w:rsidRPr="00D761CE" w:rsidRDefault="00106479" w:rsidP="004340F8">
      <w:pPr>
        <w:pStyle w:val="Textoindependiente"/>
        <w:rPr>
          <w:rFonts w:ascii="Arial" w:hAnsi="Arial" w:cs="Arial"/>
          <w:sz w:val="20"/>
          <w:szCs w:val="20"/>
        </w:rPr>
      </w:pPr>
      <w:r w:rsidRPr="00D761CE">
        <w:rPr>
          <w:rFonts w:ascii="Arial" w:hAnsi="Arial" w:cs="Arial"/>
          <w:sz w:val="20"/>
          <w:szCs w:val="20"/>
        </w:rPr>
        <w:t>Para los efectos de estas Bases se entenderá por:</w:t>
      </w:r>
    </w:p>
    <w:p w14:paraId="3F9B0186" w14:textId="77777777" w:rsidR="004340F8" w:rsidRPr="00D761CE" w:rsidRDefault="004340F8" w:rsidP="004340F8">
      <w:pPr>
        <w:tabs>
          <w:tab w:val="left" w:pos="1986"/>
          <w:tab w:val="left" w:pos="1987"/>
        </w:tabs>
        <w:rPr>
          <w:rFonts w:eastAsia="Calibri" w:cs="Arial"/>
          <w:sz w:val="20"/>
          <w:szCs w:val="20"/>
          <w:lang w:val="es-ES"/>
        </w:rPr>
      </w:pPr>
    </w:p>
    <w:p w14:paraId="29C5005D" w14:textId="59A2B162" w:rsidR="00106479" w:rsidRPr="00D761CE" w:rsidRDefault="00441483" w:rsidP="004B446B">
      <w:pPr>
        <w:pStyle w:val="Prrafodelista"/>
        <w:numPr>
          <w:ilvl w:val="0"/>
          <w:numId w:val="1"/>
        </w:numPr>
        <w:tabs>
          <w:tab w:val="left" w:pos="1626"/>
        </w:tabs>
        <w:ind w:left="426"/>
        <w:rPr>
          <w:rFonts w:ascii="Arial" w:hAnsi="Arial" w:cs="Arial"/>
          <w:sz w:val="20"/>
          <w:szCs w:val="20"/>
        </w:rPr>
      </w:pPr>
      <w:r w:rsidRPr="00D761CE">
        <w:rPr>
          <w:rFonts w:ascii="Arial" w:hAnsi="Arial" w:cs="Arial"/>
          <w:sz w:val="20"/>
          <w:szCs w:val="20"/>
        </w:rPr>
        <w:t>METRORREY</w:t>
      </w:r>
      <w:r w:rsidR="004340F8" w:rsidRPr="00D761CE">
        <w:rPr>
          <w:rFonts w:ascii="Arial" w:hAnsi="Arial" w:cs="Arial"/>
          <w:sz w:val="20"/>
          <w:szCs w:val="20"/>
        </w:rPr>
        <w:t xml:space="preserve">: El Organismo Público Descentralizado denominado </w:t>
      </w:r>
      <w:r w:rsidRPr="00D761CE">
        <w:rPr>
          <w:rFonts w:ascii="Arial" w:hAnsi="Arial" w:cs="Arial"/>
          <w:sz w:val="20"/>
          <w:szCs w:val="20"/>
        </w:rPr>
        <w:t xml:space="preserve">Sistema de Transporte Colectivo </w:t>
      </w:r>
      <w:r w:rsidR="004340F8" w:rsidRPr="00D761CE">
        <w:rPr>
          <w:rFonts w:ascii="Arial" w:hAnsi="Arial" w:cs="Arial"/>
          <w:sz w:val="20"/>
          <w:szCs w:val="20"/>
        </w:rPr>
        <w:t>Metrorrey</w:t>
      </w:r>
      <w:r w:rsidR="00AF7E33" w:rsidRPr="00D761CE">
        <w:rPr>
          <w:rFonts w:ascii="Arial" w:hAnsi="Arial" w:cs="Arial"/>
          <w:sz w:val="20"/>
          <w:szCs w:val="20"/>
        </w:rPr>
        <w:t>, a quien para efectos de esta Licitación se le denominará “Metrorrey” y/o “La Convocante”</w:t>
      </w:r>
    </w:p>
    <w:p w14:paraId="276BF2F1" w14:textId="253306A3" w:rsidR="00106479" w:rsidRPr="00D761CE" w:rsidRDefault="00106479" w:rsidP="004B446B">
      <w:pPr>
        <w:pStyle w:val="Prrafodelista"/>
        <w:numPr>
          <w:ilvl w:val="0"/>
          <w:numId w:val="1"/>
        </w:numPr>
        <w:tabs>
          <w:tab w:val="left" w:pos="1626"/>
        </w:tabs>
        <w:spacing w:line="267" w:lineRule="exact"/>
        <w:ind w:left="426" w:hanging="361"/>
        <w:rPr>
          <w:rFonts w:ascii="Arial" w:hAnsi="Arial" w:cs="Arial"/>
          <w:sz w:val="20"/>
          <w:szCs w:val="20"/>
        </w:rPr>
      </w:pPr>
      <w:r w:rsidRPr="00D761CE">
        <w:rPr>
          <w:rFonts w:ascii="Arial" w:hAnsi="Arial" w:cs="Arial"/>
          <w:sz w:val="20"/>
          <w:szCs w:val="20"/>
        </w:rPr>
        <w:t>LICITANTE</w:t>
      </w:r>
      <w:r w:rsidR="004B446B" w:rsidRPr="00D761CE">
        <w:rPr>
          <w:rFonts w:ascii="Arial" w:hAnsi="Arial" w:cs="Arial"/>
          <w:sz w:val="20"/>
          <w:szCs w:val="20"/>
        </w:rPr>
        <w:t>:</w:t>
      </w:r>
      <w:r w:rsidRPr="00D761CE">
        <w:rPr>
          <w:rFonts w:ascii="Arial" w:hAnsi="Arial" w:cs="Arial"/>
          <w:sz w:val="20"/>
          <w:szCs w:val="20"/>
        </w:rPr>
        <w:t xml:space="preserve"> </w:t>
      </w:r>
      <w:r w:rsidR="004B446B" w:rsidRPr="00D761CE">
        <w:rPr>
          <w:rFonts w:ascii="Arial" w:hAnsi="Arial" w:cs="Arial"/>
          <w:sz w:val="20"/>
          <w:szCs w:val="20"/>
        </w:rPr>
        <w:t>L</w:t>
      </w:r>
      <w:r w:rsidRPr="00D761CE">
        <w:rPr>
          <w:rFonts w:ascii="Arial" w:hAnsi="Arial" w:cs="Arial"/>
          <w:sz w:val="20"/>
          <w:szCs w:val="20"/>
        </w:rPr>
        <w:t>a persona física o moral que presenta una proposición técnica y económica en la licitación;</w:t>
      </w:r>
    </w:p>
    <w:p w14:paraId="6605AD9E" w14:textId="31613574" w:rsidR="007F00AC" w:rsidRPr="00D761CE" w:rsidRDefault="00106479" w:rsidP="007F00AC">
      <w:pPr>
        <w:pStyle w:val="Prrafodelista"/>
        <w:numPr>
          <w:ilvl w:val="0"/>
          <w:numId w:val="1"/>
        </w:numPr>
        <w:tabs>
          <w:tab w:val="left" w:pos="1626"/>
        </w:tabs>
        <w:spacing w:line="267" w:lineRule="exact"/>
        <w:ind w:left="426" w:hanging="361"/>
        <w:rPr>
          <w:rFonts w:ascii="Arial" w:hAnsi="Arial" w:cs="Arial"/>
          <w:sz w:val="20"/>
          <w:szCs w:val="20"/>
        </w:rPr>
      </w:pPr>
      <w:r w:rsidRPr="00D761CE">
        <w:rPr>
          <w:rFonts w:ascii="Arial" w:hAnsi="Arial" w:cs="Arial"/>
          <w:sz w:val="20"/>
          <w:szCs w:val="20"/>
        </w:rPr>
        <w:t>CONTRATIST</w:t>
      </w:r>
      <w:r w:rsidR="004340F8" w:rsidRPr="00D761CE">
        <w:rPr>
          <w:rFonts w:ascii="Arial" w:hAnsi="Arial" w:cs="Arial"/>
          <w:sz w:val="20"/>
          <w:szCs w:val="20"/>
        </w:rPr>
        <w:t>A: La persona moral que resulte adjudicada en este procedimiento de contratación</w:t>
      </w:r>
    </w:p>
    <w:p w14:paraId="0DD530E9" w14:textId="3F9FF330" w:rsidR="00106479" w:rsidRPr="00D761CE" w:rsidRDefault="00106479" w:rsidP="004B446B">
      <w:pPr>
        <w:pStyle w:val="Prrafodelista"/>
        <w:numPr>
          <w:ilvl w:val="0"/>
          <w:numId w:val="1"/>
        </w:numPr>
        <w:tabs>
          <w:tab w:val="left" w:pos="1626"/>
        </w:tabs>
        <w:spacing w:before="1"/>
        <w:ind w:left="426" w:right="138"/>
        <w:rPr>
          <w:rFonts w:ascii="Arial" w:hAnsi="Arial" w:cs="Arial"/>
          <w:sz w:val="20"/>
          <w:szCs w:val="20"/>
        </w:rPr>
      </w:pPr>
      <w:r w:rsidRPr="00D761CE">
        <w:rPr>
          <w:rFonts w:ascii="Arial" w:hAnsi="Arial" w:cs="Arial"/>
          <w:sz w:val="20"/>
          <w:szCs w:val="20"/>
        </w:rPr>
        <w:t>CONVOCATORIA INTERNACIONAL</w:t>
      </w:r>
      <w:r w:rsidR="004340F8" w:rsidRPr="00D761CE">
        <w:rPr>
          <w:rFonts w:ascii="Arial" w:hAnsi="Arial" w:cs="Arial"/>
          <w:sz w:val="20"/>
          <w:szCs w:val="20"/>
        </w:rPr>
        <w:t>:</w:t>
      </w:r>
      <w:r w:rsidRPr="00D761CE">
        <w:rPr>
          <w:rFonts w:ascii="Arial" w:hAnsi="Arial" w:cs="Arial"/>
          <w:sz w:val="20"/>
          <w:szCs w:val="20"/>
        </w:rPr>
        <w:t xml:space="preserve"> El llamado público internacional, que efectúa </w:t>
      </w:r>
      <w:r w:rsidR="004340F8" w:rsidRPr="00D761CE">
        <w:rPr>
          <w:rFonts w:ascii="Arial" w:hAnsi="Arial" w:cs="Arial"/>
          <w:sz w:val="20"/>
          <w:szCs w:val="20"/>
        </w:rPr>
        <w:t xml:space="preserve">Metrorrey </w:t>
      </w:r>
      <w:r w:rsidRPr="00D761CE">
        <w:rPr>
          <w:rFonts w:ascii="Arial" w:hAnsi="Arial" w:cs="Arial"/>
          <w:sz w:val="20"/>
          <w:szCs w:val="20"/>
        </w:rPr>
        <w:t>para que libremente las personas físicas o morales de cualquier nacionalidad puedan presentar proposiciones a esta licitación</w:t>
      </w:r>
    </w:p>
    <w:p w14:paraId="46C21EE7" w14:textId="794C6E4A" w:rsidR="00106479" w:rsidRPr="00D761CE" w:rsidRDefault="00106479" w:rsidP="004B446B">
      <w:pPr>
        <w:pStyle w:val="Prrafodelista"/>
        <w:numPr>
          <w:ilvl w:val="0"/>
          <w:numId w:val="1"/>
        </w:numPr>
        <w:tabs>
          <w:tab w:val="left" w:pos="1626"/>
        </w:tabs>
        <w:ind w:left="426" w:right="149"/>
        <w:rPr>
          <w:rFonts w:ascii="Arial" w:hAnsi="Arial" w:cs="Arial"/>
          <w:sz w:val="20"/>
          <w:szCs w:val="20"/>
        </w:rPr>
      </w:pPr>
      <w:r w:rsidRPr="00D761CE">
        <w:rPr>
          <w:rFonts w:ascii="Arial" w:hAnsi="Arial" w:cs="Arial"/>
          <w:sz w:val="20"/>
          <w:szCs w:val="20"/>
        </w:rPr>
        <w:t xml:space="preserve">CONTRATO DE </w:t>
      </w:r>
      <w:r w:rsidR="004340F8" w:rsidRPr="00D761CE">
        <w:rPr>
          <w:rFonts w:ascii="Arial" w:hAnsi="Arial" w:cs="Arial"/>
          <w:sz w:val="20"/>
          <w:szCs w:val="20"/>
        </w:rPr>
        <w:t>SERVICIOS RELACIONADOS CON OBRA PÚBLICA</w:t>
      </w:r>
      <w:r w:rsidR="004B446B" w:rsidRPr="00D761CE">
        <w:rPr>
          <w:rFonts w:ascii="Arial" w:hAnsi="Arial" w:cs="Arial"/>
          <w:sz w:val="20"/>
          <w:szCs w:val="20"/>
        </w:rPr>
        <w:t>:</w:t>
      </w:r>
      <w:r w:rsidR="004340F8" w:rsidRPr="00D761CE">
        <w:rPr>
          <w:rFonts w:ascii="Arial" w:hAnsi="Arial" w:cs="Arial"/>
          <w:sz w:val="20"/>
          <w:szCs w:val="20"/>
        </w:rPr>
        <w:t xml:space="preserve"> </w:t>
      </w:r>
      <w:r w:rsidR="004B446B" w:rsidRPr="00D761CE">
        <w:rPr>
          <w:rFonts w:ascii="Arial" w:hAnsi="Arial" w:cs="Arial"/>
          <w:sz w:val="20"/>
          <w:szCs w:val="20"/>
        </w:rPr>
        <w:t>E</w:t>
      </w:r>
      <w:r w:rsidR="004340F8" w:rsidRPr="00D761CE">
        <w:rPr>
          <w:rFonts w:ascii="Arial" w:hAnsi="Arial" w:cs="Arial"/>
          <w:sz w:val="20"/>
          <w:szCs w:val="20"/>
        </w:rPr>
        <w:t>s el contrato que se adjudique en razón de este procedimiento de contratación.</w:t>
      </w:r>
    </w:p>
    <w:p w14:paraId="04301435" w14:textId="65C2AF85" w:rsidR="007F00AC" w:rsidRPr="00D761CE" w:rsidRDefault="007F00AC" w:rsidP="004B446B">
      <w:pPr>
        <w:pStyle w:val="Prrafodelista"/>
        <w:numPr>
          <w:ilvl w:val="0"/>
          <w:numId w:val="1"/>
        </w:numPr>
        <w:tabs>
          <w:tab w:val="left" w:pos="1626"/>
        </w:tabs>
        <w:ind w:left="426" w:right="149"/>
        <w:rPr>
          <w:rFonts w:ascii="Arial" w:hAnsi="Arial" w:cs="Arial"/>
          <w:sz w:val="20"/>
          <w:szCs w:val="20"/>
        </w:rPr>
      </w:pPr>
      <w:r w:rsidRPr="00D761CE">
        <w:rPr>
          <w:rFonts w:ascii="Arial" w:hAnsi="Arial" w:cs="Arial"/>
          <w:sz w:val="20"/>
          <w:szCs w:val="20"/>
        </w:rPr>
        <w:t xml:space="preserve">EPC: El acrónimo de </w:t>
      </w:r>
      <w:r w:rsidRPr="00D761CE">
        <w:rPr>
          <w:rFonts w:ascii="Arial" w:hAnsi="Arial" w:cs="Arial"/>
          <w:i/>
          <w:iCs/>
          <w:sz w:val="20"/>
          <w:szCs w:val="20"/>
        </w:rPr>
        <w:t>“Engineering, Procurement and Construction</w:t>
      </w:r>
      <w:r w:rsidRPr="00D761CE">
        <w:rPr>
          <w:rFonts w:ascii="Arial" w:hAnsi="Arial" w:cs="Arial"/>
          <w:sz w:val="20"/>
          <w:szCs w:val="20"/>
        </w:rPr>
        <w:t xml:space="preserve">” esto es, Ingeniería, Procura y Construcción, que forman parte del alcance del Contrato que será objeto de los Servicios relacionados con obra púbica a que se refiere esta Licitación. </w:t>
      </w:r>
    </w:p>
    <w:p w14:paraId="20286FF8" w14:textId="4EC54148" w:rsidR="00106479" w:rsidRPr="00D761CE" w:rsidRDefault="00106479" w:rsidP="004B446B">
      <w:pPr>
        <w:pStyle w:val="Prrafodelista"/>
        <w:numPr>
          <w:ilvl w:val="0"/>
          <w:numId w:val="1"/>
        </w:numPr>
        <w:tabs>
          <w:tab w:val="left" w:pos="1626"/>
        </w:tabs>
        <w:spacing w:before="1"/>
        <w:ind w:left="426" w:right="139"/>
        <w:rPr>
          <w:rFonts w:ascii="Arial" w:hAnsi="Arial" w:cs="Arial"/>
          <w:sz w:val="20"/>
          <w:szCs w:val="20"/>
        </w:rPr>
      </w:pPr>
      <w:r w:rsidRPr="00D761CE">
        <w:rPr>
          <w:rFonts w:ascii="Arial" w:hAnsi="Arial" w:cs="Arial"/>
          <w:sz w:val="20"/>
          <w:szCs w:val="20"/>
        </w:rPr>
        <w:t>PRECIO UNITARIO</w:t>
      </w:r>
      <w:r w:rsidR="004B446B" w:rsidRPr="00D761CE">
        <w:rPr>
          <w:rFonts w:ascii="Arial" w:hAnsi="Arial" w:cs="Arial"/>
          <w:sz w:val="20"/>
          <w:szCs w:val="20"/>
        </w:rPr>
        <w:t>: E</w:t>
      </w:r>
      <w:r w:rsidRPr="00D761CE">
        <w:rPr>
          <w:rFonts w:ascii="Arial" w:hAnsi="Arial" w:cs="Arial"/>
          <w:sz w:val="20"/>
          <w:szCs w:val="20"/>
        </w:rPr>
        <w:t xml:space="preserve">s el importe integrado en base a costos directos de los materiales, mano de obra y maquinaria y equipo </w:t>
      </w:r>
      <w:r w:rsidR="00214DEE" w:rsidRPr="00D761CE">
        <w:rPr>
          <w:rFonts w:ascii="Arial" w:hAnsi="Arial" w:cs="Arial"/>
          <w:sz w:val="20"/>
          <w:szCs w:val="20"/>
        </w:rPr>
        <w:t>científico</w:t>
      </w:r>
      <w:r w:rsidRPr="00D761CE">
        <w:rPr>
          <w:rFonts w:ascii="Arial" w:hAnsi="Arial" w:cs="Arial"/>
          <w:sz w:val="20"/>
          <w:szCs w:val="20"/>
        </w:rPr>
        <w:t>, sus costos indirectos, financiamiento y utilidad, determinado por EL LICITANTE para cada uno de los conceptos de trabajo en base a su unidad de medida definida y conforme al cual se pagarán las unidades de concepto de trabajo terminados por EL CONTRATISTA</w:t>
      </w:r>
      <w:r w:rsidR="00D954DB" w:rsidRPr="00D761CE">
        <w:rPr>
          <w:rFonts w:ascii="Arial" w:hAnsi="Arial" w:cs="Arial"/>
          <w:sz w:val="20"/>
          <w:szCs w:val="20"/>
        </w:rPr>
        <w:t xml:space="preserve">, conforme a los alcances del Contrato de Servicios Relacionados con Obra Pública. </w:t>
      </w:r>
    </w:p>
    <w:p w14:paraId="71F99A32" w14:textId="03675449" w:rsidR="007F00AC" w:rsidRPr="00D761CE" w:rsidRDefault="007F00AC" w:rsidP="007F00AC">
      <w:pPr>
        <w:pStyle w:val="Prrafodelista"/>
        <w:numPr>
          <w:ilvl w:val="0"/>
          <w:numId w:val="1"/>
        </w:numPr>
        <w:tabs>
          <w:tab w:val="left" w:pos="1626"/>
        </w:tabs>
        <w:ind w:left="426" w:hanging="361"/>
        <w:rPr>
          <w:rFonts w:ascii="Arial" w:hAnsi="Arial" w:cs="Arial"/>
          <w:sz w:val="20"/>
          <w:szCs w:val="20"/>
        </w:rPr>
      </w:pPr>
      <w:r w:rsidRPr="00D761CE">
        <w:rPr>
          <w:rFonts w:ascii="Arial" w:hAnsi="Arial" w:cs="Arial"/>
          <w:sz w:val="20"/>
          <w:szCs w:val="20"/>
        </w:rPr>
        <w:t>SERVICIOS</w:t>
      </w:r>
      <w:r w:rsidR="00CC6A7D" w:rsidRPr="00D761CE">
        <w:rPr>
          <w:rFonts w:ascii="Arial" w:hAnsi="Arial" w:cs="Arial"/>
          <w:sz w:val="20"/>
          <w:szCs w:val="20"/>
        </w:rPr>
        <w:t xml:space="preserve">: Los Servicios Relacionados con Obra Pública que son objeto de esta </w:t>
      </w:r>
      <w:r w:rsidRPr="00D761CE">
        <w:rPr>
          <w:rFonts w:ascii="Arial" w:hAnsi="Arial" w:cs="Arial"/>
          <w:sz w:val="20"/>
          <w:szCs w:val="20"/>
        </w:rPr>
        <w:t>licitación y que se indican en la BASE 2.1</w:t>
      </w:r>
    </w:p>
    <w:p w14:paraId="138FA7A5" w14:textId="77777777" w:rsidR="00AF7E33" w:rsidRPr="00D761CE" w:rsidRDefault="00AF7E33" w:rsidP="00AF7E33">
      <w:pPr>
        <w:pStyle w:val="Ttulo3"/>
        <w:ind w:left="0"/>
        <w:rPr>
          <w:rFonts w:ascii="Arial" w:hAnsi="Arial" w:cs="Arial"/>
          <w:sz w:val="20"/>
          <w:szCs w:val="20"/>
        </w:rPr>
      </w:pPr>
    </w:p>
    <w:p w14:paraId="32EE56BF" w14:textId="226B9068" w:rsidR="00106479" w:rsidRPr="00D761CE" w:rsidRDefault="00106479" w:rsidP="00AF7E33">
      <w:pPr>
        <w:pStyle w:val="Ttulo3"/>
        <w:ind w:left="0"/>
        <w:rPr>
          <w:rFonts w:ascii="Arial" w:hAnsi="Arial" w:cs="Arial"/>
          <w:sz w:val="20"/>
          <w:szCs w:val="20"/>
        </w:rPr>
      </w:pPr>
      <w:r w:rsidRPr="00D761CE">
        <w:rPr>
          <w:rFonts w:ascii="Arial" w:hAnsi="Arial" w:cs="Arial"/>
          <w:sz w:val="20"/>
          <w:szCs w:val="20"/>
        </w:rPr>
        <w:t>1.2</w:t>
      </w:r>
      <w:r w:rsidR="00AF7E33" w:rsidRPr="00D761CE">
        <w:rPr>
          <w:rFonts w:ascii="Arial" w:hAnsi="Arial" w:cs="Arial"/>
          <w:sz w:val="20"/>
          <w:szCs w:val="20"/>
        </w:rPr>
        <w:t xml:space="preserve">.- </w:t>
      </w:r>
      <w:r w:rsidRPr="00D761CE">
        <w:rPr>
          <w:rFonts w:ascii="Arial" w:hAnsi="Arial" w:cs="Arial"/>
          <w:sz w:val="20"/>
          <w:szCs w:val="20"/>
        </w:rPr>
        <w:t>ORIGEN DE LOS FONDOS</w:t>
      </w:r>
    </w:p>
    <w:p w14:paraId="65F4DE70" w14:textId="091F31D2" w:rsidR="00106479" w:rsidRPr="00D761CE" w:rsidRDefault="00106479" w:rsidP="008D1D91">
      <w:pPr>
        <w:rPr>
          <w:rFonts w:eastAsia="Calibri" w:cs="Arial"/>
          <w:b/>
          <w:bCs/>
          <w:sz w:val="20"/>
          <w:szCs w:val="20"/>
          <w:lang w:val="es-ES"/>
        </w:rPr>
      </w:pPr>
    </w:p>
    <w:p w14:paraId="0CC706B4" w14:textId="6EF2F897" w:rsidR="00AF7E33" w:rsidRPr="00D761CE" w:rsidRDefault="00AF7E33" w:rsidP="008D1D91">
      <w:pPr>
        <w:rPr>
          <w:rFonts w:eastAsia="Calibri" w:cs="Arial"/>
          <w:sz w:val="20"/>
          <w:szCs w:val="20"/>
          <w:lang w:val="es-ES"/>
        </w:rPr>
      </w:pPr>
      <w:r w:rsidRPr="00D761CE">
        <w:rPr>
          <w:rFonts w:eastAsia="Calibri" w:cs="Arial"/>
          <w:sz w:val="20"/>
          <w:szCs w:val="20"/>
          <w:lang w:val="es-ES"/>
        </w:rPr>
        <w:t xml:space="preserve">De conformidad con </w:t>
      </w:r>
      <w:r w:rsidR="00707624" w:rsidRPr="00D761CE">
        <w:rPr>
          <w:rFonts w:eastAsia="Calibri" w:cs="Arial"/>
          <w:sz w:val="20"/>
          <w:szCs w:val="20"/>
          <w:lang w:val="es-ES"/>
        </w:rPr>
        <w:t>el PEI No. 0139/2022 Bis 1</w:t>
      </w:r>
      <w:r w:rsidRPr="00D761CE">
        <w:rPr>
          <w:rFonts w:eastAsia="Calibri" w:cs="Arial"/>
          <w:sz w:val="20"/>
          <w:szCs w:val="20"/>
          <w:lang w:val="es-ES"/>
        </w:rPr>
        <w:t xml:space="preserve"> la Convocante dispone de los recursos financieros necesarios para la contratación de los servicios relacionados con obra pública, materia de esta Licitación. </w:t>
      </w:r>
    </w:p>
    <w:p w14:paraId="569393E7" w14:textId="769DDC5B" w:rsidR="00AF7E33" w:rsidRPr="00D761CE" w:rsidRDefault="00AF7E33" w:rsidP="008D1D91">
      <w:pPr>
        <w:rPr>
          <w:rFonts w:eastAsia="Calibri" w:cs="Arial"/>
          <w:sz w:val="20"/>
          <w:szCs w:val="20"/>
          <w:lang w:val="es-ES"/>
        </w:rPr>
      </w:pPr>
    </w:p>
    <w:p w14:paraId="211B8E4A" w14:textId="61BAC1A2" w:rsidR="00AF7E33" w:rsidRPr="00D761CE" w:rsidRDefault="00AF7E33" w:rsidP="008D1D91">
      <w:pPr>
        <w:rPr>
          <w:rFonts w:eastAsia="Calibri" w:cs="Arial"/>
          <w:b/>
          <w:bCs/>
          <w:sz w:val="20"/>
          <w:szCs w:val="20"/>
          <w:lang w:val="es-ES"/>
        </w:rPr>
      </w:pPr>
      <w:r w:rsidRPr="00D761CE">
        <w:rPr>
          <w:rFonts w:eastAsia="Calibri" w:cs="Arial"/>
          <w:b/>
          <w:bCs/>
          <w:sz w:val="20"/>
          <w:szCs w:val="20"/>
          <w:lang w:val="es-ES"/>
        </w:rPr>
        <w:t>1.3.- NO NEGOCIACIÓN</w:t>
      </w:r>
    </w:p>
    <w:p w14:paraId="54A3408A" w14:textId="15EFC786" w:rsidR="00320109" w:rsidRPr="00D761CE" w:rsidRDefault="00320109" w:rsidP="008D1D91">
      <w:pPr>
        <w:rPr>
          <w:rFonts w:eastAsia="Calibri" w:cs="Arial"/>
          <w:b/>
          <w:bCs/>
          <w:sz w:val="20"/>
          <w:szCs w:val="20"/>
          <w:lang w:val="es-ES"/>
        </w:rPr>
      </w:pPr>
    </w:p>
    <w:p w14:paraId="2AC62DE8" w14:textId="7A379DDB" w:rsidR="00320109" w:rsidRPr="00D761CE" w:rsidRDefault="00707624" w:rsidP="008D1D91">
      <w:pPr>
        <w:rPr>
          <w:rFonts w:eastAsia="Calibri" w:cs="Arial"/>
          <w:sz w:val="20"/>
          <w:szCs w:val="20"/>
          <w:lang w:val="es-ES"/>
        </w:rPr>
      </w:pPr>
      <w:r w:rsidRPr="00D761CE">
        <w:rPr>
          <w:rFonts w:eastAsia="Calibri" w:cs="Arial"/>
          <w:sz w:val="20"/>
          <w:szCs w:val="20"/>
          <w:lang w:val="es-ES"/>
        </w:rPr>
        <w:t>L</w:t>
      </w:r>
      <w:r w:rsidR="00320109" w:rsidRPr="00D761CE">
        <w:rPr>
          <w:rFonts w:eastAsia="Calibri" w:cs="Arial"/>
          <w:sz w:val="20"/>
          <w:szCs w:val="20"/>
          <w:lang w:val="es-ES"/>
        </w:rPr>
        <w:t xml:space="preserve">as condiciones y requisitos establecidos en la Convocatoria, las Bases de la Licitación y su Anexos, </w:t>
      </w:r>
      <w:r w:rsidRPr="00D761CE">
        <w:rPr>
          <w:rFonts w:eastAsia="Calibri" w:cs="Arial"/>
          <w:sz w:val="20"/>
          <w:szCs w:val="20"/>
          <w:lang w:val="es-ES"/>
        </w:rPr>
        <w:t xml:space="preserve">no </w:t>
      </w:r>
      <w:r w:rsidR="00320109" w:rsidRPr="00D761CE">
        <w:rPr>
          <w:rFonts w:eastAsia="Calibri" w:cs="Arial"/>
          <w:sz w:val="20"/>
          <w:szCs w:val="20"/>
          <w:lang w:val="es-ES"/>
        </w:rPr>
        <w:t>podrán ser negociadas. La participación de los Licitantes en el Acto de Presentación y Apertura del Propuestas, implica la aceptación de los términos y condiciones establecidos en este procedimiento.</w:t>
      </w:r>
    </w:p>
    <w:p w14:paraId="01F3764C" w14:textId="740DFC6D" w:rsidR="00320109" w:rsidRPr="00D761CE" w:rsidRDefault="00320109" w:rsidP="008D1D91">
      <w:pPr>
        <w:rPr>
          <w:rFonts w:eastAsia="Calibri" w:cs="Arial"/>
          <w:sz w:val="20"/>
          <w:szCs w:val="20"/>
          <w:lang w:val="es-ES"/>
        </w:rPr>
      </w:pPr>
    </w:p>
    <w:p w14:paraId="5799D1FE" w14:textId="4531CA2B" w:rsidR="00320109" w:rsidRPr="00D761CE" w:rsidRDefault="00320109" w:rsidP="008D1D91">
      <w:pPr>
        <w:rPr>
          <w:rFonts w:eastAsia="Calibri" w:cs="Arial"/>
          <w:b/>
          <w:bCs/>
          <w:sz w:val="20"/>
          <w:szCs w:val="20"/>
          <w:lang w:val="es-ES"/>
        </w:rPr>
      </w:pPr>
      <w:r w:rsidRPr="00D761CE">
        <w:rPr>
          <w:rFonts w:eastAsia="Calibri" w:cs="Arial"/>
          <w:b/>
          <w:bCs/>
          <w:sz w:val="20"/>
          <w:szCs w:val="20"/>
          <w:lang w:val="es-ES"/>
        </w:rPr>
        <w:t>1.4.- IDIOMA DE LA LICITACIÓN</w:t>
      </w:r>
    </w:p>
    <w:p w14:paraId="22259C74" w14:textId="17EFD6E6" w:rsidR="00320109" w:rsidRPr="00D761CE" w:rsidRDefault="00320109" w:rsidP="008D1D91">
      <w:pPr>
        <w:rPr>
          <w:rFonts w:eastAsia="Calibri" w:cs="Arial"/>
          <w:b/>
          <w:bCs/>
          <w:sz w:val="20"/>
          <w:szCs w:val="20"/>
          <w:lang w:val="es-ES"/>
        </w:rPr>
      </w:pPr>
    </w:p>
    <w:p w14:paraId="6713F757" w14:textId="5001B729" w:rsidR="00320109" w:rsidRPr="00D761CE" w:rsidRDefault="00320109" w:rsidP="008D1D91">
      <w:pPr>
        <w:rPr>
          <w:rFonts w:eastAsia="Calibri" w:cs="Arial"/>
          <w:sz w:val="20"/>
          <w:szCs w:val="20"/>
          <w:lang w:val="es-ES"/>
        </w:rPr>
      </w:pPr>
      <w:r w:rsidRPr="00D761CE">
        <w:rPr>
          <w:rFonts w:eastAsia="Calibri" w:cs="Arial"/>
          <w:sz w:val="20"/>
          <w:szCs w:val="20"/>
          <w:lang w:val="es-ES"/>
        </w:rPr>
        <w:t>El idioma de esta Licitación es</w:t>
      </w:r>
      <w:r w:rsidR="00707624" w:rsidRPr="00D761CE">
        <w:rPr>
          <w:rFonts w:eastAsia="Calibri" w:cs="Arial"/>
          <w:sz w:val="20"/>
          <w:szCs w:val="20"/>
          <w:lang w:val="es-ES"/>
        </w:rPr>
        <w:t xml:space="preserve"> </w:t>
      </w:r>
      <w:r w:rsidRPr="00D761CE">
        <w:rPr>
          <w:rFonts w:eastAsia="Calibri" w:cs="Arial"/>
          <w:sz w:val="20"/>
          <w:szCs w:val="20"/>
          <w:lang w:val="es-ES"/>
        </w:rPr>
        <w:t xml:space="preserve">español. Las proposiciones técnicas y económicas deberán presentare en </w:t>
      </w:r>
      <w:r w:rsidR="00707624" w:rsidRPr="00D761CE">
        <w:rPr>
          <w:rFonts w:eastAsia="Calibri" w:cs="Arial"/>
          <w:sz w:val="20"/>
          <w:szCs w:val="20"/>
          <w:lang w:val="es-ES"/>
        </w:rPr>
        <w:t xml:space="preserve">idioma </w:t>
      </w:r>
      <w:r w:rsidRPr="00D761CE">
        <w:rPr>
          <w:rFonts w:eastAsia="Calibri" w:cs="Arial"/>
          <w:sz w:val="20"/>
          <w:szCs w:val="20"/>
          <w:lang w:val="es-ES"/>
        </w:rPr>
        <w:t>español, por lo que cualquier documento que se encuentre redactado en otro idioma, deberá acompañar una traducción</w:t>
      </w:r>
      <w:r w:rsidR="00707624" w:rsidRPr="00D761CE">
        <w:rPr>
          <w:rFonts w:eastAsia="Calibri" w:cs="Arial"/>
          <w:sz w:val="20"/>
          <w:szCs w:val="20"/>
          <w:lang w:val="es-ES"/>
        </w:rPr>
        <w:t xml:space="preserve"> simple</w:t>
      </w:r>
      <w:r w:rsidRPr="00D761CE">
        <w:rPr>
          <w:rFonts w:eastAsia="Calibri" w:cs="Arial"/>
          <w:sz w:val="20"/>
          <w:szCs w:val="20"/>
          <w:lang w:val="es-ES"/>
        </w:rPr>
        <w:t xml:space="preserve"> </w:t>
      </w:r>
      <w:r w:rsidR="00F846E4" w:rsidRPr="00D761CE">
        <w:rPr>
          <w:rFonts w:eastAsia="Calibri" w:cs="Arial"/>
          <w:sz w:val="20"/>
          <w:szCs w:val="20"/>
          <w:lang w:val="es-ES"/>
        </w:rPr>
        <w:t xml:space="preserve">al </w:t>
      </w:r>
      <w:r w:rsidR="00707624" w:rsidRPr="00D761CE">
        <w:rPr>
          <w:rFonts w:eastAsia="Calibri" w:cs="Arial"/>
          <w:sz w:val="20"/>
          <w:szCs w:val="20"/>
          <w:lang w:val="es-ES"/>
        </w:rPr>
        <w:t>español.</w:t>
      </w:r>
    </w:p>
    <w:p w14:paraId="251A57CC" w14:textId="7EA6E23B" w:rsidR="00F846E4" w:rsidRPr="00D761CE" w:rsidRDefault="00F846E4" w:rsidP="008D1D91">
      <w:pPr>
        <w:rPr>
          <w:rFonts w:eastAsia="Calibri" w:cs="Arial"/>
          <w:sz w:val="20"/>
          <w:szCs w:val="20"/>
          <w:lang w:val="es-ES"/>
        </w:rPr>
      </w:pPr>
    </w:p>
    <w:p w14:paraId="6341E951" w14:textId="17A928E8" w:rsidR="00F846E4" w:rsidRPr="00D761CE" w:rsidRDefault="00F846E4" w:rsidP="008D1D91">
      <w:pPr>
        <w:rPr>
          <w:rFonts w:eastAsia="Calibri" w:cs="Arial"/>
          <w:b/>
          <w:bCs/>
          <w:sz w:val="20"/>
          <w:szCs w:val="20"/>
          <w:lang w:val="es-ES"/>
        </w:rPr>
      </w:pPr>
      <w:r w:rsidRPr="00D761CE">
        <w:rPr>
          <w:rFonts w:eastAsia="Calibri" w:cs="Arial"/>
          <w:b/>
          <w:bCs/>
          <w:sz w:val="20"/>
          <w:szCs w:val="20"/>
          <w:lang w:val="es-ES"/>
        </w:rPr>
        <w:t>1.5.- MONEDA</w:t>
      </w:r>
    </w:p>
    <w:p w14:paraId="4F930A79" w14:textId="570594A7" w:rsidR="00F846E4" w:rsidRPr="00D761CE" w:rsidRDefault="00F846E4" w:rsidP="008D1D91">
      <w:pPr>
        <w:rPr>
          <w:rFonts w:eastAsia="Calibri" w:cs="Arial"/>
          <w:b/>
          <w:bCs/>
          <w:sz w:val="20"/>
          <w:szCs w:val="20"/>
          <w:lang w:val="es-ES"/>
        </w:rPr>
      </w:pPr>
    </w:p>
    <w:p w14:paraId="0C24BC90" w14:textId="33260F33" w:rsidR="00F846E4" w:rsidRPr="00D761CE" w:rsidRDefault="00F846E4" w:rsidP="008D1D91">
      <w:pPr>
        <w:rPr>
          <w:rFonts w:eastAsia="Calibri" w:cs="Arial"/>
          <w:sz w:val="20"/>
          <w:szCs w:val="20"/>
          <w:lang w:val="es-ES"/>
        </w:rPr>
      </w:pPr>
      <w:r w:rsidRPr="00D761CE">
        <w:rPr>
          <w:rFonts w:eastAsia="Calibri" w:cs="Arial"/>
          <w:sz w:val="20"/>
          <w:szCs w:val="20"/>
          <w:lang w:val="es-ES"/>
        </w:rPr>
        <w:t xml:space="preserve">La propuesta económica de los Licitantes deberá presentarse en pesos, moneda de curso legal en los Estados Unidos Mexicanos. </w:t>
      </w:r>
    </w:p>
    <w:p w14:paraId="5621DF28" w14:textId="6C7AF43E" w:rsidR="00F846E4" w:rsidRPr="00D761CE" w:rsidRDefault="00F846E4" w:rsidP="008D1D91">
      <w:pPr>
        <w:rPr>
          <w:rFonts w:eastAsia="Calibri" w:cs="Arial"/>
          <w:sz w:val="20"/>
          <w:szCs w:val="20"/>
          <w:lang w:val="es-ES"/>
        </w:rPr>
      </w:pPr>
    </w:p>
    <w:p w14:paraId="43F8F23F" w14:textId="6727F8DD" w:rsidR="00F846E4" w:rsidRPr="00D761CE" w:rsidRDefault="00F846E4" w:rsidP="008D1D91">
      <w:pPr>
        <w:rPr>
          <w:rFonts w:eastAsia="Calibri" w:cs="Arial"/>
          <w:b/>
          <w:bCs/>
          <w:sz w:val="20"/>
          <w:szCs w:val="20"/>
          <w:lang w:val="es-ES"/>
        </w:rPr>
      </w:pPr>
      <w:r w:rsidRPr="00D761CE">
        <w:rPr>
          <w:rFonts w:eastAsia="Calibri" w:cs="Arial"/>
          <w:b/>
          <w:bCs/>
          <w:sz w:val="20"/>
          <w:szCs w:val="20"/>
          <w:lang w:val="es-ES"/>
        </w:rPr>
        <w:t>2.- LOS SERVICIOS RELACIONADOS CON OBRA PÚBLICA</w:t>
      </w:r>
    </w:p>
    <w:p w14:paraId="038336B7" w14:textId="5BD6CAB1" w:rsidR="007F00AC" w:rsidRPr="00D761CE" w:rsidRDefault="007F00AC" w:rsidP="008D1D91">
      <w:pPr>
        <w:rPr>
          <w:rFonts w:eastAsia="Calibri" w:cs="Arial"/>
          <w:b/>
          <w:bCs/>
          <w:sz w:val="20"/>
          <w:szCs w:val="20"/>
          <w:lang w:val="es-ES"/>
        </w:rPr>
      </w:pPr>
    </w:p>
    <w:p w14:paraId="3AC26DCA" w14:textId="15C8ADA7" w:rsidR="007F00AC" w:rsidRPr="00D761CE" w:rsidRDefault="007F00AC" w:rsidP="007F00AC">
      <w:pPr>
        <w:rPr>
          <w:rFonts w:eastAsia="Calibri" w:cs="Arial"/>
          <w:b/>
          <w:bCs/>
          <w:sz w:val="20"/>
          <w:szCs w:val="20"/>
          <w:lang w:val="es-ES"/>
        </w:rPr>
      </w:pPr>
      <w:r w:rsidRPr="00D761CE">
        <w:rPr>
          <w:rFonts w:eastAsia="Calibri" w:cs="Arial"/>
          <w:b/>
          <w:bCs/>
          <w:sz w:val="20"/>
          <w:szCs w:val="20"/>
          <w:lang w:val="es-ES"/>
        </w:rPr>
        <w:t xml:space="preserve">2.1.- DESCRIPCIÓN Y UBICACIÓN </w:t>
      </w:r>
    </w:p>
    <w:p w14:paraId="0FB73E57" w14:textId="77777777" w:rsidR="007F00AC" w:rsidRPr="00D761CE" w:rsidRDefault="007F00AC" w:rsidP="007F00AC">
      <w:pPr>
        <w:rPr>
          <w:rFonts w:eastAsia="Calibri" w:cs="Arial"/>
          <w:sz w:val="20"/>
          <w:szCs w:val="20"/>
          <w:lang w:val="es-ES"/>
        </w:rPr>
      </w:pPr>
    </w:p>
    <w:p w14:paraId="4890DC2B" w14:textId="37F0404F" w:rsidR="007F00AC" w:rsidRPr="00D761CE" w:rsidRDefault="007F00AC" w:rsidP="007F00AC">
      <w:pPr>
        <w:rPr>
          <w:rFonts w:eastAsia="Calibri" w:cs="Arial"/>
          <w:sz w:val="20"/>
          <w:szCs w:val="20"/>
          <w:lang w:val="es-ES"/>
        </w:rPr>
      </w:pPr>
      <w:r w:rsidRPr="00D761CE">
        <w:rPr>
          <w:rFonts w:eastAsia="Calibri" w:cs="Arial"/>
          <w:sz w:val="20"/>
          <w:szCs w:val="20"/>
          <w:lang w:val="es-ES"/>
        </w:rPr>
        <w:t xml:space="preserve">El presente procedimiento de licitación pública, tiene por objeto la contratación de los servicios de: </w:t>
      </w:r>
      <w:r w:rsidRPr="00D761CE">
        <w:rPr>
          <w:rFonts w:eastAsia="Calibri" w:cs="Arial"/>
          <w:i/>
          <w:iCs/>
          <w:sz w:val="20"/>
          <w:szCs w:val="20"/>
          <w:lang w:val="es-ES"/>
        </w:rPr>
        <w:t>“</w:t>
      </w:r>
      <w:r w:rsidR="004F14DF" w:rsidRPr="00D761CE">
        <w:rPr>
          <w:rFonts w:eastAsia="Calibri" w:cs="Arial"/>
          <w:i/>
          <w:iCs/>
          <w:sz w:val="20"/>
          <w:szCs w:val="20"/>
          <w:lang w:val="es-ES"/>
        </w:rPr>
        <w:t>Supervisión Externa para el monitoreo, control de avances físicos-económicos, aseguramientos de la calidad y seguridad, y vigilancia de la protección ecológica y del medio ambiente del Proyecto Integral de las Líneas 4, 5 y 6 de METRORREY, que incluye el Diseño, la Ingeniería, Construcción, Procura, Pruebas y Puesta en Marcha, así como la entrega-recepción a Metrorrey</w:t>
      </w:r>
      <w:r w:rsidR="00214DEE" w:rsidRPr="00D761CE">
        <w:rPr>
          <w:rFonts w:eastAsia="Calibri" w:cs="Arial"/>
          <w:i/>
          <w:iCs/>
          <w:sz w:val="20"/>
          <w:szCs w:val="20"/>
          <w:lang w:val="es-ES"/>
        </w:rPr>
        <w:t>”</w:t>
      </w:r>
      <w:r w:rsidRPr="00D761CE">
        <w:rPr>
          <w:rFonts w:eastAsia="Calibri" w:cs="Arial"/>
          <w:i/>
          <w:sz w:val="20"/>
          <w:szCs w:val="20"/>
          <w:lang w:val="es-ES"/>
        </w:rPr>
        <w:t>;</w:t>
      </w:r>
      <w:r w:rsidRPr="00D761CE" w:rsidDel="00FC79A7">
        <w:rPr>
          <w:rFonts w:eastAsia="Calibri" w:cs="Arial"/>
          <w:sz w:val="20"/>
          <w:szCs w:val="20"/>
          <w:lang w:val="es-ES"/>
        </w:rPr>
        <w:t xml:space="preserve"> </w:t>
      </w:r>
      <w:r w:rsidRPr="00D761CE">
        <w:rPr>
          <w:rFonts w:eastAsia="Calibri" w:cs="Arial"/>
          <w:sz w:val="20"/>
          <w:szCs w:val="20"/>
          <w:lang w:val="es-ES"/>
        </w:rPr>
        <w:t xml:space="preserve">a fin de que, los trabajos </w:t>
      </w:r>
      <w:r w:rsidR="0002363E" w:rsidRPr="00D761CE">
        <w:rPr>
          <w:rFonts w:eastAsia="Calibri" w:cs="Arial"/>
          <w:sz w:val="20"/>
          <w:szCs w:val="20"/>
          <w:lang w:val="es-ES"/>
        </w:rPr>
        <w:t>del proyecto integral</w:t>
      </w:r>
      <w:r w:rsidRPr="00D761CE">
        <w:rPr>
          <w:rFonts w:eastAsia="Calibri" w:cs="Arial"/>
          <w:sz w:val="20"/>
          <w:szCs w:val="20"/>
          <w:lang w:val="es-ES"/>
        </w:rPr>
        <w:t xml:space="preserve"> </w:t>
      </w:r>
      <w:r w:rsidR="00707624" w:rsidRPr="00D761CE">
        <w:rPr>
          <w:rFonts w:eastAsia="Calibri" w:cs="Arial"/>
          <w:sz w:val="20"/>
          <w:szCs w:val="20"/>
          <w:lang w:val="es-ES"/>
        </w:rPr>
        <w:t>que será supervisad</w:t>
      </w:r>
      <w:r w:rsidR="0002363E" w:rsidRPr="00D761CE">
        <w:rPr>
          <w:rFonts w:eastAsia="Calibri" w:cs="Arial"/>
          <w:sz w:val="20"/>
          <w:szCs w:val="20"/>
          <w:lang w:val="es-ES"/>
        </w:rPr>
        <w:t>o</w:t>
      </w:r>
      <w:r w:rsidR="00707624" w:rsidRPr="00D761CE">
        <w:rPr>
          <w:rFonts w:eastAsia="Calibri" w:cs="Arial"/>
          <w:sz w:val="20"/>
          <w:szCs w:val="20"/>
          <w:lang w:val="es-ES"/>
        </w:rPr>
        <w:t xml:space="preserve"> </w:t>
      </w:r>
      <w:r w:rsidRPr="00D761CE">
        <w:rPr>
          <w:rFonts w:eastAsia="Calibri" w:cs="Arial"/>
          <w:sz w:val="20"/>
          <w:szCs w:val="20"/>
          <w:lang w:val="es-ES"/>
        </w:rPr>
        <w:t xml:space="preserve">se desarrollen optimizando el costo y tiempo de ejecución, cumpliendo los lineamientos de calidad y seguridad según normativas aplicables. </w:t>
      </w:r>
    </w:p>
    <w:p w14:paraId="57079ED0" w14:textId="3085A95C" w:rsidR="007F00AC" w:rsidRPr="00D761CE" w:rsidRDefault="007F00AC" w:rsidP="007F00AC">
      <w:pPr>
        <w:rPr>
          <w:rFonts w:eastAsia="Calibri" w:cs="Arial"/>
          <w:sz w:val="20"/>
          <w:szCs w:val="20"/>
          <w:lang w:val="es-ES"/>
        </w:rPr>
      </w:pPr>
    </w:p>
    <w:p w14:paraId="12BEE965" w14:textId="16DFED18" w:rsidR="007F00AC" w:rsidRPr="00D761CE" w:rsidRDefault="007F00AC" w:rsidP="007F00AC">
      <w:pPr>
        <w:rPr>
          <w:rFonts w:eastAsia="Calibri" w:cs="Arial"/>
          <w:sz w:val="20"/>
          <w:szCs w:val="20"/>
          <w:lang w:val="es-ES"/>
        </w:rPr>
      </w:pPr>
      <w:r w:rsidRPr="00D761CE">
        <w:rPr>
          <w:rFonts w:eastAsia="Calibri" w:cs="Arial"/>
          <w:sz w:val="20"/>
          <w:szCs w:val="20"/>
          <w:lang w:val="es-ES"/>
        </w:rPr>
        <w:t xml:space="preserve">Los servicios serán prestados en la Ciudad de Monterrey, Nuevo León y </w:t>
      </w:r>
      <w:r w:rsidR="00607986" w:rsidRPr="00D761CE">
        <w:rPr>
          <w:rFonts w:eastAsia="Calibri" w:cs="Arial"/>
          <w:sz w:val="20"/>
          <w:szCs w:val="20"/>
          <w:lang w:val="es-ES"/>
        </w:rPr>
        <w:t>la ubicación de</w:t>
      </w:r>
      <w:r w:rsidRPr="00D761CE">
        <w:rPr>
          <w:rFonts w:eastAsia="Calibri" w:cs="Arial"/>
          <w:sz w:val="20"/>
          <w:szCs w:val="20"/>
          <w:lang w:val="es-ES"/>
        </w:rPr>
        <w:t>l sitio de la obra pública objeto de la</w:t>
      </w:r>
      <w:r w:rsidR="00607986" w:rsidRPr="00D761CE">
        <w:rPr>
          <w:rFonts w:eastAsia="Calibri" w:cs="Arial"/>
          <w:sz w:val="20"/>
          <w:szCs w:val="20"/>
          <w:lang w:val="es-ES"/>
        </w:rPr>
        <w:t xml:space="preserve"> supervisión que se contrata, </w:t>
      </w:r>
      <w:r w:rsidRPr="00D761CE">
        <w:rPr>
          <w:rFonts w:eastAsia="Calibri" w:cs="Arial"/>
          <w:sz w:val="20"/>
          <w:szCs w:val="20"/>
          <w:lang w:val="es-ES"/>
        </w:rPr>
        <w:t>es la que se da a conocer a los Licitantes en el A</w:t>
      </w:r>
      <w:r w:rsidR="00CC7073" w:rsidRPr="00D761CE">
        <w:rPr>
          <w:rFonts w:eastAsia="Calibri" w:cs="Arial"/>
          <w:sz w:val="20"/>
          <w:szCs w:val="20"/>
          <w:lang w:val="es-ES"/>
        </w:rPr>
        <w:t>péndice</w:t>
      </w:r>
      <w:r w:rsidRPr="00D761CE">
        <w:rPr>
          <w:rFonts w:eastAsia="Calibri" w:cs="Arial"/>
          <w:sz w:val="20"/>
          <w:szCs w:val="20"/>
          <w:lang w:val="es-ES"/>
        </w:rPr>
        <w:t xml:space="preserve"> </w:t>
      </w:r>
      <w:r w:rsidR="00CC7073" w:rsidRPr="00D761CE">
        <w:rPr>
          <w:rFonts w:eastAsia="Calibri" w:cs="Arial"/>
          <w:sz w:val="20"/>
          <w:szCs w:val="20"/>
          <w:lang w:val="es-ES"/>
        </w:rPr>
        <w:t>A-1</w:t>
      </w:r>
      <w:r w:rsidRPr="00D761CE">
        <w:rPr>
          <w:rFonts w:eastAsia="Calibri" w:cs="Arial"/>
          <w:sz w:val="20"/>
          <w:szCs w:val="20"/>
          <w:lang w:val="es-ES"/>
        </w:rPr>
        <w:t xml:space="preserve"> que contiene los Términos de Referencia</w:t>
      </w:r>
      <w:r w:rsidR="00707624" w:rsidRPr="00D761CE">
        <w:rPr>
          <w:rFonts w:eastAsia="Calibri" w:cs="Arial"/>
          <w:sz w:val="20"/>
          <w:szCs w:val="20"/>
          <w:lang w:val="es-ES"/>
        </w:rPr>
        <w:t>.</w:t>
      </w:r>
      <w:r w:rsidR="00607986" w:rsidRPr="00D761CE">
        <w:rPr>
          <w:rFonts w:eastAsia="Calibri" w:cs="Arial"/>
          <w:sz w:val="20"/>
          <w:szCs w:val="20"/>
          <w:lang w:val="es-ES"/>
        </w:rPr>
        <w:t xml:space="preserve"> </w:t>
      </w:r>
    </w:p>
    <w:p w14:paraId="73ABE67A" w14:textId="24B5CE6F" w:rsidR="00607986" w:rsidRPr="00D761CE" w:rsidRDefault="00607986" w:rsidP="007F00AC">
      <w:pPr>
        <w:rPr>
          <w:rFonts w:eastAsia="Calibri" w:cs="Arial"/>
          <w:sz w:val="20"/>
          <w:szCs w:val="20"/>
          <w:lang w:val="es-ES"/>
        </w:rPr>
      </w:pPr>
    </w:p>
    <w:p w14:paraId="6DBD3264" w14:textId="7D836A7F" w:rsidR="00607986" w:rsidRPr="00D761CE" w:rsidRDefault="00607986" w:rsidP="007F00AC">
      <w:pPr>
        <w:rPr>
          <w:rFonts w:eastAsia="Calibri" w:cs="Arial"/>
          <w:b/>
          <w:bCs/>
          <w:sz w:val="20"/>
          <w:szCs w:val="20"/>
          <w:lang w:val="es-ES"/>
        </w:rPr>
      </w:pPr>
      <w:r w:rsidRPr="00D761CE">
        <w:rPr>
          <w:rFonts w:eastAsia="Calibri" w:cs="Arial"/>
          <w:b/>
          <w:bCs/>
          <w:sz w:val="20"/>
          <w:szCs w:val="20"/>
          <w:lang w:val="es-ES"/>
        </w:rPr>
        <w:t>2.2.- PLAZO DE EJECUCIÓN</w:t>
      </w:r>
    </w:p>
    <w:p w14:paraId="359990A2" w14:textId="5F4E727D" w:rsidR="00607986" w:rsidRPr="00D761CE" w:rsidRDefault="00607986" w:rsidP="007F00AC">
      <w:pPr>
        <w:rPr>
          <w:rFonts w:eastAsia="Calibri" w:cs="Arial"/>
          <w:b/>
          <w:bCs/>
          <w:sz w:val="20"/>
          <w:szCs w:val="20"/>
          <w:lang w:val="es-ES"/>
        </w:rPr>
      </w:pPr>
    </w:p>
    <w:p w14:paraId="2680423B" w14:textId="0B004DAC" w:rsidR="00B407D4" w:rsidRPr="00D761CE" w:rsidRDefault="00B407D4" w:rsidP="007F00AC">
      <w:pPr>
        <w:rPr>
          <w:rFonts w:eastAsia="Calibri" w:cs="Arial"/>
          <w:sz w:val="20"/>
          <w:szCs w:val="20"/>
          <w:lang w:val="es-ES"/>
        </w:rPr>
      </w:pPr>
      <w:r w:rsidRPr="00D761CE">
        <w:rPr>
          <w:rFonts w:eastAsia="Calibri" w:cs="Arial"/>
          <w:sz w:val="20"/>
          <w:szCs w:val="20"/>
          <w:lang w:val="es-ES"/>
        </w:rPr>
        <w:t xml:space="preserve">Salvo por caso fortuito o fuerza mayor, los Servicios darán inicio en la fecha señalada en las Bases de esta Licitación. </w:t>
      </w:r>
    </w:p>
    <w:p w14:paraId="25B06999" w14:textId="77777777" w:rsidR="00B407D4" w:rsidRPr="00D761CE" w:rsidRDefault="00B407D4" w:rsidP="007F00AC">
      <w:pPr>
        <w:rPr>
          <w:rFonts w:eastAsia="Calibri" w:cs="Arial"/>
          <w:sz w:val="20"/>
          <w:szCs w:val="20"/>
          <w:lang w:val="es-ES"/>
        </w:rPr>
      </w:pPr>
    </w:p>
    <w:p w14:paraId="5F8B04DE" w14:textId="10E37B92" w:rsidR="00607986" w:rsidRPr="00D761CE" w:rsidRDefault="00CC6A7D" w:rsidP="007F00AC">
      <w:pPr>
        <w:rPr>
          <w:rFonts w:eastAsia="Calibri" w:cs="Arial"/>
          <w:sz w:val="20"/>
          <w:szCs w:val="20"/>
          <w:lang w:val="es-ES"/>
        </w:rPr>
      </w:pPr>
      <w:r w:rsidRPr="00D761CE">
        <w:rPr>
          <w:rFonts w:eastAsia="Calibri" w:cs="Arial"/>
          <w:sz w:val="20"/>
          <w:szCs w:val="20"/>
          <w:lang w:val="es-ES"/>
        </w:rPr>
        <w:t>El plazo de la prestación de los Servicios será de 182</w:t>
      </w:r>
      <w:r w:rsidR="00707624" w:rsidRPr="00D761CE">
        <w:rPr>
          <w:rFonts w:eastAsia="Calibri" w:cs="Arial"/>
          <w:sz w:val="20"/>
          <w:szCs w:val="20"/>
          <w:lang w:val="es-ES"/>
        </w:rPr>
        <w:t>6</w:t>
      </w:r>
      <w:r w:rsidRPr="00D761CE">
        <w:rPr>
          <w:rFonts w:eastAsia="Calibri" w:cs="Arial"/>
          <w:sz w:val="20"/>
          <w:szCs w:val="20"/>
          <w:lang w:val="es-ES"/>
        </w:rPr>
        <w:t xml:space="preserve"> días naturales, que darán inicio el 31 de agosto de 2022 y fenecerán el 31 de agosto de 2027. </w:t>
      </w:r>
    </w:p>
    <w:p w14:paraId="63371281" w14:textId="52CDC956" w:rsidR="00CC6A7D" w:rsidRPr="00D761CE" w:rsidRDefault="00CC6A7D" w:rsidP="007F00AC">
      <w:pPr>
        <w:rPr>
          <w:rFonts w:eastAsia="Calibri" w:cs="Arial"/>
          <w:sz w:val="20"/>
          <w:szCs w:val="20"/>
          <w:lang w:val="es-ES"/>
        </w:rPr>
      </w:pPr>
    </w:p>
    <w:p w14:paraId="250FE6B8" w14:textId="13BC5D7D" w:rsidR="00B407D4" w:rsidRPr="00D761CE" w:rsidRDefault="00B407D4" w:rsidP="00CC6A7D">
      <w:pPr>
        <w:rPr>
          <w:rFonts w:eastAsia="Calibri" w:cs="Arial"/>
          <w:sz w:val="20"/>
          <w:szCs w:val="20"/>
          <w:lang w:val="es-ES"/>
        </w:rPr>
      </w:pPr>
      <w:r w:rsidRPr="00D761CE">
        <w:rPr>
          <w:rFonts w:eastAsia="Calibri" w:cs="Arial"/>
          <w:sz w:val="20"/>
          <w:szCs w:val="20"/>
          <w:lang w:val="es-ES"/>
        </w:rPr>
        <w:t>Tratándose de atraso</w:t>
      </w:r>
      <w:r w:rsidR="00707624" w:rsidRPr="00D761CE">
        <w:rPr>
          <w:rFonts w:eastAsia="Calibri" w:cs="Arial"/>
          <w:sz w:val="20"/>
          <w:szCs w:val="20"/>
          <w:lang w:val="es-ES"/>
        </w:rPr>
        <w:t xml:space="preserve"> por causas imputables a Metrorrey</w:t>
      </w:r>
      <w:r w:rsidRPr="00D761CE">
        <w:rPr>
          <w:rFonts w:eastAsia="Calibri" w:cs="Arial"/>
          <w:sz w:val="20"/>
          <w:szCs w:val="20"/>
          <w:lang w:val="es-ES"/>
        </w:rPr>
        <w:t xml:space="preserve">, La Convocante diferirá en igual número de días el inicio de los </w:t>
      </w:r>
      <w:r w:rsidR="00CC6A7D" w:rsidRPr="00D761CE">
        <w:rPr>
          <w:rFonts w:eastAsia="Calibri" w:cs="Arial"/>
          <w:sz w:val="20"/>
          <w:szCs w:val="20"/>
          <w:lang w:val="es-ES"/>
        </w:rPr>
        <w:t>trabajos y del Programa de Ejecución</w:t>
      </w:r>
      <w:r w:rsidRPr="00D761CE">
        <w:rPr>
          <w:rFonts w:eastAsia="Calibri" w:cs="Arial"/>
          <w:sz w:val="20"/>
          <w:szCs w:val="20"/>
          <w:lang w:val="es-ES"/>
        </w:rPr>
        <w:t xml:space="preserve">, debiendo formalizar en su caso, la modificación correspondiente a través de la firma de un Convenio Modificatorio que señale las nuevas fechas de inicio y terminación de los trabajos. </w:t>
      </w:r>
    </w:p>
    <w:p w14:paraId="35080422" w14:textId="77777777" w:rsidR="00CC6A7D" w:rsidRPr="00D761CE" w:rsidRDefault="00CC6A7D" w:rsidP="00CC6A7D">
      <w:pPr>
        <w:suppressAutoHyphens/>
        <w:ind w:left="567"/>
        <w:rPr>
          <w:rFonts w:eastAsia="Calibri" w:cs="Arial"/>
          <w:sz w:val="20"/>
          <w:szCs w:val="20"/>
          <w:lang w:val="es-ES"/>
        </w:rPr>
      </w:pPr>
    </w:p>
    <w:p w14:paraId="0F787505" w14:textId="135C8224" w:rsidR="00722042" w:rsidRPr="00D761CE" w:rsidRDefault="00722042" w:rsidP="007F00AC">
      <w:pPr>
        <w:rPr>
          <w:rFonts w:eastAsia="Calibri" w:cs="Arial"/>
          <w:sz w:val="20"/>
          <w:szCs w:val="20"/>
          <w:lang w:val="es-ES"/>
        </w:rPr>
      </w:pPr>
      <w:r w:rsidRPr="00D761CE">
        <w:rPr>
          <w:rFonts w:eastAsia="Calibri" w:cs="Arial"/>
          <w:b/>
          <w:sz w:val="20"/>
          <w:szCs w:val="20"/>
          <w:lang w:val="es-ES"/>
        </w:rPr>
        <w:t xml:space="preserve">2.3.- VISITA AL SITIO </w:t>
      </w:r>
    </w:p>
    <w:p w14:paraId="5EF965E2" w14:textId="20C681E5" w:rsidR="00722042" w:rsidRPr="00D761CE" w:rsidRDefault="00722042" w:rsidP="007F00AC">
      <w:pPr>
        <w:rPr>
          <w:rFonts w:eastAsia="Calibri" w:cs="Arial"/>
          <w:sz w:val="20"/>
          <w:szCs w:val="20"/>
          <w:lang w:val="es-ES"/>
        </w:rPr>
      </w:pPr>
    </w:p>
    <w:p w14:paraId="3699881E" w14:textId="7C488289" w:rsidR="00722042" w:rsidRPr="00D761CE" w:rsidRDefault="00722042" w:rsidP="007F00AC">
      <w:pPr>
        <w:rPr>
          <w:rFonts w:eastAsia="Calibri" w:cs="Arial"/>
          <w:sz w:val="20"/>
          <w:szCs w:val="20"/>
          <w:lang w:val="es-ES"/>
        </w:rPr>
      </w:pPr>
      <w:r w:rsidRPr="00D761CE">
        <w:rPr>
          <w:rFonts w:eastAsia="Calibri" w:cs="Arial"/>
          <w:sz w:val="20"/>
          <w:szCs w:val="20"/>
          <w:lang w:val="es-ES"/>
        </w:rPr>
        <w:t xml:space="preserve">Conforme al Calendario de esta Licitación, la Convocante realizará una Visita al Sitio el día </w:t>
      </w:r>
      <w:r w:rsidR="001C481F" w:rsidRPr="00D761CE">
        <w:rPr>
          <w:rFonts w:eastAsia="Calibri" w:cs="Arial"/>
          <w:sz w:val="20"/>
          <w:szCs w:val="20"/>
          <w:lang w:val="es-ES"/>
        </w:rPr>
        <w:t>21</w:t>
      </w:r>
      <w:r w:rsidRPr="00D761CE">
        <w:rPr>
          <w:rFonts w:eastAsia="Calibri" w:cs="Arial"/>
          <w:sz w:val="20"/>
          <w:szCs w:val="20"/>
          <w:lang w:val="es-ES"/>
        </w:rPr>
        <w:t xml:space="preserve"> de julio de 2022 a las </w:t>
      </w:r>
      <w:r w:rsidR="008D2AC1" w:rsidRPr="00D761CE">
        <w:rPr>
          <w:rFonts w:eastAsia="Calibri" w:cs="Arial"/>
          <w:sz w:val="20"/>
          <w:szCs w:val="20"/>
          <w:lang w:val="es-ES"/>
        </w:rPr>
        <w:t>09:00</w:t>
      </w:r>
      <w:r w:rsidRPr="00D761CE">
        <w:rPr>
          <w:rFonts w:eastAsia="Calibri" w:cs="Arial"/>
          <w:sz w:val="20"/>
          <w:szCs w:val="20"/>
          <w:lang w:val="es-ES"/>
        </w:rPr>
        <w:t xml:space="preserve"> horas, partiendo del domicilio ubicado en </w:t>
      </w:r>
      <w:r w:rsidR="001C481F" w:rsidRPr="00D761CE">
        <w:rPr>
          <w:rFonts w:cs="Arial"/>
          <w:sz w:val="20"/>
          <w:szCs w:val="20"/>
        </w:rPr>
        <w:t>Avenida Pino Suárez 1123 Nte</w:t>
      </w:r>
      <w:r w:rsidR="00214DEE" w:rsidRPr="00D761CE">
        <w:rPr>
          <w:rFonts w:cs="Arial"/>
          <w:sz w:val="20"/>
          <w:szCs w:val="20"/>
        </w:rPr>
        <w:t>.</w:t>
      </w:r>
      <w:r w:rsidR="001C481F" w:rsidRPr="00D761CE">
        <w:rPr>
          <w:rFonts w:cs="Arial"/>
          <w:sz w:val="20"/>
          <w:szCs w:val="20"/>
        </w:rPr>
        <w:t xml:space="preserve"> </w:t>
      </w:r>
      <w:r w:rsidR="001C481F" w:rsidRPr="00D761CE">
        <w:rPr>
          <w:rFonts w:cs="Arial"/>
          <w:sz w:val="20"/>
          <w:szCs w:val="20"/>
        </w:rPr>
        <w:lastRenderedPageBreak/>
        <w:t>Col Centro CP 64000, Monterrey, N. L:,</w:t>
      </w:r>
      <w:r w:rsidRPr="00D761CE">
        <w:rPr>
          <w:rFonts w:eastAsia="Calibri" w:cs="Arial"/>
          <w:sz w:val="20"/>
          <w:szCs w:val="20"/>
          <w:lang w:val="es-ES"/>
        </w:rPr>
        <w:t xml:space="preserve"> donde serán atendidos por </w:t>
      </w:r>
      <w:r w:rsidR="008D2AC1" w:rsidRPr="00D761CE">
        <w:rPr>
          <w:rFonts w:eastAsia="Calibri" w:cs="Arial"/>
          <w:sz w:val="20"/>
          <w:szCs w:val="20"/>
          <w:lang w:val="es-ES"/>
        </w:rPr>
        <w:t xml:space="preserve">el </w:t>
      </w:r>
      <w:r w:rsidR="001B79B4" w:rsidRPr="00D761CE">
        <w:rPr>
          <w:rFonts w:eastAsia="Calibri" w:cs="Arial"/>
          <w:sz w:val="20"/>
          <w:szCs w:val="20"/>
          <w:lang w:val="es-ES"/>
        </w:rPr>
        <w:t>M</w:t>
      </w:r>
      <w:r w:rsidR="00961503" w:rsidRPr="00D761CE">
        <w:rPr>
          <w:rFonts w:eastAsia="Calibri" w:cs="Arial"/>
          <w:sz w:val="20"/>
          <w:szCs w:val="20"/>
          <w:lang w:val="es-ES"/>
        </w:rPr>
        <w:t>.</w:t>
      </w:r>
      <w:r w:rsidR="001B79B4" w:rsidRPr="00D761CE">
        <w:rPr>
          <w:rFonts w:eastAsia="Calibri" w:cs="Arial"/>
          <w:sz w:val="20"/>
          <w:szCs w:val="20"/>
          <w:lang w:val="es-ES"/>
        </w:rPr>
        <w:t>C</w:t>
      </w:r>
      <w:r w:rsidR="00961503" w:rsidRPr="00D761CE">
        <w:rPr>
          <w:rFonts w:eastAsia="Calibri" w:cs="Arial"/>
          <w:sz w:val="20"/>
          <w:szCs w:val="20"/>
          <w:lang w:val="es-ES"/>
        </w:rPr>
        <w:t>.</w:t>
      </w:r>
      <w:r w:rsidR="001B79B4" w:rsidRPr="00D761CE">
        <w:rPr>
          <w:rFonts w:eastAsia="Calibri" w:cs="Arial"/>
          <w:sz w:val="20"/>
          <w:szCs w:val="20"/>
          <w:lang w:val="es-ES"/>
        </w:rPr>
        <w:t xml:space="preserve"> </w:t>
      </w:r>
      <w:r w:rsidR="008D2AC1" w:rsidRPr="00D761CE">
        <w:rPr>
          <w:rFonts w:eastAsia="Calibri" w:cs="Arial"/>
          <w:sz w:val="20"/>
          <w:szCs w:val="20"/>
          <w:lang w:val="es-ES"/>
        </w:rPr>
        <w:t>Ing. Miguel Ángel Guerrero Colorado</w:t>
      </w:r>
      <w:r w:rsidRPr="00D761CE">
        <w:rPr>
          <w:rFonts w:eastAsia="Calibri" w:cs="Arial"/>
          <w:sz w:val="20"/>
          <w:szCs w:val="20"/>
          <w:lang w:val="es-ES"/>
        </w:rPr>
        <w:t xml:space="preserve"> quien es el </w:t>
      </w:r>
      <w:r w:rsidR="008D2AC1" w:rsidRPr="00D761CE">
        <w:rPr>
          <w:rFonts w:eastAsia="Calibri" w:cs="Arial"/>
          <w:sz w:val="20"/>
          <w:szCs w:val="20"/>
          <w:lang w:val="es-ES"/>
        </w:rPr>
        <w:t>Representante del Área Requirente</w:t>
      </w:r>
      <w:r w:rsidRPr="00D761CE">
        <w:rPr>
          <w:rFonts w:eastAsia="Calibri" w:cs="Arial"/>
          <w:sz w:val="20"/>
          <w:szCs w:val="20"/>
          <w:lang w:val="es-ES"/>
        </w:rPr>
        <w:t xml:space="preserve"> de </w:t>
      </w:r>
      <w:r w:rsidR="008D2AC1" w:rsidRPr="00D761CE">
        <w:rPr>
          <w:rFonts w:eastAsia="Calibri" w:cs="Arial"/>
          <w:sz w:val="20"/>
          <w:szCs w:val="20"/>
          <w:lang w:val="es-ES"/>
        </w:rPr>
        <w:t>L</w:t>
      </w:r>
      <w:r w:rsidRPr="00D761CE">
        <w:rPr>
          <w:rFonts w:eastAsia="Calibri" w:cs="Arial"/>
          <w:sz w:val="20"/>
          <w:szCs w:val="20"/>
          <w:lang w:val="es-ES"/>
        </w:rPr>
        <w:t>a Convocante, quien organizará la inspección a los sitios donde se efectuarán los trabajos</w:t>
      </w:r>
      <w:r w:rsidR="0004422F" w:rsidRPr="00D761CE">
        <w:rPr>
          <w:rFonts w:eastAsia="Calibri" w:cs="Arial"/>
          <w:sz w:val="20"/>
          <w:szCs w:val="20"/>
          <w:lang w:val="es-ES"/>
        </w:rPr>
        <w:t xml:space="preserve">, para que considerando las Bases, sus términos de referencia y todos sus anexos, los Licitantes hagan la valoración de los elementos que se requieren y estimen las condiciones locales, climatológicas y cualquier otra que resulte necesaria para la prestación de los Servicios. </w:t>
      </w:r>
    </w:p>
    <w:p w14:paraId="32AD4FD2" w14:textId="3DDBF3BF" w:rsidR="00587829" w:rsidRPr="00D761CE" w:rsidRDefault="00587829" w:rsidP="007F00AC">
      <w:pPr>
        <w:rPr>
          <w:rFonts w:eastAsia="Calibri" w:cs="Arial"/>
          <w:sz w:val="20"/>
          <w:szCs w:val="20"/>
          <w:lang w:val="es-ES"/>
        </w:rPr>
      </w:pPr>
    </w:p>
    <w:p w14:paraId="57EC3EBB" w14:textId="197CA879" w:rsidR="00587829" w:rsidRPr="00D761CE" w:rsidRDefault="00587829" w:rsidP="00587829">
      <w:pPr>
        <w:rPr>
          <w:rFonts w:eastAsia="Calibri" w:cs="Arial"/>
          <w:sz w:val="20"/>
          <w:szCs w:val="20"/>
          <w:lang w:val="es-ES"/>
        </w:rPr>
      </w:pPr>
      <w:r w:rsidRPr="00D761CE">
        <w:rPr>
          <w:rFonts w:eastAsia="Calibri" w:cs="Arial"/>
          <w:sz w:val="20"/>
          <w:szCs w:val="20"/>
          <w:lang w:val="es-ES"/>
        </w:rPr>
        <w:t>Para la participación en la Visita al Sitio, los Licitantes deberán imprimir el ANEXO T-</w:t>
      </w:r>
      <w:r w:rsidR="00961503" w:rsidRPr="00D761CE">
        <w:rPr>
          <w:rFonts w:eastAsia="Calibri" w:cs="Arial"/>
          <w:sz w:val="20"/>
          <w:szCs w:val="20"/>
          <w:lang w:val="es-ES"/>
        </w:rPr>
        <w:t>10</w:t>
      </w:r>
      <w:r w:rsidRPr="00D761CE">
        <w:rPr>
          <w:rFonts w:eastAsia="Calibri" w:cs="Arial"/>
          <w:sz w:val="20"/>
          <w:szCs w:val="20"/>
          <w:lang w:val="es-ES"/>
        </w:rPr>
        <w:t>.- “</w:t>
      </w:r>
      <w:r w:rsidR="00961503" w:rsidRPr="00D761CE">
        <w:rPr>
          <w:rFonts w:eastAsia="Calibri" w:cs="Arial"/>
          <w:sz w:val="20"/>
          <w:szCs w:val="20"/>
          <w:lang w:val="es-ES"/>
        </w:rPr>
        <w:t>Declaración de conocimiento</w:t>
      </w:r>
      <w:r w:rsidRPr="00D761CE">
        <w:rPr>
          <w:rFonts w:eastAsia="Calibri" w:cs="Arial"/>
          <w:sz w:val="20"/>
          <w:szCs w:val="20"/>
          <w:lang w:val="es-ES"/>
        </w:rPr>
        <w:t xml:space="preserve"> </w:t>
      </w:r>
      <w:r w:rsidR="00961503" w:rsidRPr="00D761CE">
        <w:rPr>
          <w:rFonts w:eastAsia="Calibri" w:cs="Arial"/>
          <w:sz w:val="20"/>
          <w:szCs w:val="20"/>
          <w:lang w:val="es-ES"/>
        </w:rPr>
        <w:t>de</w:t>
      </w:r>
      <w:r w:rsidRPr="00D761CE">
        <w:rPr>
          <w:rFonts w:eastAsia="Calibri" w:cs="Arial"/>
          <w:sz w:val="20"/>
          <w:szCs w:val="20"/>
          <w:lang w:val="es-ES"/>
        </w:rPr>
        <w:t xml:space="preserve">l </w:t>
      </w:r>
      <w:r w:rsidR="00961503" w:rsidRPr="00D761CE">
        <w:rPr>
          <w:rFonts w:eastAsia="Calibri" w:cs="Arial"/>
          <w:sz w:val="20"/>
          <w:szCs w:val="20"/>
          <w:lang w:val="es-ES"/>
        </w:rPr>
        <w:t>s</w:t>
      </w:r>
      <w:r w:rsidRPr="00D761CE">
        <w:rPr>
          <w:rFonts w:eastAsia="Calibri" w:cs="Arial"/>
          <w:sz w:val="20"/>
          <w:szCs w:val="20"/>
          <w:lang w:val="es-ES"/>
        </w:rPr>
        <w:t>itio</w:t>
      </w:r>
      <w:r w:rsidR="00CC7073" w:rsidRPr="00D761CE">
        <w:rPr>
          <w:rFonts w:eastAsia="Calibri" w:cs="Arial"/>
          <w:sz w:val="20"/>
          <w:szCs w:val="20"/>
          <w:lang w:val="es-ES"/>
        </w:rPr>
        <w:t xml:space="preserve"> d</w:t>
      </w:r>
      <w:r w:rsidR="00961503" w:rsidRPr="00D761CE">
        <w:rPr>
          <w:rFonts w:eastAsia="Calibri" w:cs="Arial"/>
          <w:sz w:val="20"/>
          <w:szCs w:val="20"/>
          <w:lang w:val="es-ES"/>
        </w:rPr>
        <w:t>onde se</w:t>
      </w:r>
      <w:r w:rsidR="00CC7073" w:rsidRPr="00D761CE">
        <w:rPr>
          <w:rFonts w:eastAsia="Calibri" w:cs="Arial"/>
          <w:sz w:val="20"/>
          <w:szCs w:val="20"/>
          <w:lang w:val="es-ES"/>
        </w:rPr>
        <w:t xml:space="preserve"> </w:t>
      </w:r>
      <w:r w:rsidR="00961503" w:rsidRPr="00D761CE">
        <w:rPr>
          <w:rFonts w:eastAsia="Calibri" w:cs="Arial"/>
          <w:sz w:val="20"/>
          <w:szCs w:val="20"/>
          <w:lang w:val="es-ES"/>
        </w:rPr>
        <w:t>realizarán</w:t>
      </w:r>
      <w:r w:rsidR="00CC7073" w:rsidRPr="00D761CE">
        <w:rPr>
          <w:rFonts w:eastAsia="Calibri" w:cs="Arial"/>
          <w:sz w:val="20"/>
          <w:szCs w:val="20"/>
          <w:lang w:val="es-ES"/>
        </w:rPr>
        <w:t xml:space="preserve"> los </w:t>
      </w:r>
      <w:r w:rsidR="00961503" w:rsidRPr="00D761CE">
        <w:rPr>
          <w:rFonts w:eastAsia="Calibri" w:cs="Arial"/>
          <w:sz w:val="20"/>
          <w:szCs w:val="20"/>
          <w:lang w:val="es-ES"/>
        </w:rPr>
        <w:t>servicios</w:t>
      </w:r>
      <w:r w:rsidRPr="00D761CE">
        <w:rPr>
          <w:rFonts w:eastAsia="Calibri" w:cs="Arial"/>
          <w:sz w:val="20"/>
          <w:szCs w:val="20"/>
          <w:lang w:val="es-ES"/>
        </w:rPr>
        <w:t>” y llevarlo el día y hora en que se efectuará la visita al sitio de ejecución de los trabajos con la finalidad de que el representante de la Convocante les firme documento como constancia de haber asistido a la misma.</w:t>
      </w:r>
    </w:p>
    <w:p w14:paraId="31775B7C" w14:textId="0106ECB0" w:rsidR="00722042" w:rsidRPr="00D761CE" w:rsidRDefault="00722042" w:rsidP="007F00AC">
      <w:pPr>
        <w:rPr>
          <w:rFonts w:eastAsia="Calibri" w:cs="Arial"/>
          <w:sz w:val="20"/>
          <w:szCs w:val="20"/>
          <w:lang w:val="es-ES"/>
        </w:rPr>
      </w:pPr>
    </w:p>
    <w:p w14:paraId="40A70B64" w14:textId="77777777" w:rsidR="00587829" w:rsidRPr="00D761CE" w:rsidRDefault="00587829" w:rsidP="00587829">
      <w:pPr>
        <w:rPr>
          <w:rFonts w:eastAsia="Calibri" w:cs="Arial"/>
          <w:sz w:val="20"/>
          <w:szCs w:val="20"/>
          <w:lang w:val="es-ES"/>
        </w:rPr>
      </w:pPr>
      <w:r w:rsidRPr="00D761CE">
        <w:rPr>
          <w:rFonts w:eastAsia="Calibri" w:cs="Arial"/>
          <w:sz w:val="20"/>
          <w:szCs w:val="20"/>
          <w:lang w:val="es-ES"/>
        </w:rPr>
        <w:t>Los asistentes estarán obligados a cumplir con las medidas de seguridad personal necesarias y portar visiblemente en todo momento, una identificación de la empresa Licitante.</w:t>
      </w:r>
    </w:p>
    <w:p w14:paraId="636CE336" w14:textId="77777777" w:rsidR="00587829" w:rsidRPr="00D761CE" w:rsidRDefault="00587829" w:rsidP="00587829">
      <w:pPr>
        <w:suppressAutoHyphens/>
        <w:ind w:left="567"/>
        <w:rPr>
          <w:rFonts w:eastAsia="Calibri" w:cs="Arial"/>
          <w:sz w:val="20"/>
          <w:szCs w:val="20"/>
          <w:lang w:val="es-ES"/>
        </w:rPr>
      </w:pPr>
    </w:p>
    <w:p w14:paraId="63558514" w14:textId="19B18B34" w:rsidR="00587829" w:rsidRPr="00D761CE" w:rsidRDefault="00587829" w:rsidP="00587829">
      <w:pPr>
        <w:rPr>
          <w:rFonts w:eastAsia="Calibri" w:cs="Arial"/>
          <w:sz w:val="20"/>
          <w:szCs w:val="20"/>
          <w:lang w:val="es-ES"/>
        </w:rPr>
      </w:pPr>
      <w:r w:rsidRPr="00D761CE">
        <w:rPr>
          <w:rFonts w:eastAsia="Calibri" w:cs="Arial"/>
          <w:sz w:val="20"/>
          <w:szCs w:val="20"/>
          <w:lang w:val="es-ES"/>
        </w:rPr>
        <w:t>Las dudas, cuestionamientos o aclaraciones de carácter técnico por los interesados, deberán presentarse por escrito en la Junta de Aclaraciones o vía electrónica hasta 24 horas previas a la fecha y hora establecid</w:t>
      </w:r>
      <w:r w:rsidR="008D2AC1" w:rsidRPr="00D761CE">
        <w:rPr>
          <w:rFonts w:eastAsia="Calibri" w:cs="Arial"/>
          <w:sz w:val="20"/>
          <w:szCs w:val="20"/>
          <w:lang w:val="es-ES"/>
        </w:rPr>
        <w:t>a</w:t>
      </w:r>
      <w:r w:rsidRPr="00D761CE">
        <w:rPr>
          <w:rFonts w:eastAsia="Calibri" w:cs="Arial"/>
          <w:sz w:val="20"/>
          <w:szCs w:val="20"/>
          <w:lang w:val="es-ES"/>
        </w:rPr>
        <w:t xml:space="preserve"> en el primer párrafo de </w:t>
      </w:r>
      <w:r w:rsidR="008D2AC1" w:rsidRPr="00D761CE">
        <w:rPr>
          <w:rFonts w:eastAsia="Calibri" w:cs="Arial"/>
          <w:sz w:val="20"/>
          <w:szCs w:val="20"/>
          <w:lang w:val="es-ES"/>
        </w:rPr>
        <w:t>la</w:t>
      </w:r>
      <w:r w:rsidRPr="00D761CE">
        <w:rPr>
          <w:rFonts w:eastAsia="Calibri" w:cs="Arial"/>
          <w:sz w:val="20"/>
          <w:szCs w:val="20"/>
          <w:lang w:val="es-ES"/>
        </w:rPr>
        <w:t xml:space="preserve"> BASE 2.</w:t>
      </w:r>
      <w:r w:rsidR="008D2AC1" w:rsidRPr="00D761CE">
        <w:rPr>
          <w:rFonts w:eastAsia="Calibri" w:cs="Arial"/>
          <w:sz w:val="20"/>
          <w:szCs w:val="20"/>
          <w:lang w:val="es-ES"/>
        </w:rPr>
        <w:t>4</w:t>
      </w:r>
      <w:r w:rsidRPr="00D761CE">
        <w:rPr>
          <w:rFonts w:eastAsia="Calibri" w:cs="Arial"/>
          <w:sz w:val="20"/>
          <w:szCs w:val="20"/>
          <w:lang w:val="es-ES"/>
        </w:rPr>
        <w:t>, conforme al procedimiento de participación previsto en esta Licitación, y de acuerdo al calendario de actividades de la misma.</w:t>
      </w:r>
    </w:p>
    <w:p w14:paraId="62DF30C5" w14:textId="77777777" w:rsidR="00587829" w:rsidRPr="00D761CE" w:rsidRDefault="00587829" w:rsidP="00587829">
      <w:pPr>
        <w:suppressAutoHyphens/>
        <w:ind w:left="567"/>
        <w:rPr>
          <w:rFonts w:eastAsia="Calibri" w:cs="Arial"/>
          <w:sz w:val="20"/>
          <w:szCs w:val="20"/>
          <w:lang w:val="es-ES"/>
        </w:rPr>
      </w:pPr>
    </w:p>
    <w:p w14:paraId="275EF3F9" w14:textId="77777777" w:rsidR="00587829" w:rsidRPr="00D761CE" w:rsidRDefault="00587829" w:rsidP="00587829">
      <w:pPr>
        <w:rPr>
          <w:rFonts w:eastAsia="Calibri" w:cs="Arial"/>
          <w:sz w:val="20"/>
          <w:szCs w:val="20"/>
          <w:lang w:val="es-ES"/>
        </w:rPr>
      </w:pPr>
      <w:r w:rsidRPr="00D761CE">
        <w:rPr>
          <w:rFonts w:eastAsia="Calibri" w:cs="Arial"/>
          <w:sz w:val="20"/>
          <w:szCs w:val="20"/>
          <w:lang w:val="es-ES"/>
        </w:rPr>
        <w:t>La asistencia a esta visita no es obligatoria para los LICITANTES, sin embargo, se recomienda su participación en la misma.</w:t>
      </w:r>
    </w:p>
    <w:p w14:paraId="00C25B59" w14:textId="77777777" w:rsidR="00587829" w:rsidRPr="00D761CE" w:rsidRDefault="00587829" w:rsidP="00587829">
      <w:pPr>
        <w:suppressAutoHyphens/>
        <w:ind w:left="567"/>
        <w:rPr>
          <w:rFonts w:eastAsia="Calibri" w:cs="Arial"/>
          <w:sz w:val="20"/>
          <w:szCs w:val="20"/>
          <w:lang w:val="es-ES"/>
        </w:rPr>
      </w:pPr>
    </w:p>
    <w:p w14:paraId="3B37082D" w14:textId="77777777" w:rsidR="00587829" w:rsidRPr="00D761CE" w:rsidRDefault="00587829" w:rsidP="00587829">
      <w:pPr>
        <w:rPr>
          <w:rFonts w:eastAsia="Calibri" w:cs="Arial"/>
          <w:sz w:val="20"/>
          <w:szCs w:val="20"/>
          <w:lang w:val="es-ES"/>
        </w:rPr>
      </w:pPr>
      <w:r w:rsidRPr="00D761CE">
        <w:rPr>
          <w:rFonts w:eastAsia="Calibri" w:cs="Arial"/>
          <w:sz w:val="20"/>
          <w:szCs w:val="20"/>
          <w:lang w:val="es-ES"/>
        </w:rPr>
        <w:t xml:space="preserve">Los resultados, cuestionamientos o información verbal proporcionada durante la realización de la Visita, no es vinculatoria para la Convocante, ni para los LICITANTES. </w:t>
      </w:r>
    </w:p>
    <w:p w14:paraId="49416B95" w14:textId="77777777" w:rsidR="00587829" w:rsidRPr="00D761CE" w:rsidRDefault="00587829" w:rsidP="00587829">
      <w:pPr>
        <w:suppressAutoHyphens/>
        <w:ind w:left="567"/>
        <w:rPr>
          <w:rFonts w:eastAsia="Calibri" w:cs="Arial"/>
          <w:sz w:val="20"/>
          <w:szCs w:val="20"/>
          <w:lang w:val="es-ES"/>
        </w:rPr>
      </w:pPr>
    </w:p>
    <w:p w14:paraId="6DC91223" w14:textId="5BFE6440" w:rsidR="00587829" w:rsidRPr="00D761CE" w:rsidRDefault="00587829" w:rsidP="00587829">
      <w:pPr>
        <w:rPr>
          <w:rFonts w:eastAsia="Calibri" w:cs="Arial"/>
          <w:sz w:val="20"/>
          <w:szCs w:val="20"/>
          <w:lang w:val="es-ES"/>
        </w:rPr>
      </w:pPr>
      <w:r w:rsidRPr="00D761CE">
        <w:rPr>
          <w:rFonts w:eastAsia="Calibri" w:cs="Arial"/>
          <w:sz w:val="20"/>
          <w:szCs w:val="20"/>
          <w:lang w:val="es-ES"/>
        </w:rPr>
        <w:t>En ningún caso</w:t>
      </w:r>
      <w:r w:rsidR="00505EFA" w:rsidRPr="00D761CE">
        <w:rPr>
          <w:rFonts w:eastAsia="Calibri" w:cs="Arial"/>
          <w:sz w:val="20"/>
          <w:szCs w:val="20"/>
          <w:lang w:val="es-ES"/>
        </w:rPr>
        <w:t xml:space="preserve"> </w:t>
      </w:r>
      <w:r w:rsidR="008D2AC1" w:rsidRPr="00D761CE">
        <w:rPr>
          <w:rFonts w:eastAsia="Calibri" w:cs="Arial"/>
          <w:sz w:val="20"/>
          <w:szCs w:val="20"/>
          <w:lang w:val="es-ES"/>
        </w:rPr>
        <w:t xml:space="preserve">La Convocante </w:t>
      </w:r>
      <w:r w:rsidRPr="00D761CE">
        <w:rPr>
          <w:rFonts w:eastAsia="Calibri" w:cs="Arial"/>
          <w:sz w:val="20"/>
          <w:szCs w:val="20"/>
          <w:lang w:val="es-ES"/>
        </w:rPr>
        <w:t xml:space="preserve">asumirá responsabilidad alguna por las conclusiones que </w:t>
      </w:r>
      <w:r w:rsidR="008D2AC1" w:rsidRPr="00D761CE">
        <w:rPr>
          <w:rFonts w:eastAsia="Calibri" w:cs="Arial"/>
          <w:sz w:val="20"/>
          <w:szCs w:val="20"/>
          <w:lang w:val="es-ES"/>
        </w:rPr>
        <w:t>los</w:t>
      </w:r>
      <w:r w:rsidRPr="00D761CE">
        <w:rPr>
          <w:rFonts w:eastAsia="Calibri" w:cs="Arial"/>
          <w:sz w:val="20"/>
          <w:szCs w:val="20"/>
          <w:lang w:val="es-ES"/>
        </w:rPr>
        <w:t xml:space="preserve"> LICITANTES obtengan al examinar los sitios y circunstancias antes señaladas</w:t>
      </w:r>
      <w:r w:rsidR="008D2AC1" w:rsidRPr="00D761CE">
        <w:rPr>
          <w:rFonts w:eastAsia="Calibri" w:cs="Arial"/>
          <w:sz w:val="20"/>
          <w:szCs w:val="20"/>
          <w:lang w:val="es-ES"/>
        </w:rPr>
        <w:t>,</w:t>
      </w:r>
      <w:r w:rsidRPr="00D761CE">
        <w:rPr>
          <w:rFonts w:eastAsia="Calibri" w:cs="Arial"/>
          <w:sz w:val="20"/>
          <w:szCs w:val="20"/>
          <w:lang w:val="es-ES"/>
        </w:rPr>
        <w:t xml:space="preserve"> ni por el hecho de no haberse familiarizado con las mismas.</w:t>
      </w:r>
    </w:p>
    <w:p w14:paraId="55C9AED7" w14:textId="77777777" w:rsidR="00587829" w:rsidRPr="00D761CE" w:rsidRDefault="00587829" w:rsidP="00587829">
      <w:pPr>
        <w:suppressAutoHyphens/>
        <w:ind w:left="567"/>
        <w:rPr>
          <w:rFonts w:eastAsia="Calibri" w:cs="Arial"/>
          <w:sz w:val="20"/>
          <w:szCs w:val="20"/>
          <w:lang w:val="es-ES"/>
        </w:rPr>
      </w:pPr>
    </w:p>
    <w:p w14:paraId="01B2BA70" w14:textId="64C8611E" w:rsidR="00587829" w:rsidRPr="00D761CE" w:rsidRDefault="00505EFA" w:rsidP="007F00AC">
      <w:pPr>
        <w:rPr>
          <w:rFonts w:eastAsia="Calibri" w:cs="Arial"/>
          <w:b/>
          <w:bCs/>
          <w:sz w:val="20"/>
          <w:szCs w:val="20"/>
          <w:lang w:val="es-ES"/>
        </w:rPr>
      </w:pPr>
      <w:r w:rsidRPr="00D761CE">
        <w:rPr>
          <w:rFonts w:eastAsia="Calibri" w:cs="Arial"/>
          <w:b/>
          <w:bCs/>
          <w:sz w:val="20"/>
          <w:szCs w:val="20"/>
          <w:lang w:val="es-ES"/>
        </w:rPr>
        <w:t xml:space="preserve">2.4.- JUNTA DE ACLARACIONES </w:t>
      </w:r>
    </w:p>
    <w:p w14:paraId="7642A29F" w14:textId="7565AF16" w:rsidR="005D77B0" w:rsidRPr="00D761CE" w:rsidRDefault="005D77B0" w:rsidP="007F00AC">
      <w:pPr>
        <w:rPr>
          <w:rFonts w:eastAsia="Calibri" w:cs="Arial"/>
          <w:b/>
          <w:bCs/>
          <w:sz w:val="20"/>
          <w:szCs w:val="20"/>
          <w:lang w:val="es-ES"/>
        </w:rPr>
      </w:pPr>
    </w:p>
    <w:p w14:paraId="58FACC9C" w14:textId="6BE7FC38" w:rsidR="005D77B0" w:rsidRPr="00D761CE" w:rsidRDefault="005D77B0" w:rsidP="007F00AC">
      <w:pPr>
        <w:rPr>
          <w:rFonts w:eastAsia="Calibri" w:cs="Arial"/>
          <w:sz w:val="20"/>
          <w:szCs w:val="20"/>
          <w:lang w:val="es-ES"/>
        </w:rPr>
      </w:pPr>
      <w:r w:rsidRPr="00D761CE">
        <w:rPr>
          <w:rFonts w:eastAsia="Calibri" w:cs="Arial"/>
          <w:sz w:val="20"/>
          <w:szCs w:val="20"/>
          <w:lang w:val="es-ES"/>
        </w:rPr>
        <w:t xml:space="preserve">La Junta de Aclaraciones se celebrará el </w:t>
      </w:r>
      <w:r w:rsidR="001C481F" w:rsidRPr="00D761CE">
        <w:rPr>
          <w:rFonts w:eastAsia="Calibri" w:cs="Arial"/>
          <w:sz w:val="20"/>
          <w:szCs w:val="20"/>
          <w:lang w:val="es-ES"/>
        </w:rPr>
        <w:t>25</w:t>
      </w:r>
      <w:r w:rsidRPr="00D761CE">
        <w:rPr>
          <w:rFonts w:eastAsia="Calibri" w:cs="Arial"/>
          <w:sz w:val="20"/>
          <w:szCs w:val="20"/>
          <w:lang w:val="es-ES"/>
        </w:rPr>
        <w:t xml:space="preserve"> de julio de 2022 a las </w:t>
      </w:r>
      <w:r w:rsidR="008D2AC1" w:rsidRPr="00D761CE">
        <w:rPr>
          <w:rFonts w:eastAsia="Calibri" w:cs="Arial"/>
          <w:sz w:val="20"/>
          <w:szCs w:val="20"/>
          <w:lang w:val="es-ES"/>
        </w:rPr>
        <w:t>10:00</w:t>
      </w:r>
      <w:r w:rsidRPr="00D761CE">
        <w:rPr>
          <w:rFonts w:eastAsia="Calibri" w:cs="Arial"/>
          <w:sz w:val="20"/>
          <w:szCs w:val="20"/>
          <w:lang w:val="es-ES"/>
        </w:rPr>
        <w:t xml:space="preserve"> horas, en las instalaciones de </w:t>
      </w:r>
      <w:r w:rsidR="008D2AC1" w:rsidRPr="00D761CE">
        <w:rPr>
          <w:rFonts w:eastAsia="Calibri" w:cs="Arial"/>
          <w:sz w:val="20"/>
          <w:szCs w:val="20"/>
          <w:lang w:val="es-ES"/>
        </w:rPr>
        <w:t>La Convocante</w:t>
      </w:r>
      <w:r w:rsidRPr="00D761CE">
        <w:rPr>
          <w:rFonts w:eastAsia="Calibri" w:cs="Arial"/>
          <w:sz w:val="20"/>
          <w:szCs w:val="20"/>
          <w:lang w:val="es-ES"/>
        </w:rPr>
        <w:t xml:space="preserve">, ubicadas en </w:t>
      </w:r>
      <w:r w:rsidR="008D2AC1" w:rsidRPr="00D761CE">
        <w:rPr>
          <w:rFonts w:eastAsia="Calibri" w:cs="Arial"/>
          <w:sz w:val="20"/>
          <w:szCs w:val="20"/>
          <w:lang w:val="es-ES"/>
        </w:rPr>
        <w:t xml:space="preserve">la </w:t>
      </w:r>
      <w:r w:rsidR="008D2AC1" w:rsidRPr="00D761CE">
        <w:rPr>
          <w:rFonts w:cs="Arial"/>
          <w:sz w:val="20"/>
          <w:szCs w:val="20"/>
        </w:rPr>
        <w:t>Sala de Capacitación de los Patios y Talleres del S.T.C. Metrorrey, sito en Privada Aztlán S/N cruce con Efesto, Col. San Bernabé 5to. Sector, Monterrey, Nuevo León, C.P. 64217</w:t>
      </w:r>
      <w:r w:rsidR="008D2AC1" w:rsidRPr="00D761CE">
        <w:rPr>
          <w:rFonts w:eastAsia="Calibri" w:cs="Arial"/>
          <w:sz w:val="20"/>
          <w:szCs w:val="20"/>
          <w:lang w:val="es-ES"/>
        </w:rPr>
        <w:t>.</w:t>
      </w:r>
    </w:p>
    <w:p w14:paraId="2967EBD3" w14:textId="12CEB660" w:rsidR="00656F19" w:rsidRPr="00D761CE" w:rsidRDefault="00656F19" w:rsidP="007F00AC">
      <w:pPr>
        <w:rPr>
          <w:rFonts w:eastAsia="Calibri" w:cs="Arial"/>
          <w:sz w:val="20"/>
          <w:szCs w:val="20"/>
          <w:lang w:val="es-ES"/>
        </w:rPr>
      </w:pPr>
    </w:p>
    <w:p w14:paraId="1F37479C" w14:textId="3DC3D75F" w:rsidR="00656F19" w:rsidRPr="00D761CE" w:rsidRDefault="00C14BDD" w:rsidP="007F00AC">
      <w:pPr>
        <w:rPr>
          <w:rFonts w:eastAsia="Calibri" w:cs="Arial"/>
          <w:sz w:val="20"/>
          <w:szCs w:val="20"/>
          <w:lang w:val="es-ES"/>
        </w:rPr>
      </w:pPr>
      <w:r w:rsidRPr="00D761CE">
        <w:rPr>
          <w:rFonts w:eastAsia="Calibri" w:cs="Arial"/>
          <w:sz w:val="20"/>
          <w:szCs w:val="20"/>
          <w:lang w:val="es-ES"/>
        </w:rPr>
        <w:t>Las solicitudes</w:t>
      </w:r>
      <w:r w:rsidR="00656F19" w:rsidRPr="00D761CE">
        <w:rPr>
          <w:rFonts w:eastAsia="Calibri" w:cs="Arial"/>
          <w:sz w:val="20"/>
          <w:szCs w:val="20"/>
          <w:lang w:val="es-ES"/>
        </w:rPr>
        <w:t xml:space="preserve"> de aclaración podrán </w:t>
      </w:r>
      <w:r w:rsidR="00656F19" w:rsidRPr="00D761CE">
        <w:rPr>
          <w:rFonts w:eastAsia="Calibri" w:cs="Arial"/>
          <w:b/>
          <w:sz w:val="20"/>
          <w:szCs w:val="20"/>
          <w:lang w:val="es-ES"/>
        </w:rPr>
        <w:t>entregarse</w:t>
      </w:r>
      <w:r w:rsidR="00656F19" w:rsidRPr="00D761CE">
        <w:rPr>
          <w:rFonts w:eastAsia="Calibri" w:cs="Arial"/>
          <w:sz w:val="20"/>
          <w:szCs w:val="20"/>
          <w:lang w:val="es-ES"/>
        </w:rPr>
        <w:t xml:space="preserve"> </w:t>
      </w:r>
      <w:r w:rsidR="00656F19" w:rsidRPr="00D761CE">
        <w:rPr>
          <w:rFonts w:eastAsia="Calibri" w:cs="Arial"/>
          <w:b/>
          <w:sz w:val="20"/>
          <w:szCs w:val="20"/>
          <w:lang w:val="es-ES"/>
        </w:rPr>
        <w:t>personalmente en la Junta de Aclaraciones</w:t>
      </w:r>
      <w:r w:rsidR="001629A1" w:rsidRPr="00D761CE">
        <w:rPr>
          <w:rFonts w:eastAsia="Calibri" w:cs="Arial"/>
          <w:sz w:val="20"/>
          <w:szCs w:val="20"/>
          <w:lang w:val="es-ES"/>
        </w:rPr>
        <w:t xml:space="preserve"> en la </w:t>
      </w:r>
      <w:r w:rsidR="001629A1" w:rsidRPr="00D761CE">
        <w:rPr>
          <w:rFonts w:cs="Arial"/>
          <w:sz w:val="20"/>
          <w:szCs w:val="20"/>
        </w:rPr>
        <w:t>Sala de Capacitación de los Patios y Talleres del S.T.C. Metrorrey, sito en Privada Aztlán S/N cruce con Efesto, Col. San Bernabé 5to. Sector, Monterrey, Nuevo León, C.P. 64217;</w:t>
      </w:r>
      <w:r w:rsidR="00656F19" w:rsidRPr="00D761CE">
        <w:rPr>
          <w:rFonts w:eastAsia="Calibri" w:cs="Arial"/>
          <w:sz w:val="20"/>
          <w:szCs w:val="20"/>
          <w:lang w:val="es-ES"/>
        </w:rPr>
        <w:t xml:space="preserve"> </w:t>
      </w:r>
      <w:r w:rsidR="00656F19" w:rsidRPr="00D761CE">
        <w:rPr>
          <w:rFonts w:eastAsia="Calibri" w:cs="Arial"/>
          <w:b/>
          <w:sz w:val="20"/>
          <w:szCs w:val="20"/>
          <w:lang w:val="es-ES"/>
        </w:rPr>
        <w:t>o entregarse</w:t>
      </w:r>
      <w:r w:rsidR="00656F19" w:rsidRPr="00D761CE">
        <w:rPr>
          <w:rFonts w:eastAsia="Calibri" w:cs="Arial"/>
          <w:sz w:val="20"/>
          <w:szCs w:val="20"/>
          <w:lang w:val="es-ES"/>
        </w:rPr>
        <w:t xml:space="preserve"> </w:t>
      </w:r>
      <w:r w:rsidR="00656F19" w:rsidRPr="00D761CE">
        <w:rPr>
          <w:rFonts w:eastAsia="Calibri" w:cs="Arial"/>
          <w:b/>
          <w:sz w:val="20"/>
          <w:szCs w:val="20"/>
          <w:lang w:val="es-ES"/>
        </w:rPr>
        <w:t>previamente</w:t>
      </w:r>
      <w:r w:rsidR="00656F19" w:rsidRPr="00D761CE">
        <w:rPr>
          <w:rFonts w:eastAsia="Calibri" w:cs="Arial"/>
          <w:sz w:val="20"/>
          <w:szCs w:val="20"/>
          <w:lang w:val="es-ES"/>
        </w:rPr>
        <w:t xml:space="preserve"> a la misma</w:t>
      </w:r>
      <w:r w:rsidR="001629A1" w:rsidRPr="00D761CE">
        <w:rPr>
          <w:rFonts w:eastAsia="Calibri" w:cs="Arial"/>
          <w:sz w:val="20"/>
          <w:szCs w:val="20"/>
          <w:lang w:val="es-ES"/>
        </w:rPr>
        <w:t>,</w:t>
      </w:r>
      <w:r w:rsidR="00656F19" w:rsidRPr="00D761CE">
        <w:rPr>
          <w:rFonts w:eastAsia="Calibri" w:cs="Arial"/>
          <w:sz w:val="20"/>
          <w:szCs w:val="20"/>
          <w:lang w:val="es-ES"/>
        </w:rPr>
        <w:t xml:space="preserve"> a más tardar 24 hora</w:t>
      </w:r>
      <w:r w:rsidRPr="00D761CE">
        <w:rPr>
          <w:rFonts w:eastAsia="Calibri" w:cs="Arial"/>
          <w:sz w:val="20"/>
          <w:szCs w:val="20"/>
          <w:lang w:val="es-ES"/>
        </w:rPr>
        <w:t>s</w:t>
      </w:r>
      <w:r w:rsidR="00656F19" w:rsidRPr="00D761CE">
        <w:rPr>
          <w:rFonts w:eastAsia="Calibri" w:cs="Arial"/>
          <w:sz w:val="20"/>
          <w:szCs w:val="20"/>
          <w:lang w:val="es-ES"/>
        </w:rPr>
        <w:t xml:space="preserve"> ante de la fecha y hora señaladas para su celebración, en el domicilio de la CONVOCANTE, ubicado en </w:t>
      </w:r>
      <w:r w:rsidRPr="00D761CE">
        <w:rPr>
          <w:rFonts w:eastAsia="Calibri" w:cs="Arial"/>
          <w:sz w:val="20"/>
          <w:szCs w:val="20"/>
          <w:lang w:val="es-ES"/>
        </w:rPr>
        <w:t>Av</w:t>
      </w:r>
      <w:r w:rsidR="001629A1" w:rsidRPr="00D761CE">
        <w:rPr>
          <w:rFonts w:eastAsia="Calibri" w:cs="Arial"/>
          <w:sz w:val="20"/>
          <w:szCs w:val="20"/>
          <w:lang w:val="es-ES"/>
        </w:rPr>
        <w:t>e</w:t>
      </w:r>
      <w:r w:rsidRPr="00D761CE">
        <w:rPr>
          <w:rFonts w:eastAsia="Calibri" w:cs="Arial"/>
          <w:sz w:val="20"/>
          <w:szCs w:val="20"/>
          <w:lang w:val="es-ES"/>
        </w:rPr>
        <w:t>. Pino Suárez No. 1123 Norte, Colonia Centro, C.P. 64000, Monterrey, Nuevo León, ante LA CONVOCANTE</w:t>
      </w:r>
      <w:r w:rsidR="008D2AC1" w:rsidRPr="00D761CE">
        <w:rPr>
          <w:rFonts w:eastAsia="Calibri" w:cs="Arial"/>
          <w:sz w:val="20"/>
          <w:szCs w:val="20"/>
          <w:lang w:val="es-ES"/>
        </w:rPr>
        <w:t>, o enviarlas</w:t>
      </w:r>
      <w:r w:rsidR="001629A1" w:rsidRPr="00D761CE">
        <w:rPr>
          <w:rFonts w:eastAsia="Calibri" w:cs="Arial"/>
          <w:sz w:val="20"/>
          <w:szCs w:val="20"/>
          <w:lang w:val="es-ES"/>
        </w:rPr>
        <w:t xml:space="preserve"> en formato editable </w:t>
      </w:r>
      <w:r w:rsidR="008D2AC1" w:rsidRPr="00D761CE">
        <w:rPr>
          <w:rFonts w:eastAsia="Calibri" w:cs="Arial"/>
          <w:sz w:val="20"/>
          <w:szCs w:val="20"/>
          <w:lang w:val="es-ES"/>
        </w:rPr>
        <w:t xml:space="preserve">por </w:t>
      </w:r>
      <w:r w:rsidR="001629A1" w:rsidRPr="00D761CE">
        <w:rPr>
          <w:rFonts w:eastAsia="Calibri" w:cs="Arial"/>
          <w:sz w:val="20"/>
          <w:szCs w:val="20"/>
          <w:lang w:val="es-ES"/>
        </w:rPr>
        <w:t xml:space="preserve">medio de </w:t>
      </w:r>
      <w:r w:rsidR="008D2AC1" w:rsidRPr="00D761CE">
        <w:rPr>
          <w:rFonts w:eastAsia="Calibri" w:cs="Arial"/>
          <w:sz w:val="20"/>
          <w:szCs w:val="20"/>
          <w:lang w:val="es-ES"/>
        </w:rPr>
        <w:t>correo electrónico a la dirección de: metrorrey.licitaciones@nuevoleon.gob.mx</w:t>
      </w:r>
      <w:r w:rsidRPr="00D761CE">
        <w:rPr>
          <w:rFonts w:eastAsia="Calibri" w:cs="Arial"/>
          <w:sz w:val="20"/>
          <w:szCs w:val="20"/>
          <w:lang w:val="es-ES"/>
        </w:rPr>
        <w:t xml:space="preserve"> </w:t>
      </w:r>
    </w:p>
    <w:p w14:paraId="5F85040A" w14:textId="0CF8CAC7" w:rsidR="00C14BDD" w:rsidRPr="00D761CE" w:rsidRDefault="00C14BDD" w:rsidP="007F00AC">
      <w:pPr>
        <w:rPr>
          <w:rFonts w:eastAsia="Calibri" w:cs="Arial"/>
          <w:sz w:val="20"/>
          <w:szCs w:val="20"/>
          <w:lang w:val="es-ES"/>
        </w:rPr>
      </w:pPr>
    </w:p>
    <w:p w14:paraId="3F87F149" w14:textId="4131B680" w:rsidR="00C14BDD" w:rsidRPr="00D761CE" w:rsidRDefault="00C14BDD" w:rsidP="007F00AC">
      <w:pPr>
        <w:rPr>
          <w:rFonts w:eastAsia="Calibri" w:cs="Arial"/>
          <w:sz w:val="20"/>
          <w:szCs w:val="20"/>
          <w:lang w:val="es-ES"/>
        </w:rPr>
      </w:pPr>
      <w:r w:rsidRPr="00D761CE">
        <w:rPr>
          <w:rFonts w:eastAsia="Calibri" w:cs="Arial"/>
          <w:sz w:val="20"/>
          <w:szCs w:val="20"/>
          <w:lang w:val="es-ES"/>
        </w:rPr>
        <w:t xml:space="preserve">En cualquier caso, para agilizar la respuesta a las solicitudes de aclaración, se recomienda a los Licitantes acompañar a la versión impresa de sus escritos, un archivo en Word o cualquier otro formato que sea compatible. </w:t>
      </w:r>
    </w:p>
    <w:p w14:paraId="2B3327B1" w14:textId="64867269" w:rsidR="00C14BDD" w:rsidRPr="00D761CE" w:rsidRDefault="00C14BDD" w:rsidP="007F00AC">
      <w:pPr>
        <w:rPr>
          <w:rFonts w:eastAsia="Calibri" w:cs="Arial"/>
          <w:sz w:val="20"/>
          <w:szCs w:val="20"/>
          <w:lang w:val="es-ES"/>
        </w:rPr>
      </w:pPr>
    </w:p>
    <w:p w14:paraId="73767CE7" w14:textId="7B80C098" w:rsidR="00C14BDD" w:rsidRPr="00D761CE" w:rsidRDefault="00C14BDD" w:rsidP="00C14BDD">
      <w:pPr>
        <w:rPr>
          <w:rFonts w:eastAsia="Calibri" w:cs="Arial"/>
          <w:sz w:val="20"/>
          <w:szCs w:val="20"/>
          <w:lang w:val="es-ES"/>
        </w:rPr>
      </w:pPr>
      <w:r w:rsidRPr="00D761CE">
        <w:rPr>
          <w:rFonts w:eastAsia="Calibri" w:cs="Arial"/>
          <w:sz w:val="20"/>
          <w:szCs w:val="20"/>
          <w:lang w:val="es-ES"/>
        </w:rPr>
        <w:t xml:space="preserve">Las solicitudes de aclaración deberán estar numeradas en forma consecutiva y referida al apartado, punto, inciso o párrafo de la Convocatoria, </w:t>
      </w:r>
      <w:r w:rsidR="0000496E" w:rsidRPr="00D761CE">
        <w:rPr>
          <w:rFonts w:eastAsia="Calibri" w:cs="Arial"/>
          <w:sz w:val="20"/>
          <w:szCs w:val="20"/>
          <w:lang w:val="es-ES"/>
        </w:rPr>
        <w:t xml:space="preserve">las Bases de Licitación, sus </w:t>
      </w:r>
      <w:r w:rsidRPr="00D761CE">
        <w:rPr>
          <w:rFonts w:eastAsia="Calibri" w:cs="Arial"/>
          <w:sz w:val="20"/>
          <w:szCs w:val="20"/>
          <w:lang w:val="es-ES"/>
        </w:rPr>
        <w:t xml:space="preserve">Apéndices o </w:t>
      </w:r>
      <w:r w:rsidR="0000496E" w:rsidRPr="00D761CE">
        <w:rPr>
          <w:rFonts w:eastAsia="Calibri" w:cs="Arial"/>
          <w:sz w:val="20"/>
          <w:szCs w:val="20"/>
          <w:lang w:val="es-ES"/>
        </w:rPr>
        <w:t>A</w:t>
      </w:r>
      <w:r w:rsidRPr="00D761CE">
        <w:rPr>
          <w:rFonts w:eastAsia="Calibri" w:cs="Arial"/>
          <w:sz w:val="20"/>
          <w:szCs w:val="20"/>
          <w:lang w:val="es-ES"/>
        </w:rPr>
        <w:t>nexos correspondientes, conforme al formato que se acompaña al presente documento como A</w:t>
      </w:r>
      <w:r w:rsidR="00CC7073" w:rsidRPr="00D761CE">
        <w:rPr>
          <w:rFonts w:eastAsia="Calibri" w:cs="Arial"/>
          <w:sz w:val="20"/>
          <w:szCs w:val="20"/>
          <w:lang w:val="es-ES"/>
        </w:rPr>
        <w:t>péndice A-</w:t>
      </w:r>
      <w:r w:rsidR="00CC7073" w:rsidRPr="00D761CE">
        <w:rPr>
          <w:rFonts w:eastAsia="Calibri" w:cs="Arial"/>
          <w:sz w:val="20"/>
          <w:szCs w:val="20"/>
          <w:lang w:val="es-ES"/>
        </w:rPr>
        <w:lastRenderedPageBreak/>
        <w:t>7</w:t>
      </w:r>
      <w:r w:rsidRPr="00D761CE">
        <w:rPr>
          <w:rFonts w:eastAsia="Calibri" w:cs="Arial"/>
          <w:sz w:val="20"/>
          <w:szCs w:val="20"/>
          <w:lang w:val="es-ES"/>
        </w:rPr>
        <w:t xml:space="preserve">. Aquellas preguntas o solicitudes de aclaración que no cumplan con los requisitos antes señalados podrán ser desechadas. </w:t>
      </w:r>
    </w:p>
    <w:p w14:paraId="44647915" w14:textId="77777777" w:rsidR="0000496E" w:rsidRPr="00D761CE" w:rsidRDefault="0000496E" w:rsidP="00C14BDD">
      <w:pPr>
        <w:rPr>
          <w:rFonts w:eastAsia="Calibri" w:cs="Arial"/>
          <w:sz w:val="20"/>
          <w:szCs w:val="20"/>
          <w:lang w:val="es-ES"/>
        </w:rPr>
      </w:pPr>
    </w:p>
    <w:p w14:paraId="07CEB065" w14:textId="77777777" w:rsidR="00C14BDD" w:rsidRPr="00D761CE" w:rsidRDefault="00C14BDD" w:rsidP="00C14BDD">
      <w:pPr>
        <w:rPr>
          <w:rFonts w:eastAsia="Calibri" w:cs="Arial"/>
          <w:sz w:val="20"/>
          <w:szCs w:val="20"/>
          <w:lang w:val="es-ES"/>
        </w:rPr>
      </w:pPr>
      <w:r w:rsidRPr="00D761CE">
        <w:rPr>
          <w:rFonts w:eastAsia="Calibri" w:cs="Arial"/>
          <w:sz w:val="20"/>
          <w:szCs w:val="20"/>
          <w:lang w:val="es-ES"/>
        </w:rPr>
        <w:t>La Convocante no estará obligada a responder las solicitudes de aclaración si los Licitantes incumplen con las formalidades referidas en la presente Convocatoria o si la solicitud de aclaración es presentada fuera de plazo.</w:t>
      </w:r>
    </w:p>
    <w:p w14:paraId="04CD4330" w14:textId="51972FA0" w:rsidR="005D77B0" w:rsidRPr="00D761CE" w:rsidRDefault="005D77B0" w:rsidP="007F00AC">
      <w:pPr>
        <w:rPr>
          <w:rFonts w:eastAsia="Calibri" w:cs="Arial"/>
          <w:sz w:val="20"/>
          <w:szCs w:val="20"/>
          <w:lang w:val="es-ES"/>
        </w:rPr>
      </w:pPr>
    </w:p>
    <w:p w14:paraId="300AE6E4" w14:textId="331BC266" w:rsidR="005D77B0" w:rsidRPr="00D761CE" w:rsidRDefault="005D77B0" w:rsidP="007F00AC">
      <w:pPr>
        <w:rPr>
          <w:rFonts w:eastAsia="Calibri" w:cs="Arial"/>
          <w:b/>
          <w:bCs/>
          <w:sz w:val="20"/>
          <w:szCs w:val="20"/>
          <w:lang w:val="es-ES"/>
        </w:rPr>
      </w:pPr>
      <w:r w:rsidRPr="00D761CE">
        <w:rPr>
          <w:rFonts w:eastAsia="Calibri" w:cs="Arial"/>
          <w:b/>
          <w:bCs/>
          <w:sz w:val="20"/>
          <w:szCs w:val="20"/>
          <w:lang w:val="es-ES"/>
        </w:rPr>
        <w:t xml:space="preserve">2.4.1.- </w:t>
      </w:r>
      <w:r w:rsidR="001629A1" w:rsidRPr="00D761CE">
        <w:rPr>
          <w:rFonts w:eastAsia="Calibri" w:cs="Arial"/>
          <w:b/>
          <w:bCs/>
          <w:sz w:val="20"/>
          <w:szCs w:val="20"/>
          <w:lang w:val="es-ES"/>
        </w:rPr>
        <w:t xml:space="preserve">PROCEDIMIENTO DE LA JUNTA DE ACLARACIONES </w:t>
      </w:r>
    </w:p>
    <w:p w14:paraId="0E8B4EE2" w14:textId="115DFC7C" w:rsidR="005D77B0" w:rsidRPr="00D761CE" w:rsidRDefault="005D77B0" w:rsidP="007F00AC">
      <w:pPr>
        <w:rPr>
          <w:rFonts w:eastAsia="Calibri" w:cs="Arial"/>
          <w:b/>
          <w:bCs/>
          <w:sz w:val="20"/>
          <w:szCs w:val="20"/>
          <w:lang w:val="es-ES"/>
        </w:rPr>
      </w:pPr>
    </w:p>
    <w:p w14:paraId="67048B68" w14:textId="1D2A2810" w:rsidR="00DD79A9" w:rsidRPr="00D761CE" w:rsidRDefault="00DD79A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La asistencia de los Licitantes a la Junta de Aclaraciones es optativa y tendrá</w:t>
      </w:r>
      <w:r w:rsidRPr="00D761CE">
        <w:rPr>
          <w:rFonts w:eastAsia="Times New Roman" w:cs="Arial"/>
          <w:color w:val="000000"/>
          <w:spacing w:val="-10"/>
          <w:sz w:val="20"/>
          <w:szCs w:val="20"/>
          <w:lang w:eastAsia="es-MX" w:bidi="es-MX"/>
        </w:rPr>
        <w:t xml:space="preserve"> </w:t>
      </w:r>
      <w:r w:rsidRPr="00D761CE">
        <w:rPr>
          <w:rFonts w:eastAsia="Times New Roman" w:cs="Arial"/>
          <w:color w:val="000000"/>
          <w:sz w:val="20"/>
          <w:szCs w:val="20"/>
          <w:lang w:eastAsia="es-MX" w:bidi="es-MX"/>
        </w:rPr>
        <w:t>verificativo</w:t>
      </w:r>
      <w:r w:rsidRPr="00D761CE">
        <w:rPr>
          <w:rFonts w:eastAsia="Times New Roman" w:cs="Arial"/>
          <w:color w:val="000000"/>
          <w:spacing w:val="-9"/>
          <w:sz w:val="20"/>
          <w:szCs w:val="20"/>
          <w:lang w:eastAsia="es-MX" w:bidi="es-MX"/>
        </w:rPr>
        <w:t xml:space="preserve"> </w:t>
      </w:r>
      <w:r w:rsidRPr="00D761CE">
        <w:rPr>
          <w:rFonts w:eastAsia="Times New Roman" w:cs="Arial"/>
          <w:color w:val="000000"/>
          <w:sz w:val="20"/>
          <w:szCs w:val="20"/>
          <w:lang w:eastAsia="es-MX" w:bidi="es-MX"/>
        </w:rPr>
        <w:t>en</w:t>
      </w:r>
      <w:r w:rsidRPr="00D761CE">
        <w:rPr>
          <w:rFonts w:eastAsia="Times New Roman" w:cs="Arial"/>
          <w:color w:val="000000"/>
          <w:spacing w:val="-11"/>
          <w:sz w:val="20"/>
          <w:szCs w:val="20"/>
          <w:lang w:eastAsia="es-MX" w:bidi="es-MX"/>
        </w:rPr>
        <w:t xml:space="preserve"> </w:t>
      </w:r>
      <w:r w:rsidRPr="00D761CE">
        <w:rPr>
          <w:rFonts w:eastAsia="Times New Roman" w:cs="Arial"/>
          <w:color w:val="000000"/>
          <w:sz w:val="20"/>
          <w:szCs w:val="20"/>
          <w:lang w:eastAsia="es-MX" w:bidi="es-MX"/>
        </w:rPr>
        <w:t>la</w:t>
      </w:r>
      <w:r w:rsidRPr="00D761CE">
        <w:rPr>
          <w:rFonts w:eastAsia="Times New Roman" w:cs="Arial"/>
          <w:color w:val="000000"/>
          <w:spacing w:val="-10"/>
          <w:sz w:val="20"/>
          <w:szCs w:val="20"/>
          <w:lang w:eastAsia="es-MX" w:bidi="es-MX"/>
        </w:rPr>
        <w:t xml:space="preserve"> </w:t>
      </w:r>
      <w:r w:rsidRPr="00D761CE">
        <w:rPr>
          <w:rFonts w:eastAsia="Times New Roman" w:cs="Arial"/>
          <w:color w:val="000000"/>
          <w:sz w:val="20"/>
          <w:szCs w:val="20"/>
          <w:lang w:eastAsia="es-MX" w:bidi="es-MX"/>
        </w:rPr>
        <w:t>fecha,</w:t>
      </w:r>
      <w:r w:rsidRPr="00D761CE">
        <w:rPr>
          <w:rFonts w:eastAsia="Times New Roman" w:cs="Arial"/>
          <w:color w:val="000000"/>
          <w:spacing w:val="-9"/>
          <w:sz w:val="20"/>
          <w:szCs w:val="20"/>
          <w:lang w:eastAsia="es-MX" w:bidi="es-MX"/>
        </w:rPr>
        <w:t xml:space="preserve"> </w:t>
      </w:r>
      <w:r w:rsidRPr="00D761CE">
        <w:rPr>
          <w:rFonts w:eastAsia="Times New Roman" w:cs="Arial"/>
          <w:color w:val="000000"/>
          <w:sz w:val="20"/>
          <w:szCs w:val="20"/>
          <w:lang w:eastAsia="es-MX" w:bidi="es-MX"/>
        </w:rPr>
        <w:t>hora</w:t>
      </w:r>
      <w:r w:rsidRPr="00D761CE">
        <w:rPr>
          <w:rFonts w:eastAsia="Times New Roman" w:cs="Arial"/>
          <w:color w:val="000000"/>
          <w:spacing w:val="-9"/>
          <w:sz w:val="20"/>
          <w:szCs w:val="20"/>
          <w:lang w:eastAsia="es-MX" w:bidi="es-MX"/>
        </w:rPr>
        <w:t xml:space="preserve"> </w:t>
      </w:r>
      <w:r w:rsidRPr="00D761CE">
        <w:rPr>
          <w:rFonts w:eastAsia="Times New Roman" w:cs="Arial"/>
          <w:color w:val="000000"/>
          <w:sz w:val="20"/>
          <w:szCs w:val="20"/>
          <w:lang w:eastAsia="es-MX" w:bidi="es-MX"/>
        </w:rPr>
        <w:t>y</w:t>
      </w:r>
      <w:r w:rsidRPr="00D761CE">
        <w:rPr>
          <w:rFonts w:eastAsia="Times New Roman" w:cs="Arial"/>
          <w:color w:val="000000"/>
          <w:spacing w:val="-13"/>
          <w:sz w:val="20"/>
          <w:szCs w:val="20"/>
          <w:lang w:eastAsia="es-MX" w:bidi="es-MX"/>
        </w:rPr>
        <w:t xml:space="preserve"> </w:t>
      </w:r>
      <w:r w:rsidRPr="00D761CE">
        <w:rPr>
          <w:rFonts w:eastAsia="Times New Roman" w:cs="Arial"/>
          <w:color w:val="000000"/>
          <w:sz w:val="20"/>
          <w:szCs w:val="20"/>
          <w:lang w:eastAsia="es-MX" w:bidi="es-MX"/>
        </w:rPr>
        <w:t>lugar</w:t>
      </w:r>
      <w:r w:rsidRPr="00D761CE">
        <w:rPr>
          <w:rFonts w:eastAsia="Times New Roman" w:cs="Arial"/>
          <w:color w:val="000000"/>
          <w:spacing w:val="-8"/>
          <w:sz w:val="20"/>
          <w:szCs w:val="20"/>
          <w:lang w:eastAsia="es-MX" w:bidi="es-MX"/>
        </w:rPr>
        <w:t xml:space="preserve"> </w:t>
      </w:r>
      <w:r w:rsidRPr="00D761CE">
        <w:rPr>
          <w:rFonts w:eastAsia="Times New Roman" w:cs="Arial"/>
          <w:color w:val="000000"/>
          <w:sz w:val="20"/>
          <w:szCs w:val="20"/>
          <w:lang w:eastAsia="es-MX" w:bidi="es-MX"/>
        </w:rPr>
        <w:t>indicados</w:t>
      </w:r>
      <w:r w:rsidRPr="00D761CE">
        <w:rPr>
          <w:rFonts w:eastAsia="Times New Roman" w:cs="Arial"/>
          <w:color w:val="000000"/>
          <w:spacing w:val="-9"/>
          <w:sz w:val="20"/>
          <w:szCs w:val="20"/>
          <w:lang w:eastAsia="es-MX" w:bidi="es-MX"/>
        </w:rPr>
        <w:t xml:space="preserve"> </w:t>
      </w:r>
      <w:r w:rsidRPr="00D761CE">
        <w:rPr>
          <w:rFonts w:eastAsia="Times New Roman" w:cs="Arial"/>
          <w:color w:val="000000"/>
          <w:sz w:val="20"/>
          <w:szCs w:val="20"/>
          <w:lang w:eastAsia="es-MX" w:bidi="es-MX"/>
        </w:rPr>
        <w:t>en</w:t>
      </w:r>
      <w:r w:rsidRPr="00D761CE">
        <w:rPr>
          <w:rFonts w:eastAsia="Times New Roman" w:cs="Arial"/>
          <w:color w:val="000000"/>
          <w:spacing w:val="-13"/>
          <w:sz w:val="20"/>
          <w:szCs w:val="20"/>
          <w:lang w:eastAsia="es-MX" w:bidi="es-MX"/>
        </w:rPr>
        <w:t xml:space="preserve"> </w:t>
      </w:r>
      <w:r w:rsidRPr="00D761CE">
        <w:rPr>
          <w:rFonts w:eastAsia="Times New Roman" w:cs="Arial"/>
          <w:color w:val="000000"/>
          <w:sz w:val="20"/>
          <w:szCs w:val="20"/>
          <w:lang w:eastAsia="es-MX" w:bidi="es-MX"/>
        </w:rPr>
        <w:t>el apartado</w:t>
      </w:r>
      <w:r w:rsidRPr="00D761CE">
        <w:rPr>
          <w:rFonts w:eastAsia="Times New Roman" w:cs="Arial"/>
          <w:b/>
          <w:color w:val="000000"/>
          <w:sz w:val="20"/>
          <w:szCs w:val="20"/>
          <w:lang w:eastAsia="es-MX" w:bidi="es-MX"/>
        </w:rPr>
        <w:t xml:space="preserve"> 2.4 </w:t>
      </w:r>
      <w:r w:rsidRPr="00D761CE">
        <w:rPr>
          <w:rFonts w:eastAsia="Times New Roman" w:cs="Arial"/>
          <w:bCs/>
          <w:color w:val="000000"/>
          <w:sz w:val="20"/>
          <w:szCs w:val="20"/>
          <w:lang w:eastAsia="es-MX" w:bidi="es-MX"/>
        </w:rPr>
        <w:t xml:space="preserve">de estas Bases de Licitación. </w:t>
      </w:r>
    </w:p>
    <w:p w14:paraId="34650061" w14:textId="27993D1B" w:rsidR="00DD79A9" w:rsidRPr="00D761CE" w:rsidRDefault="00DD79A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El acto será presidido por el servidor público designado por LA CONVOCANTE, quien podrá ser asistido por quien ésta designe, a fin de resolver en forma clara y precisa las dudas y planteamientos de los Licitantes relacionadas con los aspectos contenidos en la</w:t>
      </w:r>
      <w:r w:rsidRPr="00D761CE">
        <w:rPr>
          <w:rFonts w:eastAsia="Times New Roman" w:cs="Arial"/>
          <w:color w:val="000000"/>
          <w:spacing w:val="-22"/>
          <w:sz w:val="20"/>
          <w:szCs w:val="20"/>
          <w:lang w:eastAsia="es-MX" w:bidi="es-MX"/>
        </w:rPr>
        <w:t xml:space="preserve"> </w:t>
      </w:r>
      <w:r w:rsidRPr="00D761CE">
        <w:rPr>
          <w:rFonts w:eastAsia="Times New Roman" w:cs="Arial"/>
          <w:color w:val="000000"/>
          <w:sz w:val="20"/>
          <w:szCs w:val="20"/>
          <w:lang w:eastAsia="es-MX" w:bidi="es-MX"/>
        </w:rPr>
        <w:t>Convocatoria.</w:t>
      </w:r>
    </w:p>
    <w:p w14:paraId="21CC5CC9" w14:textId="754FAB67" w:rsidR="00DD79A9" w:rsidRPr="00D761CE" w:rsidRDefault="00DD79A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La falta de formulación de preguntas de algún Licitante en la Junta de Aclaraciones no será motivo de descalificación, sin embargo, el contenido de la(s) acta(s) que se levante(n) con motivo de dicha(s) Junta(s) de Aclaraciones constituirá parte integrante de las Bases de Licitación y su contenido será obligatorio para todos los Licitantes, por lo que será responsabilidad del Licitante obtener una copia del acta que se levante con motivo de la Junta de</w:t>
      </w:r>
      <w:r w:rsidRPr="00D761CE">
        <w:rPr>
          <w:rFonts w:eastAsia="Times New Roman" w:cs="Arial"/>
          <w:color w:val="000000"/>
          <w:spacing w:val="-39"/>
          <w:sz w:val="20"/>
          <w:szCs w:val="20"/>
          <w:lang w:eastAsia="es-MX" w:bidi="es-MX"/>
        </w:rPr>
        <w:t xml:space="preserve"> </w:t>
      </w:r>
      <w:r w:rsidRPr="00D761CE">
        <w:rPr>
          <w:rFonts w:eastAsia="Times New Roman" w:cs="Arial"/>
          <w:color w:val="000000"/>
          <w:sz w:val="20"/>
          <w:szCs w:val="20"/>
          <w:lang w:eastAsia="es-MX" w:bidi="es-MX"/>
        </w:rPr>
        <w:t xml:space="preserve">Aclaraciones. </w:t>
      </w:r>
    </w:p>
    <w:p w14:paraId="381052CD" w14:textId="003B5790" w:rsidR="00DD79A9" w:rsidRPr="00D761CE" w:rsidRDefault="00DD79A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Las preguntas podrán ser contestadas en el acto de la Junta de Aclaraciones, de manera individual sin perjuicio de la facultad de ésta de dar contestación a dichas solicitudes de manera conjunta, tratándose de aquéllas que hubiera agrupado por corresponder a un mismo punto o apartado de las Bases de Licitación o sus Anexos.</w:t>
      </w:r>
    </w:p>
    <w:p w14:paraId="65455CC2" w14:textId="6E8A10BF" w:rsidR="00DD79A9" w:rsidRPr="00D761CE" w:rsidRDefault="00DD79A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El servidor público que presida la Junta de Aclaraciones, atendiendo al número de preguntas, informará a los Licitantes si éstas serán contestadas en ese momento o si se suspende la sesión para reanudarla en hora o fecha posterior, por lo que el servidor público que presida la Junta de Aclaraciones podrá suspender la sesión, en razón del número de solicitudes de aclaración recibidas, o del tiempo que se emplearía en darles contestación, informando el día, hora y lugar de su continuación. </w:t>
      </w:r>
    </w:p>
    <w:p w14:paraId="41B14F38" w14:textId="669996F5" w:rsidR="00656F19" w:rsidRPr="00D761CE" w:rsidRDefault="00656F19" w:rsidP="00DD79A9">
      <w:pPr>
        <w:widowControl w:val="0"/>
        <w:numPr>
          <w:ilvl w:val="0"/>
          <w:numId w:val="2"/>
        </w:numPr>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Una vez que se termine de dar respuesta a las solicitudes de aclaración recibidas, LA CONVOCANTE hará constar el periodo de recepción de los cuestionamientos que surjan en razón de las respuestas emitidas por LA CONVOCANTE, para que en el mismo orden en que se les dio respuesta, LOS LICITANTES formulen las preguntas que estimen pertinentes. </w:t>
      </w:r>
    </w:p>
    <w:p w14:paraId="5DABE65B" w14:textId="27694505" w:rsidR="005D77B0" w:rsidRPr="00D761CE" w:rsidRDefault="00DD79A9" w:rsidP="00DD79A9">
      <w:pPr>
        <w:widowControl w:val="0"/>
        <w:numPr>
          <w:ilvl w:val="0"/>
          <w:numId w:val="2"/>
        </w:numPr>
        <w:autoSpaceDE w:val="0"/>
        <w:autoSpaceDN w:val="0"/>
        <w:spacing w:before="120" w:after="120"/>
        <w:rPr>
          <w:rFonts w:eastAsia="Calibri" w:cs="Arial"/>
          <w:sz w:val="20"/>
          <w:szCs w:val="20"/>
          <w:lang w:val="es-ES"/>
        </w:rPr>
      </w:pPr>
      <w:r w:rsidRPr="00D761CE">
        <w:rPr>
          <w:rFonts w:eastAsia="Times New Roman" w:cs="Arial"/>
          <w:color w:val="000000"/>
          <w:sz w:val="20"/>
          <w:szCs w:val="20"/>
          <w:lang w:eastAsia="es-MX" w:bidi="es-MX"/>
        </w:rPr>
        <w:t>Si derivado de la Junta de Aclaraciones se determina posponer la fecha de celebración del acto de presentación y apertura de Proposiciones</w:t>
      </w:r>
      <w:r w:rsidR="00656F19" w:rsidRPr="00D761CE">
        <w:rPr>
          <w:rFonts w:eastAsia="Times New Roman" w:cs="Arial"/>
          <w:color w:val="000000"/>
          <w:sz w:val="20"/>
          <w:szCs w:val="20"/>
          <w:lang w:eastAsia="es-MX" w:bidi="es-MX"/>
        </w:rPr>
        <w:t xml:space="preserve"> o cualquier otro aspecto de las Bases de Licitación</w:t>
      </w:r>
      <w:r w:rsidRPr="00D761CE">
        <w:rPr>
          <w:rFonts w:eastAsia="Times New Roman" w:cs="Arial"/>
          <w:color w:val="000000"/>
          <w:sz w:val="20"/>
          <w:szCs w:val="20"/>
          <w:lang w:eastAsia="es-MX" w:bidi="es-MX"/>
        </w:rPr>
        <w:t>, la modificación respectiva se hará constar en el Acta correspondiente, notificando a asistentes al Acto</w:t>
      </w:r>
      <w:r w:rsidR="00656F19" w:rsidRPr="00D761CE">
        <w:rPr>
          <w:rFonts w:eastAsia="Times New Roman" w:cs="Arial"/>
          <w:color w:val="000000"/>
          <w:sz w:val="20"/>
          <w:szCs w:val="20"/>
          <w:lang w:eastAsia="es-MX" w:bidi="es-MX"/>
        </w:rPr>
        <w:t>.</w:t>
      </w:r>
    </w:p>
    <w:p w14:paraId="0C8989EA" w14:textId="5D85EC00" w:rsidR="00656F19" w:rsidRPr="00D761CE" w:rsidRDefault="00656F19" w:rsidP="00DD79A9">
      <w:pPr>
        <w:widowControl w:val="0"/>
        <w:numPr>
          <w:ilvl w:val="0"/>
          <w:numId w:val="2"/>
        </w:numPr>
        <w:autoSpaceDE w:val="0"/>
        <w:autoSpaceDN w:val="0"/>
        <w:spacing w:before="120" w:after="120"/>
        <w:rPr>
          <w:rFonts w:eastAsia="Calibri" w:cs="Arial"/>
          <w:sz w:val="20"/>
          <w:szCs w:val="20"/>
          <w:lang w:val="es-ES"/>
        </w:rPr>
      </w:pPr>
      <w:r w:rsidRPr="00D761CE">
        <w:rPr>
          <w:rFonts w:eastAsia="Times New Roman" w:cs="Arial"/>
          <w:color w:val="000000"/>
          <w:sz w:val="20"/>
          <w:szCs w:val="20"/>
          <w:lang w:eastAsia="es-MX" w:bidi="es-MX"/>
        </w:rPr>
        <w:t xml:space="preserve">De cada Junta de Aclaraciones se levantará un acta en la que se harán constar las preguntas o solicitudes de aclaración recibidas y deberá ser firmada por los representantes de LA CONVOCANTE y los asistentes. </w:t>
      </w:r>
    </w:p>
    <w:p w14:paraId="7B015B07" w14:textId="77777777" w:rsidR="0000496E" w:rsidRPr="00D761CE" w:rsidRDefault="0000496E" w:rsidP="0000496E">
      <w:pPr>
        <w:pStyle w:val="Default"/>
        <w:numPr>
          <w:ilvl w:val="0"/>
          <w:numId w:val="2"/>
        </w:numPr>
        <w:jc w:val="both"/>
        <w:rPr>
          <w:rFonts w:ascii="Arial" w:eastAsia="Times New Roman" w:hAnsi="Arial" w:cs="Arial"/>
          <w:sz w:val="20"/>
          <w:szCs w:val="20"/>
          <w:lang w:eastAsia="es-MX" w:bidi="es-MX"/>
        </w:rPr>
      </w:pPr>
      <w:r w:rsidRPr="00D761CE">
        <w:rPr>
          <w:rFonts w:ascii="Arial" w:eastAsia="Times New Roman" w:hAnsi="Arial" w:cs="Arial"/>
          <w:sz w:val="20"/>
          <w:szCs w:val="20"/>
          <w:lang w:eastAsia="es-MX" w:bidi="es-MX"/>
        </w:rPr>
        <w:t xml:space="preserve">Las solicitudes de aclaración que sean recibidas con posterioridad a la primera Junta de Aclaraciones no serán contestadas por la convocante por resultar extemporáneas, integrándose al expediente respectivo. En este supuesto, si el servidor público que presida la Junta de Aclaraciones considera necesario citar a una ulterior junta, la convocante tomará en cuenta dichas solicitudes para responderlas. </w:t>
      </w:r>
    </w:p>
    <w:p w14:paraId="4750E36E" w14:textId="068B8ABF" w:rsidR="00C23F71" w:rsidRPr="00D761CE" w:rsidRDefault="0000496E" w:rsidP="00813D6E">
      <w:pPr>
        <w:pStyle w:val="Prrafodelista"/>
        <w:numPr>
          <w:ilvl w:val="0"/>
          <w:numId w:val="2"/>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A efecto de que todos LOS LICITANTES tengan conocimiento de lo tratado en la Junta de </w:t>
      </w:r>
      <w:r w:rsidRPr="00D761CE">
        <w:rPr>
          <w:rFonts w:ascii="Arial" w:eastAsia="Times New Roman" w:hAnsi="Arial" w:cs="Arial"/>
          <w:color w:val="000000"/>
          <w:sz w:val="20"/>
          <w:szCs w:val="20"/>
          <w:lang w:val="es-MX" w:eastAsia="es-MX" w:bidi="es-MX"/>
        </w:rPr>
        <w:lastRenderedPageBreak/>
        <w:t>Aclaraciones, LA CONVOCANTE está obligada a proporcionar copia de la minuta levantada, documento que estará a su disposición a partir del mismo día de la Junta de Aclaraciones en las oficinas de LA CONVOCANTE</w:t>
      </w:r>
      <w:r w:rsidR="00C23F71" w:rsidRPr="00D761CE">
        <w:rPr>
          <w:rFonts w:ascii="Arial" w:eastAsia="Times New Roman" w:hAnsi="Arial" w:cs="Arial"/>
          <w:color w:val="000000"/>
          <w:sz w:val="20"/>
          <w:szCs w:val="20"/>
          <w:lang w:val="es-MX" w:eastAsia="es-MX" w:bidi="es-MX"/>
        </w:rPr>
        <w:t>.</w:t>
      </w:r>
    </w:p>
    <w:p w14:paraId="51CD5CE8" w14:textId="77777777" w:rsidR="00C07D3A" w:rsidRPr="00D761CE" w:rsidRDefault="00C07D3A" w:rsidP="00813D6E">
      <w:pPr>
        <w:ind w:left="360"/>
        <w:rPr>
          <w:rFonts w:eastAsia="Times New Roman" w:cs="Arial"/>
          <w:color w:val="000000"/>
          <w:sz w:val="20"/>
          <w:szCs w:val="20"/>
          <w:lang w:eastAsia="es-MX" w:bidi="es-MX"/>
        </w:rPr>
      </w:pPr>
    </w:p>
    <w:p w14:paraId="2446DB00" w14:textId="13809113" w:rsidR="00C23F71" w:rsidRPr="00D761CE" w:rsidRDefault="00C23F71"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3. DE LAS PROPUESTAS </w:t>
      </w:r>
    </w:p>
    <w:p w14:paraId="2FECC66D" w14:textId="77777777" w:rsidR="00C07D3A" w:rsidRPr="00D761CE" w:rsidRDefault="00C07D3A" w:rsidP="00813D6E">
      <w:pPr>
        <w:rPr>
          <w:rFonts w:eastAsia="Times New Roman" w:cs="Arial"/>
          <w:b/>
          <w:bCs/>
          <w:color w:val="000000"/>
          <w:sz w:val="20"/>
          <w:szCs w:val="20"/>
          <w:lang w:eastAsia="es-MX" w:bidi="es-MX"/>
        </w:rPr>
      </w:pPr>
    </w:p>
    <w:p w14:paraId="464A4405" w14:textId="72356170" w:rsidR="00C23F71" w:rsidRPr="00D761CE" w:rsidRDefault="00C23F71"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3.1.- FORMA DE PRESENTACIÓN DE LAS PROPUESTAS </w:t>
      </w:r>
    </w:p>
    <w:p w14:paraId="7ECB752B" w14:textId="77777777" w:rsidR="00C07D3A" w:rsidRPr="00D761CE" w:rsidRDefault="00C07D3A" w:rsidP="00813D6E">
      <w:pPr>
        <w:rPr>
          <w:rFonts w:eastAsia="Times New Roman" w:cs="Arial"/>
          <w:b/>
          <w:bCs/>
          <w:color w:val="000000"/>
          <w:sz w:val="20"/>
          <w:szCs w:val="20"/>
          <w:lang w:eastAsia="es-MX" w:bidi="es-MX"/>
        </w:rPr>
      </w:pPr>
    </w:p>
    <w:p w14:paraId="59E59A4B" w14:textId="0C6F7419" w:rsidR="00C23F71" w:rsidRPr="00D761CE" w:rsidRDefault="00C23F71"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La Propuesta Técnica y la Propuesta Económica de los Licitantes deberá presentarse de manera presencial en el Acto de Presentación de Propuestas y Apertura Técnica a realizarse el día </w:t>
      </w:r>
      <w:r w:rsidR="00C07D3A" w:rsidRPr="00D761CE">
        <w:rPr>
          <w:rFonts w:eastAsia="Times New Roman" w:cs="Arial"/>
          <w:color w:val="000000"/>
          <w:sz w:val="20"/>
          <w:szCs w:val="20"/>
          <w:lang w:eastAsia="es-MX" w:bidi="es-MX"/>
        </w:rPr>
        <w:t>1</w:t>
      </w:r>
      <w:r w:rsidRPr="00D761CE">
        <w:rPr>
          <w:rFonts w:eastAsia="Times New Roman" w:cs="Arial"/>
          <w:color w:val="000000"/>
          <w:sz w:val="20"/>
          <w:szCs w:val="20"/>
          <w:lang w:eastAsia="es-MX" w:bidi="es-MX"/>
        </w:rPr>
        <w:t>5 de agosto de 2020, a la</w:t>
      </w:r>
      <w:r w:rsidR="00FA66F4" w:rsidRPr="00D761CE">
        <w:rPr>
          <w:rFonts w:eastAsia="Times New Roman" w:cs="Arial"/>
          <w:color w:val="000000"/>
          <w:sz w:val="20"/>
          <w:szCs w:val="20"/>
          <w:lang w:eastAsia="es-MX" w:bidi="es-MX"/>
        </w:rPr>
        <w:t>s</w:t>
      </w:r>
      <w:r w:rsidRPr="00D761CE">
        <w:rPr>
          <w:rFonts w:eastAsia="Times New Roman" w:cs="Arial"/>
          <w:color w:val="000000"/>
          <w:sz w:val="20"/>
          <w:szCs w:val="20"/>
          <w:lang w:eastAsia="es-MX" w:bidi="es-MX"/>
        </w:rPr>
        <w:t xml:space="preserve"> </w:t>
      </w:r>
      <w:r w:rsidR="00C07D3A" w:rsidRPr="00D761CE">
        <w:rPr>
          <w:rFonts w:eastAsia="Times New Roman" w:cs="Arial"/>
          <w:color w:val="000000"/>
          <w:sz w:val="20"/>
          <w:szCs w:val="20"/>
          <w:lang w:eastAsia="es-MX" w:bidi="es-MX"/>
        </w:rPr>
        <w:t>12:00</w:t>
      </w:r>
      <w:r w:rsidRPr="00D761CE">
        <w:rPr>
          <w:rFonts w:eastAsia="Times New Roman" w:cs="Arial"/>
          <w:color w:val="000000"/>
          <w:sz w:val="20"/>
          <w:szCs w:val="20"/>
          <w:lang w:eastAsia="es-MX" w:bidi="es-MX"/>
        </w:rPr>
        <w:t xml:space="preserve"> horas en el domicilio ubicado en</w:t>
      </w:r>
      <w:r w:rsidR="00C07D3A" w:rsidRPr="00D761CE">
        <w:rPr>
          <w:rFonts w:eastAsia="Times New Roman" w:cs="Arial"/>
          <w:color w:val="000000"/>
          <w:sz w:val="20"/>
          <w:szCs w:val="20"/>
          <w:lang w:eastAsia="es-MX" w:bidi="es-MX"/>
        </w:rPr>
        <w:t xml:space="preserve"> los</w:t>
      </w:r>
      <w:r w:rsidRPr="00D761CE">
        <w:rPr>
          <w:rFonts w:eastAsia="Times New Roman" w:cs="Arial"/>
          <w:color w:val="000000"/>
          <w:sz w:val="20"/>
          <w:szCs w:val="20"/>
          <w:lang w:eastAsia="es-MX" w:bidi="es-MX"/>
        </w:rPr>
        <w:t xml:space="preserve"> </w:t>
      </w:r>
      <w:r w:rsidR="00C07D3A" w:rsidRPr="00D761CE">
        <w:rPr>
          <w:rFonts w:cs="Arial"/>
          <w:sz w:val="20"/>
          <w:szCs w:val="20"/>
        </w:rPr>
        <w:t>Patios y Talleres del S.T.C. Metrorrey, sito en Privada Aztlán S/N cruce con Efesto, Col. San Bernabé 5to. Sector, Monterrey, Nuevo León, C.P. 64217</w:t>
      </w:r>
      <w:r w:rsidRPr="00D761CE">
        <w:rPr>
          <w:rFonts w:eastAsia="Times New Roman" w:cs="Arial"/>
          <w:color w:val="000000"/>
          <w:sz w:val="20"/>
          <w:szCs w:val="20"/>
          <w:lang w:eastAsia="es-MX" w:bidi="es-MX"/>
        </w:rPr>
        <w:t>, en 2 (dos) sobres cerrados en forma inviolable</w:t>
      </w:r>
      <w:r w:rsidR="000065BB" w:rsidRPr="00D761CE">
        <w:rPr>
          <w:rFonts w:eastAsia="Times New Roman" w:cs="Arial"/>
          <w:color w:val="000000"/>
          <w:sz w:val="20"/>
          <w:szCs w:val="20"/>
          <w:lang w:eastAsia="es-MX" w:bidi="es-MX"/>
        </w:rPr>
        <w:t xml:space="preserve">, uno para la Propuesta Técnica, y </w:t>
      </w:r>
      <w:r w:rsidR="00C07D3A" w:rsidRPr="00D761CE">
        <w:rPr>
          <w:rFonts w:eastAsia="Times New Roman" w:cs="Arial"/>
          <w:color w:val="000000"/>
          <w:sz w:val="20"/>
          <w:szCs w:val="20"/>
          <w:lang w:eastAsia="es-MX" w:bidi="es-MX"/>
        </w:rPr>
        <w:t>otro</w:t>
      </w:r>
      <w:r w:rsidR="000065BB" w:rsidRPr="00D761CE">
        <w:rPr>
          <w:rFonts w:eastAsia="Times New Roman" w:cs="Arial"/>
          <w:color w:val="000000"/>
          <w:sz w:val="20"/>
          <w:szCs w:val="20"/>
          <w:lang w:eastAsia="es-MX" w:bidi="es-MX"/>
        </w:rPr>
        <w:t xml:space="preserve"> para la Propuesta Económica.</w:t>
      </w:r>
    </w:p>
    <w:p w14:paraId="487483B5" w14:textId="25CE81FC" w:rsidR="001D1AA5" w:rsidRPr="00D761CE" w:rsidRDefault="001D1AA5"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En cada sobre, deberá anotarse de manera legible: </w:t>
      </w:r>
    </w:p>
    <w:p w14:paraId="7E5D7536" w14:textId="23A68787" w:rsidR="001D1AA5" w:rsidRPr="00D761CE" w:rsidRDefault="001D1AA5" w:rsidP="00813D6E">
      <w:pPr>
        <w:pStyle w:val="Prrafodelista"/>
        <w:numPr>
          <w:ilvl w:val="0"/>
          <w:numId w:val="3"/>
        </w:numPr>
        <w:rPr>
          <w:rFonts w:ascii="Arial" w:eastAsia="Times New Roman" w:hAnsi="Arial" w:cs="Arial"/>
          <w:color w:val="000000"/>
          <w:sz w:val="20"/>
          <w:szCs w:val="20"/>
          <w:lang w:eastAsia="es-MX" w:bidi="es-MX"/>
        </w:rPr>
      </w:pPr>
      <w:r w:rsidRPr="00D761CE">
        <w:rPr>
          <w:rFonts w:ascii="Arial" w:eastAsia="Times New Roman" w:hAnsi="Arial" w:cs="Arial"/>
          <w:color w:val="000000"/>
          <w:sz w:val="20"/>
          <w:szCs w:val="20"/>
          <w:lang w:eastAsia="es-MX" w:bidi="es-MX"/>
        </w:rPr>
        <w:t>El número de esta Licitación</w:t>
      </w:r>
    </w:p>
    <w:p w14:paraId="46AA0E33" w14:textId="5A9E2913" w:rsidR="006E4012" w:rsidRPr="00D761CE" w:rsidRDefault="006E4012" w:rsidP="00813D6E">
      <w:pPr>
        <w:pStyle w:val="Prrafodelista"/>
        <w:numPr>
          <w:ilvl w:val="0"/>
          <w:numId w:val="3"/>
        </w:numPr>
        <w:rPr>
          <w:rFonts w:ascii="Arial" w:eastAsia="Times New Roman" w:hAnsi="Arial" w:cs="Arial"/>
          <w:color w:val="000000"/>
          <w:sz w:val="20"/>
          <w:szCs w:val="20"/>
          <w:lang w:eastAsia="es-MX" w:bidi="es-MX"/>
        </w:rPr>
      </w:pPr>
      <w:r w:rsidRPr="00D761CE">
        <w:rPr>
          <w:rFonts w:ascii="Arial" w:eastAsia="Times New Roman" w:hAnsi="Arial" w:cs="Arial"/>
          <w:color w:val="000000"/>
          <w:sz w:val="20"/>
          <w:szCs w:val="20"/>
          <w:lang w:eastAsia="es-MX" w:bidi="es-MX"/>
        </w:rPr>
        <w:t>El nombre completo de la LICITANTE</w:t>
      </w:r>
    </w:p>
    <w:p w14:paraId="243BD39B" w14:textId="18FB42A5" w:rsidR="006E4012" w:rsidRPr="00D761CE" w:rsidRDefault="006E4012" w:rsidP="00813D6E">
      <w:pPr>
        <w:pStyle w:val="Prrafodelista"/>
        <w:numPr>
          <w:ilvl w:val="0"/>
          <w:numId w:val="3"/>
        </w:numPr>
        <w:rPr>
          <w:rFonts w:ascii="Arial" w:eastAsia="Times New Roman" w:hAnsi="Arial" w:cs="Arial"/>
          <w:color w:val="000000"/>
          <w:sz w:val="20"/>
          <w:szCs w:val="20"/>
          <w:lang w:eastAsia="es-MX" w:bidi="es-MX"/>
        </w:rPr>
      </w:pPr>
      <w:r w:rsidRPr="00D761CE">
        <w:rPr>
          <w:rFonts w:ascii="Arial" w:eastAsia="Times New Roman" w:hAnsi="Arial" w:cs="Arial"/>
          <w:color w:val="000000"/>
          <w:sz w:val="20"/>
          <w:szCs w:val="20"/>
          <w:lang w:eastAsia="es-MX" w:bidi="es-MX"/>
        </w:rPr>
        <w:t xml:space="preserve">La leyenda “PROPOSICIÓN TÉCNICA” o “PROPOSICIÓN ECONÓMICA”, según sea el caso. </w:t>
      </w:r>
    </w:p>
    <w:p w14:paraId="10218320" w14:textId="1A72EA73" w:rsidR="006E4012" w:rsidRPr="00D761CE" w:rsidRDefault="006E4012" w:rsidP="00C07D3A">
      <w:pPr>
        <w:suppressAutoHyphens/>
        <w:rPr>
          <w:rFonts w:eastAsia="Times New Roman" w:cs="Arial"/>
          <w:color w:val="000000"/>
          <w:sz w:val="20"/>
          <w:szCs w:val="20"/>
          <w:lang w:eastAsia="es-MX" w:bidi="es-MX"/>
        </w:rPr>
      </w:pPr>
      <w:r w:rsidRPr="00D761CE">
        <w:rPr>
          <w:rFonts w:eastAsia="Times New Roman" w:cs="Arial"/>
          <w:color w:val="000000"/>
          <w:sz w:val="20"/>
          <w:szCs w:val="20"/>
          <w:lang w:eastAsia="es-MX" w:bidi="es-MX"/>
        </w:rPr>
        <w:t>El Licitante deberá incluir como parte de su Propuesta Técnica o Económica, todos y cada uno de los Formatos incluidos como parte de estas Bases de Licitación, según sea el caso. La falta de alguno o algunos de ellos, así como la falta de firma en los casos en que sea requerida, será causal de desechamiento de la Proposición de que se trate.</w:t>
      </w:r>
    </w:p>
    <w:p w14:paraId="2F580917" w14:textId="77777777" w:rsidR="006E4012" w:rsidRPr="00D761CE" w:rsidRDefault="006E4012" w:rsidP="00C07D3A">
      <w:pPr>
        <w:suppressAutoHyphens/>
        <w:rPr>
          <w:rFonts w:cs="Arial"/>
          <w:w w:val="85"/>
          <w:sz w:val="20"/>
          <w:szCs w:val="20"/>
        </w:rPr>
      </w:pPr>
    </w:p>
    <w:p w14:paraId="5D7CE20F" w14:textId="0F13A7E2" w:rsidR="006E4012" w:rsidRPr="00D761CE" w:rsidRDefault="006E4012" w:rsidP="00C07D3A">
      <w:pPr>
        <w:suppressAutoHyphens/>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Todas las hojas que integren cada proposición técnica y </w:t>
      </w:r>
      <w:r w:rsidR="003F025B" w:rsidRPr="00D761CE">
        <w:rPr>
          <w:rFonts w:eastAsia="Times New Roman" w:cs="Arial"/>
          <w:color w:val="000000"/>
          <w:sz w:val="20"/>
          <w:szCs w:val="20"/>
          <w:lang w:eastAsia="es-MX" w:bidi="es-MX"/>
        </w:rPr>
        <w:t xml:space="preserve">la propuesta económica deberán </w:t>
      </w:r>
      <w:r w:rsidRPr="00D761CE">
        <w:rPr>
          <w:rFonts w:eastAsia="Times New Roman" w:cs="Arial"/>
          <w:color w:val="000000"/>
          <w:sz w:val="20"/>
          <w:szCs w:val="20"/>
          <w:lang w:eastAsia="es-MX" w:bidi="es-MX"/>
        </w:rPr>
        <w:t>ser firmadas con tinta por EL LICITANTE o su representante legal debidamente autorizado.</w:t>
      </w:r>
    </w:p>
    <w:p w14:paraId="1AF931B8" w14:textId="77777777" w:rsidR="006E4012" w:rsidRPr="00D761CE" w:rsidRDefault="006E4012" w:rsidP="00C07D3A">
      <w:pPr>
        <w:suppressAutoHyphens/>
        <w:rPr>
          <w:rFonts w:eastAsia="Times New Roman" w:cs="Arial"/>
          <w:color w:val="000000"/>
          <w:sz w:val="20"/>
          <w:szCs w:val="20"/>
          <w:lang w:eastAsia="es-MX" w:bidi="es-MX"/>
        </w:rPr>
      </w:pPr>
    </w:p>
    <w:p w14:paraId="64F51245" w14:textId="03064825" w:rsidR="006E4012" w:rsidRPr="00D761CE" w:rsidRDefault="006E4012" w:rsidP="00C07D3A">
      <w:pPr>
        <w:suppressAutoHyphens/>
        <w:rPr>
          <w:rFonts w:eastAsia="Times New Roman" w:cs="Arial"/>
          <w:color w:val="000000"/>
          <w:sz w:val="20"/>
          <w:szCs w:val="20"/>
          <w:lang w:eastAsia="es-MX" w:bidi="es-MX"/>
        </w:rPr>
      </w:pPr>
      <w:r w:rsidRPr="00D761CE">
        <w:rPr>
          <w:rFonts w:eastAsia="Times New Roman" w:cs="Arial"/>
          <w:color w:val="000000"/>
          <w:sz w:val="20"/>
          <w:szCs w:val="20"/>
          <w:lang w:eastAsia="es-MX" w:bidi="es-MX"/>
        </w:rPr>
        <w:t>La falta de información en los anexos de la proposición, la no cotización de todos y cada uno de los conceptos de trabajo, la alteración del Catálogo de</w:t>
      </w:r>
      <w:r w:rsidR="003F025B" w:rsidRPr="00D761CE">
        <w:rPr>
          <w:rFonts w:eastAsia="Times New Roman" w:cs="Arial"/>
          <w:color w:val="000000"/>
          <w:sz w:val="20"/>
          <w:szCs w:val="20"/>
          <w:lang w:eastAsia="es-MX" w:bidi="es-MX"/>
        </w:rPr>
        <w:t xml:space="preserve"> Conceptos</w:t>
      </w:r>
      <w:r w:rsidRPr="00D761CE">
        <w:rPr>
          <w:rFonts w:eastAsia="Times New Roman" w:cs="Arial"/>
          <w:color w:val="000000"/>
          <w:sz w:val="20"/>
          <w:szCs w:val="20"/>
          <w:lang w:eastAsia="es-MX" w:bidi="es-MX"/>
        </w:rPr>
        <w:t>, la falta de firma en los documentos del LICITANTE o su representante legal ocasionará la descalificación o rechazo de la proposición en el acto de apertura técnica o económica o en la evaluación detallada de las ofertas, según corresponda.</w:t>
      </w:r>
    </w:p>
    <w:p w14:paraId="2BE5A2E2" w14:textId="2EE3C442" w:rsidR="006E4012" w:rsidRPr="00D761CE" w:rsidRDefault="00D85BB6" w:rsidP="006E4012">
      <w:pPr>
        <w:widowControl w:val="0"/>
        <w:shd w:val="clear" w:color="auto" w:fill="FFFFFF"/>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Todas las hojas que integren cada proposición técnica y cada proposición económica deberán estar foliadas con números consecutivos de manera independiente, es decir, la numeración deberá reiniciarse en la primera hoja de la proposición económica y ser firmadas con tinta por EL LICITANTE o su representante legal debidamente autorizado. </w:t>
      </w:r>
    </w:p>
    <w:p w14:paraId="6C7B6422" w14:textId="69C7AA85" w:rsidR="006E4012" w:rsidRPr="00D761CE" w:rsidRDefault="006E4012" w:rsidP="006E4012">
      <w:pPr>
        <w:widowControl w:val="0"/>
        <w:shd w:val="clear" w:color="auto" w:fill="FFFFFF"/>
        <w:autoSpaceDE w:val="0"/>
        <w:autoSpaceDN w:val="0"/>
        <w:spacing w:before="120" w:after="120"/>
        <w:rPr>
          <w:rFonts w:eastAsia="Times New Roman" w:cs="Arial"/>
          <w:color w:val="000000"/>
          <w:sz w:val="20"/>
          <w:szCs w:val="20"/>
          <w:lang w:eastAsia="es-MX" w:bidi="es-MX"/>
        </w:rPr>
      </w:pPr>
      <w:r w:rsidRPr="00D761CE">
        <w:rPr>
          <w:rFonts w:eastAsia="Times New Roman" w:cs="Arial"/>
          <w:color w:val="000000"/>
          <w:sz w:val="20"/>
          <w:szCs w:val="20"/>
          <w:lang w:eastAsia="es-MX" w:bidi="es-MX"/>
        </w:rPr>
        <w:t>El evento dará inicio puntualmente por lo que se recomienda que los Licitantes adopten las medidas necesarias para estar presentes en el lugar asignado para la realización del evento antes del inicio de éste.</w:t>
      </w:r>
    </w:p>
    <w:p w14:paraId="54BD6AFB" w14:textId="72ECE8D2" w:rsidR="006E4012" w:rsidRPr="00D761CE" w:rsidRDefault="006E4012" w:rsidP="00813D6E">
      <w:pPr>
        <w:widowControl w:val="0"/>
        <w:shd w:val="clear" w:color="auto" w:fill="FFFFFF"/>
        <w:autoSpaceDE w:val="0"/>
        <w:autoSpaceDN w:val="0"/>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Previo al acto de presentación y apertura de Proposiciones, la Convocante efectuará el registro de participantes, dando comienzo una vez verificada la hora de inicio con los Licitantes presentes; se pasará lista de asistencia nombrando a los Licitantes, cuyo representante al escuchar su nombre entregará al servidor público que presida el acto los sobres cerrados que contengan su Proposición, y en su caso, la documentación adicional que, a su elección, sea entregada fuera del sobre cerrado. </w:t>
      </w:r>
    </w:p>
    <w:p w14:paraId="05ACC01F" w14:textId="4F53143E" w:rsidR="00C12AC6" w:rsidRPr="00D761CE" w:rsidRDefault="00C12AC6" w:rsidP="00813D6E">
      <w:pPr>
        <w:widowControl w:val="0"/>
        <w:shd w:val="clear" w:color="auto" w:fill="FFFFFF"/>
        <w:autoSpaceDE w:val="0"/>
        <w:autoSpaceDN w:val="0"/>
        <w:rPr>
          <w:rFonts w:eastAsia="Times New Roman" w:cs="Arial"/>
          <w:color w:val="000000"/>
          <w:sz w:val="20"/>
          <w:szCs w:val="20"/>
          <w:lang w:eastAsia="es-MX" w:bidi="es-MX"/>
        </w:rPr>
      </w:pPr>
    </w:p>
    <w:p w14:paraId="413C6418" w14:textId="2BD7A8F1" w:rsidR="00C12AC6" w:rsidRPr="00D761CE" w:rsidRDefault="00B13661" w:rsidP="00813D6E">
      <w:pPr>
        <w:widowControl w:val="0"/>
        <w:shd w:val="clear" w:color="auto" w:fill="FFFFFF"/>
        <w:autoSpaceDE w:val="0"/>
        <w:autoSpaceDN w:val="0"/>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3.1.1.- DE LOS REQUISITOS SOLICITAD</w:t>
      </w:r>
      <w:r w:rsidR="00C07D3A" w:rsidRPr="00D761CE">
        <w:rPr>
          <w:rFonts w:eastAsia="Times New Roman" w:cs="Arial"/>
          <w:b/>
          <w:bCs/>
          <w:color w:val="000000"/>
          <w:sz w:val="20"/>
          <w:szCs w:val="20"/>
          <w:lang w:eastAsia="es-MX" w:bidi="es-MX"/>
        </w:rPr>
        <w:t>O</w:t>
      </w:r>
      <w:r w:rsidRPr="00D761CE">
        <w:rPr>
          <w:rFonts w:eastAsia="Times New Roman" w:cs="Arial"/>
          <w:b/>
          <w:bCs/>
          <w:color w:val="000000"/>
          <w:sz w:val="20"/>
          <w:szCs w:val="20"/>
          <w:lang w:eastAsia="es-MX" w:bidi="es-MX"/>
        </w:rPr>
        <w:t xml:space="preserve">S EN LA CONVOCATORIA PARA LA INSCRIPCIÓN Y ADQUISICIÓN DE LAS BASES DE LICITACIÓN </w:t>
      </w:r>
    </w:p>
    <w:p w14:paraId="42FF8205" w14:textId="31C02C89" w:rsidR="006E4012" w:rsidRPr="00D761CE" w:rsidRDefault="006E4012" w:rsidP="00813D6E">
      <w:pPr>
        <w:rPr>
          <w:rFonts w:eastAsia="Times New Roman" w:cs="Arial"/>
          <w:color w:val="000000"/>
          <w:sz w:val="20"/>
          <w:szCs w:val="20"/>
          <w:lang w:eastAsia="es-MX" w:bidi="es-MX"/>
        </w:rPr>
      </w:pPr>
    </w:p>
    <w:p w14:paraId="0E4219F7" w14:textId="3B3B18E4" w:rsidR="00C50F6E" w:rsidRPr="00D761CE" w:rsidRDefault="00C50F6E" w:rsidP="00C07D3A">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L</w:t>
      </w:r>
      <w:r w:rsidR="00C07D3A" w:rsidRPr="00D761CE">
        <w:rPr>
          <w:rFonts w:eastAsiaTheme="minorHAnsi" w:cs="Arial"/>
          <w:color w:val="000000"/>
          <w:sz w:val="20"/>
          <w:szCs w:val="20"/>
        </w:rPr>
        <w:t>os</w:t>
      </w:r>
      <w:r w:rsidRPr="00D761CE">
        <w:rPr>
          <w:rFonts w:eastAsiaTheme="minorHAnsi" w:cs="Arial"/>
          <w:color w:val="000000"/>
          <w:sz w:val="20"/>
          <w:szCs w:val="20"/>
        </w:rPr>
        <w:t xml:space="preserve"> LICITANTES para adquirir las bases deberán entregar en el domicilio de la </w:t>
      </w:r>
      <w:r w:rsidR="00C07D3A" w:rsidRPr="00D761CE">
        <w:rPr>
          <w:rFonts w:eastAsiaTheme="minorHAnsi" w:cs="Arial"/>
          <w:color w:val="000000"/>
          <w:sz w:val="20"/>
          <w:szCs w:val="20"/>
        </w:rPr>
        <w:t>CONVOCANTE, sito en Ave. Pino Suárez No. 1123 Nte., Col. Centro, Monterrey, Nuevo León, C.P. 64000, o en su caso, enviarlos por correo electrónico a la dirección: metrorrey.licitaciones@nuevoleon.gob.mx,</w:t>
      </w:r>
      <w:r w:rsidRPr="00D761CE">
        <w:rPr>
          <w:rFonts w:eastAsiaTheme="minorHAnsi" w:cs="Arial"/>
          <w:color w:val="000000"/>
          <w:sz w:val="20"/>
          <w:szCs w:val="20"/>
        </w:rPr>
        <w:t xml:space="preserve"> los </w:t>
      </w:r>
      <w:r w:rsidRPr="00D761CE">
        <w:rPr>
          <w:rFonts w:eastAsiaTheme="minorHAnsi" w:cs="Arial"/>
          <w:color w:val="000000"/>
          <w:sz w:val="20"/>
          <w:szCs w:val="20"/>
        </w:rPr>
        <w:lastRenderedPageBreak/>
        <w:t xml:space="preserve">siguientes documentos, en copia simple y original o certificada para cotejo o su equivalente para el caso de extranjeros, la que será devuelta, conservando la convocante la copia simple, y en su caso su correspondiente traducción al español, </w:t>
      </w:r>
      <w:r w:rsidR="00C07D3A" w:rsidRPr="00D761CE">
        <w:rPr>
          <w:rFonts w:eastAsiaTheme="minorHAnsi" w:cs="Arial"/>
          <w:color w:val="000000"/>
          <w:sz w:val="20"/>
          <w:szCs w:val="20"/>
        </w:rPr>
        <w:t>acreditando</w:t>
      </w:r>
      <w:r w:rsidRPr="00D761CE">
        <w:rPr>
          <w:rFonts w:eastAsiaTheme="minorHAnsi" w:cs="Arial"/>
          <w:color w:val="000000"/>
          <w:sz w:val="20"/>
          <w:szCs w:val="20"/>
        </w:rPr>
        <w:t xml:space="preserve"> los requisitos indicados en la</w:t>
      </w:r>
      <w:r w:rsidR="00E13724" w:rsidRPr="00D761CE">
        <w:rPr>
          <w:rFonts w:eastAsiaTheme="minorHAnsi" w:cs="Arial"/>
          <w:color w:val="000000"/>
          <w:sz w:val="20"/>
          <w:szCs w:val="20"/>
        </w:rPr>
        <w:t xml:space="preserve"> </w:t>
      </w:r>
      <w:r w:rsidRPr="00D761CE">
        <w:rPr>
          <w:rFonts w:eastAsiaTheme="minorHAnsi" w:cs="Arial"/>
          <w:color w:val="000000"/>
          <w:sz w:val="20"/>
          <w:szCs w:val="20"/>
        </w:rPr>
        <w:t xml:space="preserve">Convocatoria: </w:t>
      </w:r>
    </w:p>
    <w:p w14:paraId="0DB5836F" w14:textId="6536AB0F" w:rsidR="009F740E" w:rsidRPr="00D761CE" w:rsidRDefault="009F740E" w:rsidP="00813D6E">
      <w:pPr>
        <w:adjustRightInd w:val="0"/>
        <w:spacing w:after="40"/>
        <w:ind w:right="374"/>
        <w:jc w:val="left"/>
        <w:rPr>
          <w:rFonts w:eastAsiaTheme="minorHAnsi" w:cs="Arial"/>
          <w:color w:val="000000"/>
          <w:sz w:val="20"/>
          <w:szCs w:val="20"/>
        </w:rPr>
      </w:pPr>
    </w:p>
    <w:p w14:paraId="6E6AB9D3"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Solicitud escrita en original y en español, bajo protesta de decir verdad, en el cual manifieste su interés en participar en la presente licitación y, el domicilio y teléfono de sus oficinas, la cual deberá estar debidamente firmada de forma autógrafa por EL LICITANTE, su representante legal o, en su caso, el representante común. </w:t>
      </w:r>
    </w:p>
    <w:p w14:paraId="0F67D68E"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Último Estado Financiero Auditado por Contador Público Independiente o de la Declaración Fiscal Anual del ejercicio inmediato anterior (Enero-Diciembre 2021) o su equivalente para el caso de personas extranjeras sin domicilio en el país, que demuestre al menos el capital contable mínimo requerido en la Convocatoria para esta Licitación. Para el caso de documentos realizados en un idioma diferente al español, estos deberán adjuntar su debida traducción de conformidad con lo establecido en la BASE 1.4 de esta Licitación.</w:t>
      </w:r>
    </w:p>
    <w:p w14:paraId="1D9EC5A7"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La declaración deberá incluir el sello electrónico de recepción por parte del SAT o bien, en su caso, el sello de recepción de la oficina fiscal o Banco en que se presentó o su equivalente para el caso de personas extranjeras sin domicilio en el país. </w:t>
      </w:r>
    </w:p>
    <w:p w14:paraId="6F1156C1"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Con excepción del Dictamen Financiero o Fiscal del Auditor, el Estado Financiero Auditado o la Declaración Anual deben estar rubricados por el Representante Legal. </w:t>
      </w:r>
    </w:p>
    <w:p w14:paraId="073A2812"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Para el caso de LICITANTES con domicilio fiscal en el extranjero, en cuyo país exista un ejercicio fiscal diferente al de los Estados Unidos Mexicanos, aplicará lo señalado en el primer párrafo de este punto de acuerdo con el ejercicio fiscal que le rija, en relación con la fecha del acto de presentación de apertura de proposiciones, debiendo adjuntar los documentos que acrediten el marco normativo que les rige y su debida traducción para el caso que dicho(s) documento(s) vengan en un idioma distinto al establecido en la base 1.4 de esta Licitación; </w:t>
      </w:r>
    </w:p>
    <w:p w14:paraId="5D1FFB0D"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En el caso del Estado Financiero Auditado (o Dictaminado) éste deberá integrarse como mínimo con el Dictamen del Contador Público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w:t>
      </w:r>
    </w:p>
    <w:p w14:paraId="2EEF0AA0"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Los Licitantes deberán adjuntar copia de la cédula profesional del Contador e identificación oficial (INE o Pasaporte) del mismo o sus equivalentes para el caso de personas extranjeras sin domicilio en el país. Tratándose de Licitantes de nacionalidad extranjera, podrán agregar el documento oficial que autorice al profesionista para auditar sus Estados Financieros, además de su identificación oficial, de preferencia el pasaporte. </w:t>
      </w:r>
    </w:p>
    <w:p w14:paraId="23775AFE" w14:textId="77777777" w:rsidR="009F740E" w:rsidRPr="00D761CE" w:rsidRDefault="009F740E" w:rsidP="009F740E">
      <w:pPr>
        <w:pStyle w:val="Prrafodelista"/>
        <w:adjustRightInd w:val="0"/>
        <w:spacing w:after="40"/>
        <w:ind w:left="1213" w:right="374"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el caso de estar estos documentos en un idioma distinto al español, deberá incluirse su correspondiente traducción.</w:t>
      </w:r>
    </w:p>
    <w:p w14:paraId="34EA84F6"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Testimonio del acta constitutiva y todas sus modificaciones, o su equivalente para el caso de personas extranjeras sin domicilio en el país, en caso de estar redactados en otro idioma distinto al español, se deberá incluir su correspondiente traducción.</w:t>
      </w:r>
    </w:p>
    <w:p w14:paraId="23FB9E2C"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Cédula de Identificación Fiscal o Constancia de Situación Fiscal emitida por el SAT. Tratándose de LICITANTES extranjeros deberán acreditar, conforme a sus países de origen, el documento en que conste que se encuentran inscritos ante las </w:t>
      </w:r>
      <w:r w:rsidRPr="00D761CE">
        <w:rPr>
          <w:rFonts w:ascii="Arial" w:eastAsiaTheme="minorHAnsi" w:hAnsi="Arial" w:cs="Arial"/>
          <w:color w:val="000000"/>
          <w:sz w:val="20"/>
          <w:szCs w:val="20"/>
          <w:lang w:val="es-MX"/>
        </w:rPr>
        <w:lastRenderedPageBreak/>
        <w:t>autoridades fiscales que correspondan o, en su caso, documento fiscal que le permita trabajar y facturar en el país.</w:t>
      </w:r>
    </w:p>
    <w:p w14:paraId="06EFB86F"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Poder o poderes notariados a favor de quien firmará las propuestas. En caso de que los documentos se encuentren redactados en un idioma distinto al español, además del original deberán agregar una traducción simple al español. En caso del Licitante Ganador para la firma del Contrato, se requerirá el documento apostillado para el caso de que dicha personalidad jurídica sea de una persona extranjera.</w:t>
      </w:r>
    </w:p>
    <w:p w14:paraId="35832183"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Identificación oficial del representante legal, tratándose de extranjeros con residencia en México, deberán además presentar el documento migratorio vigente que corresponda emitido por la autoridad competente. En caso de estar en otro idioma distinto al español, se deberá incluir su correspondiente traducción.</w:t>
      </w:r>
    </w:p>
    <w:p w14:paraId="02A9785C"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Comprobante de domicilio de la empresa.</w:t>
      </w:r>
    </w:p>
    <w:p w14:paraId="3A7B05C3"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su caso, Registro Actualizado en la Cámara de la Industria correspondiente o su equivalente para el caso de personas extranjeras sin domicilio en el país.</w:t>
      </w:r>
    </w:p>
    <w:p w14:paraId="1C98E75B" w14:textId="77777777" w:rsidR="009F740E" w:rsidRPr="00D761CE" w:rsidRDefault="009F740E" w:rsidP="009F740E">
      <w:pPr>
        <w:pStyle w:val="Prrafodelista"/>
        <w:numPr>
          <w:ilvl w:val="0"/>
          <w:numId w:val="32"/>
        </w:numPr>
        <w:adjustRightInd w:val="0"/>
        <w:spacing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Para acreditar que el Licitante y sus profesionistas cuenten con la experiencia o capacidad técnica para realizar los trabajos motivo de esta licitación, deberá presentar: Experiencia en Supervisión, Administración y Control de Obra en proyectos de trenes ligeros, metros, monorrieles o ferrocarriles urbanos eléctricos, en cualquier país. </w:t>
      </w:r>
    </w:p>
    <w:p w14:paraId="30F04C8D" w14:textId="77777777" w:rsidR="009F740E" w:rsidRPr="00D761CE" w:rsidRDefault="009F740E" w:rsidP="009F740E">
      <w:pPr>
        <w:pStyle w:val="Textoindependiente"/>
        <w:numPr>
          <w:ilvl w:val="0"/>
          <w:numId w:val="32"/>
        </w:numPr>
        <w:spacing w:before="9" w:after="40"/>
        <w:ind w:left="1213" w:right="374"/>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Declaración escrita en original, en español, y bajo protesta de decir verdad, firmada por el licitante o su representante legal, de no encontrarse en alguno de los supuestos señalados en el artículo 44 de la Ley de Obras Públicas para el Estado y Municipios de Nuevo León.</w:t>
      </w:r>
    </w:p>
    <w:p w14:paraId="2B1E13DD" w14:textId="77777777" w:rsidR="00C50F6E" w:rsidRPr="00D761CE" w:rsidRDefault="00C50F6E" w:rsidP="00B827CB">
      <w:pPr>
        <w:adjustRightInd w:val="0"/>
        <w:rPr>
          <w:rFonts w:eastAsiaTheme="minorHAnsi" w:cs="Arial"/>
          <w:color w:val="000000"/>
          <w:sz w:val="20"/>
          <w:szCs w:val="20"/>
        </w:rPr>
      </w:pPr>
    </w:p>
    <w:p w14:paraId="34796327" w14:textId="1EAAB866" w:rsidR="00C50F6E" w:rsidRPr="00D761CE" w:rsidRDefault="003F2069"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3.2.- PROPUESTA TÉCNICA</w:t>
      </w:r>
    </w:p>
    <w:p w14:paraId="6E94674B" w14:textId="77777777" w:rsidR="009F740E" w:rsidRPr="00D761CE" w:rsidRDefault="009F740E" w:rsidP="00813D6E">
      <w:pPr>
        <w:rPr>
          <w:rFonts w:eastAsia="Times New Roman" w:cs="Arial"/>
          <w:b/>
          <w:bCs/>
          <w:color w:val="000000"/>
          <w:sz w:val="20"/>
          <w:szCs w:val="20"/>
          <w:lang w:eastAsia="es-MX" w:bidi="es-MX"/>
        </w:rPr>
      </w:pPr>
    </w:p>
    <w:p w14:paraId="6525F28D" w14:textId="4D00A831" w:rsidR="003F2069" w:rsidRPr="00D761CE" w:rsidRDefault="003F2069"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La Propuesta Técnica se integrará de los siguientes Anexos: </w:t>
      </w:r>
    </w:p>
    <w:p w14:paraId="2D413C90" w14:textId="3ABD3535" w:rsidR="003F2069" w:rsidRPr="00D761CE" w:rsidRDefault="003F2069" w:rsidP="00813D6E">
      <w:pPr>
        <w:rPr>
          <w:rFonts w:eastAsia="Times New Roman" w:cs="Arial"/>
          <w:color w:val="000000"/>
          <w:sz w:val="20"/>
          <w:szCs w:val="20"/>
          <w:lang w:eastAsia="es-MX" w:bidi="es-MX"/>
        </w:rPr>
      </w:pPr>
    </w:p>
    <w:tbl>
      <w:tblPr>
        <w:tblStyle w:val="Tablaconcuadrcula"/>
        <w:tblW w:w="0" w:type="auto"/>
        <w:tblLook w:val="04A0" w:firstRow="1" w:lastRow="0" w:firstColumn="1" w:lastColumn="0" w:noHBand="0" w:noVBand="1"/>
      </w:tblPr>
      <w:tblGrid>
        <w:gridCol w:w="4414"/>
        <w:gridCol w:w="4414"/>
      </w:tblGrid>
      <w:tr w:rsidR="003F2069" w:rsidRPr="00D761CE" w14:paraId="081BFBC8" w14:textId="77777777" w:rsidTr="00813D6E">
        <w:tc>
          <w:tcPr>
            <w:tcW w:w="4414" w:type="dxa"/>
            <w:shd w:val="clear" w:color="auto" w:fill="D9D9D9" w:themeFill="background1" w:themeFillShade="D9"/>
          </w:tcPr>
          <w:p w14:paraId="2BA02C96" w14:textId="417CF72E" w:rsidR="003F2069" w:rsidRPr="00D761CE" w:rsidRDefault="003F2069" w:rsidP="00813D6E">
            <w:pPr>
              <w:jc w:val="cente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Nombre del Anexo</w:t>
            </w:r>
          </w:p>
        </w:tc>
        <w:tc>
          <w:tcPr>
            <w:tcW w:w="4414" w:type="dxa"/>
            <w:shd w:val="clear" w:color="auto" w:fill="D9D9D9" w:themeFill="background1" w:themeFillShade="D9"/>
          </w:tcPr>
          <w:p w14:paraId="3ADB3F66" w14:textId="3BCE8D93" w:rsidR="003F2069" w:rsidRPr="00D761CE" w:rsidRDefault="003F2069" w:rsidP="00813D6E">
            <w:pPr>
              <w:jc w:val="cente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Contenido</w:t>
            </w:r>
            <w:r w:rsidR="009F740E" w:rsidRPr="00D761CE">
              <w:rPr>
                <w:rFonts w:eastAsia="Times New Roman" w:cs="Arial"/>
                <w:b/>
                <w:bCs/>
                <w:color w:val="000000"/>
                <w:sz w:val="20"/>
                <w:szCs w:val="20"/>
                <w:lang w:eastAsia="es-MX" w:bidi="es-MX"/>
              </w:rPr>
              <w:t xml:space="preserve"> que deberá presentar el LICITANTE</w:t>
            </w:r>
          </w:p>
        </w:tc>
      </w:tr>
      <w:tr w:rsidR="003F2069" w:rsidRPr="00D761CE" w14:paraId="6A57CE01" w14:textId="77777777" w:rsidTr="00813D6E">
        <w:tc>
          <w:tcPr>
            <w:tcW w:w="4414" w:type="dxa"/>
            <w:shd w:val="clear" w:color="auto" w:fill="auto"/>
          </w:tcPr>
          <w:p w14:paraId="438AB421" w14:textId="2AC5A94B" w:rsidR="003F2069" w:rsidRPr="00D761CE" w:rsidRDefault="003F2069"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T1.- </w:t>
            </w:r>
            <w:r w:rsidR="00B57650" w:rsidRPr="00D761CE">
              <w:rPr>
                <w:rFonts w:eastAsia="Times New Roman" w:cs="Arial"/>
                <w:b/>
                <w:bCs/>
                <w:color w:val="000000"/>
                <w:sz w:val="20"/>
                <w:szCs w:val="20"/>
                <w:lang w:eastAsia="es-MX" w:bidi="es-MX"/>
              </w:rPr>
              <w:t>CURRÍCULO DE LOS PROFESIONISTAS RESPONSABLES DE</w:t>
            </w:r>
            <w:r w:rsidR="005320BA" w:rsidRPr="00D761CE">
              <w:rPr>
                <w:rFonts w:eastAsia="Times New Roman" w:cs="Arial"/>
                <w:b/>
                <w:bCs/>
                <w:color w:val="000000"/>
                <w:sz w:val="20"/>
                <w:szCs w:val="20"/>
                <w:lang w:eastAsia="es-MX" w:bidi="es-MX"/>
              </w:rPr>
              <w:t xml:space="preserve"> LOS SERVICIOS RELACIONADOS CON LA</w:t>
            </w:r>
            <w:r w:rsidR="00B57650" w:rsidRPr="00D761CE">
              <w:rPr>
                <w:rFonts w:eastAsia="Times New Roman" w:cs="Arial"/>
                <w:b/>
                <w:bCs/>
                <w:color w:val="000000"/>
                <w:sz w:val="20"/>
                <w:szCs w:val="20"/>
                <w:lang w:eastAsia="es-MX" w:bidi="es-MX"/>
              </w:rPr>
              <w:t xml:space="preserve"> OBRA QUE SE PROPONEN PARA LA PRESTACIÓN DE LOS SERVICIOS</w:t>
            </w:r>
            <w:r w:rsidR="00CA6731" w:rsidRPr="00D761CE">
              <w:rPr>
                <w:rFonts w:eastAsia="Times New Roman" w:cs="Arial"/>
                <w:b/>
                <w:bCs/>
                <w:color w:val="000000"/>
                <w:sz w:val="20"/>
                <w:szCs w:val="20"/>
                <w:lang w:eastAsia="es-MX" w:bidi="es-MX"/>
              </w:rPr>
              <w:t>.</w:t>
            </w:r>
          </w:p>
          <w:p w14:paraId="513FD64A" w14:textId="77777777" w:rsidR="003F2069" w:rsidRPr="00D761CE" w:rsidRDefault="003F2069" w:rsidP="00813D6E">
            <w:pPr>
              <w:rPr>
                <w:rFonts w:eastAsia="Times New Roman" w:cs="Arial"/>
                <w:color w:val="000000"/>
                <w:sz w:val="20"/>
                <w:szCs w:val="20"/>
                <w:lang w:eastAsia="es-MX" w:bidi="es-MX"/>
              </w:rPr>
            </w:pPr>
          </w:p>
          <w:p w14:paraId="137AADA3" w14:textId="4534D820" w:rsidR="003F2069" w:rsidRPr="00D761CE" w:rsidRDefault="003F2069" w:rsidP="00813D6E">
            <w:pPr>
              <w:pStyle w:val="Prrafodelista"/>
              <w:ind w:left="720" w:firstLine="0"/>
              <w:rPr>
                <w:rFonts w:ascii="Arial" w:eastAsia="Times New Roman" w:hAnsi="Arial" w:cs="Arial"/>
                <w:color w:val="000000"/>
                <w:sz w:val="20"/>
                <w:szCs w:val="20"/>
                <w:lang w:eastAsia="es-MX" w:bidi="es-MX"/>
              </w:rPr>
            </w:pPr>
          </w:p>
        </w:tc>
        <w:tc>
          <w:tcPr>
            <w:tcW w:w="4414" w:type="dxa"/>
            <w:shd w:val="clear" w:color="auto" w:fill="auto"/>
          </w:tcPr>
          <w:p w14:paraId="6463F917" w14:textId="1B93BED2" w:rsidR="003F2069" w:rsidRPr="00D761CE" w:rsidRDefault="006A4498"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El LICITANTE deberá proporcionar a LA CONVOCANTE la información y elementos necesarios para evaluar la capacidad, experiencia y disponibilidad de los profesionistas que empleará para la prestación de los Servicios, los que deberán tener la experiencia indicada, y cumplir con lo requerido en estas Bases de Licitación para cada Profesionista, en los últimos </w:t>
            </w:r>
            <w:r w:rsidR="00EF3E73" w:rsidRPr="00D761CE">
              <w:rPr>
                <w:rFonts w:eastAsia="Times New Roman" w:cs="Arial"/>
                <w:color w:val="000000"/>
                <w:sz w:val="20"/>
                <w:szCs w:val="20"/>
                <w:lang w:eastAsia="es-MX" w:bidi="es-MX"/>
              </w:rPr>
              <w:t xml:space="preserve">15 </w:t>
            </w:r>
            <w:r w:rsidRPr="00D761CE">
              <w:rPr>
                <w:rFonts w:eastAsia="Times New Roman" w:cs="Arial"/>
                <w:color w:val="000000"/>
                <w:sz w:val="20"/>
                <w:szCs w:val="20"/>
                <w:lang w:eastAsia="es-MX" w:bidi="es-MX"/>
              </w:rPr>
              <w:t>años previos a la publicación de estas Bases de Licitación.</w:t>
            </w:r>
          </w:p>
        </w:tc>
      </w:tr>
      <w:tr w:rsidR="00DE39DD" w:rsidRPr="00D761CE" w14:paraId="61E4C414" w14:textId="77777777" w:rsidTr="00813D6E">
        <w:tc>
          <w:tcPr>
            <w:tcW w:w="4414" w:type="dxa"/>
          </w:tcPr>
          <w:p w14:paraId="1EFF677D" w14:textId="0E0C372A" w:rsidR="00DE39DD" w:rsidRPr="00D761CE" w:rsidRDefault="00DE39DD"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T-1.a. Currículo de los Profesionistas Responsables </w:t>
            </w:r>
            <w:r w:rsidR="005320BA" w:rsidRPr="00D761CE">
              <w:rPr>
                <w:rFonts w:eastAsia="Times New Roman" w:cs="Arial"/>
                <w:color w:val="000000"/>
                <w:sz w:val="20"/>
                <w:szCs w:val="20"/>
                <w:lang w:eastAsia="es-MX" w:bidi="es-MX"/>
              </w:rPr>
              <w:t>de los Servicios Relacionados con la Obra que se proponen para la prestación de los servicios</w:t>
            </w:r>
            <w:r w:rsidR="00CA6731" w:rsidRPr="00D761CE">
              <w:rPr>
                <w:rFonts w:eastAsia="Times New Roman" w:cs="Arial"/>
                <w:color w:val="000000"/>
                <w:sz w:val="20"/>
                <w:szCs w:val="20"/>
                <w:lang w:eastAsia="es-MX" w:bidi="es-MX"/>
              </w:rPr>
              <w:t>.</w:t>
            </w:r>
          </w:p>
        </w:tc>
        <w:tc>
          <w:tcPr>
            <w:tcW w:w="4414" w:type="dxa"/>
          </w:tcPr>
          <w:p w14:paraId="4731F084" w14:textId="05ACF491" w:rsidR="00DE39DD" w:rsidRPr="00D761CE" w:rsidRDefault="008D2AAD" w:rsidP="00813D6E">
            <w:pPr>
              <w:rPr>
                <w:rFonts w:eastAsia="Times New Roman" w:cs="Arial"/>
                <w:color w:val="000000"/>
                <w:sz w:val="20"/>
                <w:szCs w:val="20"/>
                <w:lang w:eastAsia="es-MX" w:bidi="es-MX"/>
              </w:rPr>
            </w:pPr>
            <w:r w:rsidRPr="00D761CE">
              <w:rPr>
                <w:rFonts w:cs="Arial"/>
                <w:sz w:val="20"/>
                <w:szCs w:val="20"/>
              </w:rPr>
              <w:t xml:space="preserve">Relación de trabajos que comprueben la experiencia y capacidad de cada uno de los Profesionistas que se proponga como responsable directo de la ejecución de los trabajos en los tipos de servicios requeridos en las Bases de Licitación. Deberá(n) incluir: nombre del profesionista, profesión, número de Cédula Profesional o su equivalente para el caso de personas que estudiaron en un país distinto a México, área de trabajo o cargo a </w:t>
            </w:r>
            <w:r w:rsidRPr="00D761CE">
              <w:rPr>
                <w:rFonts w:cs="Arial"/>
                <w:sz w:val="20"/>
                <w:szCs w:val="20"/>
              </w:rPr>
              <w:lastRenderedPageBreak/>
              <w:t>desarrollar, descripción sucinta del trabajo desarrollado, nombre del contratante, año de ejecución y monto.</w:t>
            </w:r>
          </w:p>
        </w:tc>
      </w:tr>
      <w:tr w:rsidR="00DE39DD" w:rsidRPr="00D761CE" w14:paraId="6A236E0F" w14:textId="77777777" w:rsidTr="00813D6E">
        <w:tc>
          <w:tcPr>
            <w:tcW w:w="4414" w:type="dxa"/>
          </w:tcPr>
          <w:p w14:paraId="164F9776" w14:textId="6CD0E347" w:rsidR="00DE39DD" w:rsidRPr="00D761CE" w:rsidRDefault="00DE39DD"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lastRenderedPageBreak/>
              <w:t>T-1.b Copia de la Cédula Profesional</w:t>
            </w:r>
            <w:r w:rsidR="00CA6731" w:rsidRPr="00D761CE">
              <w:rPr>
                <w:rFonts w:eastAsia="Times New Roman" w:cs="Arial"/>
                <w:color w:val="000000"/>
                <w:sz w:val="20"/>
                <w:szCs w:val="20"/>
                <w:lang w:eastAsia="es-MX" w:bidi="es-MX"/>
              </w:rPr>
              <w:t>.</w:t>
            </w:r>
          </w:p>
        </w:tc>
        <w:tc>
          <w:tcPr>
            <w:tcW w:w="4414" w:type="dxa"/>
          </w:tcPr>
          <w:p w14:paraId="06724DE8" w14:textId="0897A0E3" w:rsidR="00DE39DD" w:rsidRPr="00D761CE" w:rsidRDefault="008D2AAD" w:rsidP="00813D6E">
            <w:pPr>
              <w:rPr>
                <w:rFonts w:eastAsia="Times New Roman" w:cs="Arial"/>
                <w:color w:val="000000"/>
                <w:sz w:val="20"/>
                <w:szCs w:val="20"/>
                <w:lang w:eastAsia="es-MX" w:bidi="es-MX"/>
              </w:rPr>
            </w:pPr>
            <w:r w:rsidRPr="00D761CE">
              <w:rPr>
                <w:rFonts w:cs="Arial"/>
                <w:sz w:val="20"/>
                <w:szCs w:val="20"/>
              </w:rPr>
              <w:t>Documento expedido por la Secretaría de Educación Pública que autoriza al o los técnicos que se propongan como Profesionistas Responsables de Obra a ejercer una profesión afín a los trabajos a desarrollar. Si por alguna causa no se puede presentar la cédula profesional podrá presentarse copia del título, en cuyo reverso deberá aparecer los datos de la cédula profesional anotados por la Secretaría de Educación o su equivalente para el caso de personas que estudiaron en un país distinto a México.</w:t>
            </w:r>
          </w:p>
        </w:tc>
      </w:tr>
      <w:tr w:rsidR="00DE39DD" w:rsidRPr="00D761CE" w14:paraId="723BD91B" w14:textId="77777777" w:rsidTr="00813D6E">
        <w:tc>
          <w:tcPr>
            <w:tcW w:w="4414" w:type="dxa"/>
          </w:tcPr>
          <w:p w14:paraId="2240509E" w14:textId="52C8A2EB" w:rsidR="00DE39DD" w:rsidRPr="00D761CE" w:rsidRDefault="00DE39DD"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T-1.c Carta Compromiso del o los Profesionistas Responsables de los Servicios</w:t>
            </w:r>
            <w:r w:rsidR="00CA6731" w:rsidRPr="00D761CE">
              <w:rPr>
                <w:rFonts w:eastAsia="Times New Roman" w:cs="Arial"/>
                <w:color w:val="000000"/>
                <w:sz w:val="20"/>
                <w:szCs w:val="20"/>
                <w:lang w:eastAsia="es-MX" w:bidi="es-MX"/>
              </w:rPr>
              <w:t>.</w:t>
            </w:r>
          </w:p>
        </w:tc>
        <w:tc>
          <w:tcPr>
            <w:tcW w:w="4414" w:type="dxa"/>
          </w:tcPr>
          <w:p w14:paraId="18619272" w14:textId="06120BD8" w:rsidR="00DE39DD" w:rsidRPr="00D761CE" w:rsidRDefault="008D2AAD" w:rsidP="00813D6E">
            <w:pPr>
              <w:rPr>
                <w:rFonts w:eastAsia="Times New Roman" w:cs="Arial"/>
                <w:color w:val="000000"/>
                <w:sz w:val="20"/>
                <w:szCs w:val="20"/>
                <w:lang w:eastAsia="es-MX" w:bidi="es-MX"/>
              </w:rPr>
            </w:pPr>
            <w:r w:rsidRPr="00D761CE">
              <w:rPr>
                <w:rFonts w:cs="Arial"/>
                <w:sz w:val="20"/>
                <w:szCs w:val="20"/>
              </w:rPr>
              <w:t>Debiendo adjuntar, en su caso, la documentación señalada en este Anexo T-1, debidamente firmada por su Representante Legal. (Currículo, Cédula Profesional o copia de Título con los datos en el anverso o su equivalente para el caso de personas que estudiaron en un país distinto a México y Escrito donde los técnicos manifiesten su entera disposición para participar en los trabajos sujetos a contratación).</w:t>
            </w:r>
          </w:p>
        </w:tc>
      </w:tr>
      <w:tr w:rsidR="00DE39DD" w:rsidRPr="00D761CE" w14:paraId="13AF4F1F" w14:textId="77777777" w:rsidTr="00813D6E">
        <w:tc>
          <w:tcPr>
            <w:tcW w:w="4414" w:type="dxa"/>
          </w:tcPr>
          <w:p w14:paraId="02359C72" w14:textId="454DE307" w:rsidR="00DE39DD" w:rsidRPr="00D761CE" w:rsidRDefault="00DE39DD"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T-1.d Constancia de dependencia directa de la empresa del </w:t>
            </w:r>
            <w:r w:rsidR="005320BA" w:rsidRPr="00D761CE">
              <w:rPr>
                <w:rFonts w:eastAsia="Times New Roman" w:cs="Arial"/>
                <w:color w:val="000000"/>
                <w:sz w:val="20"/>
                <w:szCs w:val="20"/>
                <w:lang w:eastAsia="es-MX" w:bidi="es-MX"/>
              </w:rPr>
              <w:t>o los Profesionistas Responsables</w:t>
            </w:r>
            <w:r w:rsidR="00CA6731" w:rsidRPr="00D761CE">
              <w:rPr>
                <w:rFonts w:eastAsia="Times New Roman" w:cs="Arial"/>
                <w:color w:val="000000"/>
                <w:sz w:val="20"/>
                <w:szCs w:val="20"/>
                <w:lang w:eastAsia="es-MX" w:bidi="es-MX"/>
              </w:rPr>
              <w:t>.</w:t>
            </w:r>
          </w:p>
        </w:tc>
        <w:tc>
          <w:tcPr>
            <w:tcW w:w="4414" w:type="dxa"/>
          </w:tcPr>
          <w:p w14:paraId="5DBF6C6C" w14:textId="472CC8B9" w:rsidR="00DE39DD" w:rsidRPr="00D761CE" w:rsidRDefault="003269BC" w:rsidP="00813D6E">
            <w:pPr>
              <w:rPr>
                <w:rFonts w:eastAsia="Times New Roman" w:cs="Arial"/>
                <w:color w:val="000000"/>
                <w:sz w:val="20"/>
                <w:szCs w:val="20"/>
                <w:lang w:eastAsia="es-MX" w:bidi="es-MX"/>
              </w:rPr>
            </w:pPr>
            <w:r w:rsidRPr="00D761CE">
              <w:rPr>
                <w:rFonts w:cs="Arial"/>
                <w:sz w:val="20"/>
                <w:szCs w:val="20"/>
              </w:rPr>
              <w:t xml:space="preserve">Documento que deberá comprobar que él o los técnicos propuestos como </w:t>
            </w:r>
            <w:r w:rsidR="00D70725" w:rsidRPr="00D761CE">
              <w:rPr>
                <w:rFonts w:eastAsia="Calibri" w:cs="Arial"/>
                <w:sz w:val="20"/>
                <w:szCs w:val="20"/>
              </w:rPr>
              <w:t>SUPERINTENDENTE RESIDENTE DE SUPERVISIÓN</w:t>
            </w:r>
            <w:r w:rsidRPr="00D761CE">
              <w:rPr>
                <w:rFonts w:cs="Arial"/>
                <w:sz w:val="20"/>
                <w:szCs w:val="20"/>
              </w:rPr>
              <w:t xml:space="preserve"> Y </w:t>
            </w:r>
            <w:r w:rsidR="00D70725" w:rsidRPr="00D761CE">
              <w:rPr>
                <w:rFonts w:eastAsia="Calibri" w:cs="Arial"/>
                <w:sz w:val="20"/>
                <w:szCs w:val="20"/>
              </w:rPr>
              <w:t>JEFE DE SUPERVISORES</w:t>
            </w:r>
            <w:r w:rsidRPr="00D761CE">
              <w:rPr>
                <w:rFonts w:cs="Arial"/>
                <w:sz w:val="20"/>
                <w:szCs w:val="20"/>
              </w:rPr>
              <w:t>, laboran con la Empresa, para ello deberá entregarse Copia del Alta del IMSS en la que conste que trabajan para la Empresa Licitante, o copia del Comprobante Fiscal Digital por Internet (CFDI), en ambos casos, con antigüedad no mayor a 3 meses previos a la Apertura de la proposición Técnica.</w:t>
            </w:r>
          </w:p>
        </w:tc>
      </w:tr>
      <w:tr w:rsidR="00DE39DD" w:rsidRPr="00D761CE" w14:paraId="6BAC2756" w14:textId="77777777" w:rsidTr="00813D6E">
        <w:tc>
          <w:tcPr>
            <w:tcW w:w="4414" w:type="dxa"/>
          </w:tcPr>
          <w:p w14:paraId="719C6493" w14:textId="77DC839B"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T-2 </w:t>
            </w:r>
            <w:r w:rsidR="00961503" w:rsidRPr="00D761CE">
              <w:rPr>
                <w:rFonts w:eastAsia="Times New Roman" w:cs="Arial"/>
                <w:b/>
                <w:bCs/>
                <w:color w:val="000000"/>
                <w:sz w:val="20"/>
                <w:szCs w:val="20"/>
                <w:lang w:val="es-ES_tradnl" w:eastAsia="es-MX" w:bidi="es-MX"/>
              </w:rPr>
              <w:t>RELACIÓN DE CONTRATOS EN PROCESO QUE GUARDEN SIMILITUD CON LOS LICITADOS</w:t>
            </w:r>
            <w:r w:rsidR="00CA6731" w:rsidRPr="00D761CE">
              <w:rPr>
                <w:rFonts w:eastAsia="Times New Roman" w:cs="Arial"/>
                <w:b/>
                <w:bCs/>
                <w:color w:val="000000"/>
                <w:sz w:val="20"/>
                <w:szCs w:val="20"/>
                <w:lang w:val="es-ES_tradnl" w:eastAsia="es-MX" w:bidi="es-MX"/>
              </w:rPr>
              <w:t>.</w:t>
            </w:r>
          </w:p>
        </w:tc>
        <w:tc>
          <w:tcPr>
            <w:tcW w:w="4414" w:type="dxa"/>
          </w:tcPr>
          <w:p w14:paraId="2B882B5E" w14:textId="2A1C88CA" w:rsidR="008D2AAD" w:rsidRPr="00D761CE" w:rsidRDefault="008D2AAD" w:rsidP="009F740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Bajo protesta de decir verdad, se anotará en este documento l</w:t>
            </w:r>
            <w:r w:rsidR="003269BC" w:rsidRPr="00D761CE">
              <w:rPr>
                <w:rFonts w:eastAsiaTheme="minorHAnsi" w:cs="Arial"/>
                <w:color w:val="000000"/>
                <w:sz w:val="20"/>
                <w:szCs w:val="20"/>
              </w:rPr>
              <w:t xml:space="preserve">os </w:t>
            </w:r>
            <w:r w:rsidR="00961503" w:rsidRPr="00D761CE">
              <w:rPr>
                <w:rFonts w:eastAsiaTheme="minorHAnsi" w:cs="Arial"/>
                <w:color w:val="000000"/>
                <w:sz w:val="20"/>
                <w:szCs w:val="20"/>
              </w:rPr>
              <w:t>contratos en proceso que guarden simili</w:t>
            </w:r>
            <w:r w:rsidR="00C22317" w:rsidRPr="00D761CE">
              <w:rPr>
                <w:rFonts w:eastAsiaTheme="minorHAnsi" w:cs="Arial"/>
                <w:color w:val="000000"/>
                <w:sz w:val="20"/>
                <w:szCs w:val="20"/>
              </w:rPr>
              <w:t>tud con los licitados</w:t>
            </w:r>
            <w:r w:rsidR="003269BC" w:rsidRPr="00D761CE">
              <w:rPr>
                <w:rFonts w:eastAsiaTheme="minorHAnsi" w:cs="Arial"/>
                <w:color w:val="000000"/>
                <w:sz w:val="20"/>
                <w:szCs w:val="20"/>
              </w:rPr>
              <w:t>,</w:t>
            </w:r>
            <w:r w:rsidRPr="00D761CE">
              <w:rPr>
                <w:rFonts w:eastAsiaTheme="minorHAnsi" w:cs="Arial"/>
                <w:color w:val="000000"/>
                <w:sz w:val="20"/>
                <w:szCs w:val="20"/>
              </w:rPr>
              <w:t xml:space="preserve"> tanto con particulares como con la Administración Pública Federal, Estatal o Municipal.</w:t>
            </w:r>
          </w:p>
          <w:p w14:paraId="21F47A02" w14:textId="1A57495E" w:rsidR="008D2AAD" w:rsidRPr="00D761CE" w:rsidRDefault="008D2AAD" w:rsidP="009F740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 xml:space="preserve">Se indicará: Descripción de los Servicios, nombre del contratante, monto contratado, avance físico, monto por ejercer y fecha prevista de terminación. </w:t>
            </w:r>
          </w:p>
          <w:p w14:paraId="17CB41E8" w14:textId="74C33372" w:rsidR="00DE39DD" w:rsidRPr="00D761CE" w:rsidRDefault="008D2AAD" w:rsidP="00813D6E">
            <w:pPr>
              <w:rPr>
                <w:rFonts w:eastAsia="Times New Roman" w:cs="Arial"/>
                <w:color w:val="000000"/>
                <w:sz w:val="20"/>
                <w:szCs w:val="20"/>
                <w:lang w:eastAsia="es-MX" w:bidi="es-MX"/>
              </w:rPr>
            </w:pPr>
            <w:r w:rsidRPr="00D761CE">
              <w:rPr>
                <w:rFonts w:eastAsiaTheme="minorHAnsi" w:cs="Arial"/>
                <w:color w:val="000000"/>
                <w:sz w:val="20"/>
                <w:szCs w:val="20"/>
              </w:rPr>
              <w:t>Cuando se trate de participación en asociación, en este anexo se deberá incluir l</w:t>
            </w:r>
            <w:r w:rsidR="003269BC" w:rsidRPr="00D761CE">
              <w:rPr>
                <w:rFonts w:eastAsiaTheme="minorHAnsi" w:cs="Arial"/>
                <w:color w:val="000000"/>
                <w:sz w:val="20"/>
                <w:szCs w:val="20"/>
              </w:rPr>
              <w:t>os servicios relacionados con</w:t>
            </w:r>
            <w:r w:rsidRPr="00D761CE">
              <w:rPr>
                <w:rFonts w:eastAsiaTheme="minorHAnsi" w:cs="Arial"/>
                <w:color w:val="000000"/>
                <w:sz w:val="20"/>
                <w:szCs w:val="20"/>
              </w:rPr>
              <w:t xml:space="preserve"> obras en proceso</w:t>
            </w:r>
            <w:r w:rsidR="003269BC" w:rsidRPr="00D761CE">
              <w:rPr>
                <w:rFonts w:eastAsiaTheme="minorHAnsi" w:cs="Arial"/>
                <w:color w:val="000000"/>
                <w:sz w:val="20"/>
                <w:szCs w:val="20"/>
              </w:rPr>
              <w:t xml:space="preserve"> de la misma naturaleza y magnitud de la obra objeto de la presente Licitación </w:t>
            </w:r>
            <w:r w:rsidRPr="00D761CE">
              <w:rPr>
                <w:rFonts w:eastAsiaTheme="minorHAnsi" w:cs="Arial"/>
                <w:color w:val="000000"/>
                <w:sz w:val="20"/>
                <w:szCs w:val="20"/>
              </w:rPr>
              <w:t xml:space="preserve">de todas las personas que formen parte de la asociación, identificando las correspondientes a cada una de las asociadas. </w:t>
            </w:r>
            <w:r w:rsidRPr="00D761CE">
              <w:rPr>
                <w:rFonts w:eastAsiaTheme="minorHAnsi" w:cs="Arial"/>
                <w:color w:val="000000"/>
                <w:sz w:val="20"/>
                <w:szCs w:val="20"/>
              </w:rPr>
              <w:lastRenderedPageBreak/>
              <w:t xml:space="preserve">Se deberán anotar primero la totalidad de </w:t>
            </w:r>
            <w:r w:rsidR="003269BC" w:rsidRPr="00D761CE">
              <w:rPr>
                <w:rFonts w:eastAsiaTheme="minorHAnsi" w:cs="Arial"/>
                <w:color w:val="000000"/>
                <w:sz w:val="20"/>
                <w:szCs w:val="20"/>
              </w:rPr>
              <w:t>los servicios relacionados con obras en proceso de la misma naturaleza y magnitud de la obra objeto de la presente Licitación</w:t>
            </w:r>
            <w:r w:rsidRPr="00D761CE">
              <w:rPr>
                <w:rFonts w:eastAsiaTheme="minorHAnsi" w:cs="Arial"/>
                <w:color w:val="000000"/>
                <w:sz w:val="20"/>
                <w:szCs w:val="20"/>
              </w:rPr>
              <w:t xml:space="preserve"> de una de las personas, identificando a la empresa y arrojando un subtotal, y así sucesivamente con cada una de ellas.</w:t>
            </w:r>
          </w:p>
        </w:tc>
      </w:tr>
      <w:tr w:rsidR="00DE39DD" w:rsidRPr="00D761CE" w14:paraId="726F15CE" w14:textId="77777777" w:rsidTr="00813D6E">
        <w:tc>
          <w:tcPr>
            <w:tcW w:w="4414" w:type="dxa"/>
          </w:tcPr>
          <w:p w14:paraId="469AA56B" w14:textId="77177F2C"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lastRenderedPageBreak/>
              <w:t>T-3</w:t>
            </w:r>
            <w:r w:rsidR="00C22317" w:rsidRPr="00D761CE">
              <w:rPr>
                <w:rFonts w:eastAsia="Times New Roman" w:cs="Arial"/>
                <w:b/>
                <w:bCs/>
                <w:color w:val="000000"/>
                <w:sz w:val="20"/>
                <w:szCs w:val="20"/>
                <w:lang w:eastAsia="es-MX" w:bidi="es-MX"/>
              </w:rPr>
              <w:t>a</w:t>
            </w:r>
            <w:r w:rsidRPr="00D761CE">
              <w:rPr>
                <w:rFonts w:eastAsia="Times New Roman" w:cs="Arial"/>
                <w:b/>
                <w:bCs/>
                <w:color w:val="000000"/>
                <w:sz w:val="20"/>
                <w:szCs w:val="20"/>
                <w:lang w:eastAsia="es-MX" w:bidi="es-MX"/>
              </w:rPr>
              <w:t xml:space="preserve"> </w:t>
            </w:r>
            <w:r w:rsidR="00C22317" w:rsidRPr="00D761CE">
              <w:rPr>
                <w:rFonts w:eastAsia="Times New Roman" w:cs="Arial"/>
                <w:b/>
                <w:bCs/>
                <w:color w:val="000000"/>
                <w:sz w:val="20"/>
                <w:szCs w:val="20"/>
                <w:lang w:eastAsia="es-MX" w:bidi="es-MX"/>
              </w:rPr>
              <w:t>ORGANIGRAMA PROPUESTO PARA EL DESARROLLO DE LOS SERVICIOS</w:t>
            </w:r>
            <w:r w:rsidR="00CA6731" w:rsidRPr="00D761CE">
              <w:rPr>
                <w:rFonts w:eastAsia="Times New Roman" w:cs="Arial"/>
                <w:b/>
                <w:bCs/>
                <w:color w:val="000000"/>
                <w:sz w:val="20"/>
                <w:szCs w:val="20"/>
                <w:lang w:eastAsia="es-MX" w:bidi="es-MX"/>
              </w:rPr>
              <w:t>.</w:t>
            </w:r>
          </w:p>
        </w:tc>
        <w:tc>
          <w:tcPr>
            <w:tcW w:w="4414" w:type="dxa"/>
          </w:tcPr>
          <w:p w14:paraId="35C8C660" w14:textId="738DC27A" w:rsidR="00DE39DD" w:rsidRPr="00D761CE" w:rsidRDefault="00C22317" w:rsidP="00813D6E">
            <w:pPr>
              <w:rPr>
                <w:rFonts w:eastAsia="Times New Roman" w:cs="Arial"/>
                <w:color w:val="000000"/>
                <w:sz w:val="20"/>
                <w:szCs w:val="20"/>
                <w:lang w:eastAsia="es-MX" w:bidi="es-MX"/>
              </w:rPr>
            </w:pPr>
            <w:r w:rsidRPr="00D761CE">
              <w:rPr>
                <w:rFonts w:cs="Arial"/>
                <w:sz w:val="20"/>
                <w:szCs w:val="20"/>
              </w:rPr>
              <w:t>En este documento se deberá anotar el organigrama propuesto en forma de diagrama, indicando especialidad, categoría y número requerido</w:t>
            </w:r>
            <w:r w:rsidR="00CA6731" w:rsidRPr="00D761CE">
              <w:rPr>
                <w:rFonts w:cs="Arial"/>
                <w:sz w:val="20"/>
                <w:szCs w:val="20"/>
              </w:rPr>
              <w:t>.</w:t>
            </w:r>
          </w:p>
        </w:tc>
      </w:tr>
      <w:tr w:rsidR="00DE39DD" w:rsidRPr="00D761CE" w14:paraId="0CE049BB" w14:textId="77777777" w:rsidTr="00813D6E">
        <w:tc>
          <w:tcPr>
            <w:tcW w:w="4414" w:type="dxa"/>
          </w:tcPr>
          <w:p w14:paraId="1C64807A" w14:textId="4FB5C098"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T-</w:t>
            </w:r>
            <w:r w:rsidR="00C22317" w:rsidRPr="00D761CE">
              <w:rPr>
                <w:rFonts w:eastAsia="Times New Roman" w:cs="Arial"/>
                <w:b/>
                <w:bCs/>
                <w:color w:val="000000"/>
                <w:sz w:val="20"/>
                <w:szCs w:val="20"/>
                <w:lang w:eastAsia="es-MX" w:bidi="es-MX"/>
              </w:rPr>
              <w:t>3b</w:t>
            </w:r>
            <w:r w:rsidRPr="00D761CE">
              <w:rPr>
                <w:rFonts w:eastAsia="Times New Roman" w:cs="Arial"/>
                <w:b/>
                <w:bCs/>
                <w:color w:val="000000"/>
                <w:sz w:val="20"/>
                <w:szCs w:val="20"/>
                <w:lang w:eastAsia="es-MX" w:bidi="es-MX"/>
              </w:rPr>
              <w:t xml:space="preserve"> </w:t>
            </w:r>
            <w:r w:rsidR="00C22317" w:rsidRPr="00D761CE">
              <w:rPr>
                <w:rFonts w:eastAsia="Times New Roman" w:cs="Arial"/>
                <w:b/>
                <w:bCs/>
                <w:color w:val="000000"/>
                <w:sz w:val="20"/>
                <w:szCs w:val="20"/>
                <w:lang w:eastAsia="es-MX" w:bidi="es-MX"/>
              </w:rPr>
              <w:t>RELACIÓN DE PERSONAL</w:t>
            </w:r>
          </w:p>
        </w:tc>
        <w:tc>
          <w:tcPr>
            <w:tcW w:w="4414" w:type="dxa"/>
          </w:tcPr>
          <w:p w14:paraId="56A1810A" w14:textId="611A9F39" w:rsidR="00DE39DD" w:rsidRPr="00D761CE" w:rsidRDefault="00C22317" w:rsidP="00813D6E">
            <w:pPr>
              <w:rPr>
                <w:rFonts w:eastAsia="Times New Roman" w:cs="Arial"/>
                <w:color w:val="000000"/>
                <w:sz w:val="20"/>
                <w:szCs w:val="20"/>
                <w:lang w:eastAsia="es-MX" w:bidi="es-MX"/>
              </w:rPr>
            </w:pPr>
            <w:r w:rsidRPr="00D761CE">
              <w:rPr>
                <w:rFonts w:eastAsiaTheme="minorHAnsi" w:cs="Arial"/>
                <w:color w:val="000000"/>
                <w:sz w:val="20"/>
                <w:szCs w:val="20"/>
              </w:rPr>
              <w:t>En este documento se deberá anotar la relación de personal incluyendo especialidad, categoría, número requerido, así como las horas-hombre necesarias para la realización de los servicios por mes</w:t>
            </w:r>
            <w:r w:rsidR="008D2AAD" w:rsidRPr="00D761CE">
              <w:rPr>
                <w:rFonts w:eastAsiaTheme="minorHAnsi" w:cs="Arial"/>
                <w:color w:val="000000"/>
                <w:sz w:val="20"/>
                <w:szCs w:val="20"/>
              </w:rPr>
              <w:t>.</w:t>
            </w:r>
          </w:p>
        </w:tc>
      </w:tr>
      <w:tr w:rsidR="00DE39DD" w:rsidRPr="00D761CE" w14:paraId="5ED669FA" w14:textId="77777777" w:rsidTr="00813D6E">
        <w:tc>
          <w:tcPr>
            <w:tcW w:w="4414" w:type="dxa"/>
          </w:tcPr>
          <w:p w14:paraId="22745814" w14:textId="4DABCBCF"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T-</w:t>
            </w:r>
            <w:r w:rsidR="002E6BAC" w:rsidRPr="00D761CE">
              <w:rPr>
                <w:rFonts w:eastAsia="Times New Roman" w:cs="Arial"/>
                <w:b/>
                <w:bCs/>
                <w:color w:val="000000"/>
                <w:sz w:val="20"/>
                <w:szCs w:val="20"/>
                <w:lang w:eastAsia="es-MX" w:bidi="es-MX"/>
              </w:rPr>
              <w:t>4</w:t>
            </w:r>
            <w:r w:rsidRPr="00D761CE">
              <w:rPr>
                <w:rFonts w:eastAsia="Times New Roman" w:cs="Arial"/>
                <w:b/>
                <w:bCs/>
                <w:color w:val="000000"/>
                <w:sz w:val="20"/>
                <w:szCs w:val="20"/>
                <w:lang w:eastAsia="es-MX" w:bidi="es-MX"/>
              </w:rPr>
              <w:t xml:space="preserve"> </w:t>
            </w:r>
            <w:r w:rsidR="002E6BAC" w:rsidRPr="00D761CE">
              <w:rPr>
                <w:rFonts w:eastAsia="Times New Roman" w:cs="Arial"/>
                <w:b/>
                <w:bCs/>
                <w:color w:val="000000"/>
                <w:sz w:val="20"/>
                <w:szCs w:val="20"/>
                <w:lang w:eastAsia="es-MX" w:bidi="es-MX"/>
              </w:rPr>
              <w:t>PROGRAMA CALENDARIZADO DE EJECUCIÓN GENERAL DE LOS SERVICIOS</w:t>
            </w:r>
            <w:r w:rsidR="00CA6731" w:rsidRPr="00D761CE">
              <w:rPr>
                <w:rFonts w:eastAsia="Times New Roman" w:cs="Arial"/>
                <w:b/>
                <w:bCs/>
                <w:color w:val="000000"/>
                <w:sz w:val="20"/>
                <w:szCs w:val="20"/>
                <w:lang w:eastAsia="es-MX" w:bidi="es-MX"/>
              </w:rPr>
              <w:t>.</w:t>
            </w:r>
          </w:p>
        </w:tc>
        <w:tc>
          <w:tcPr>
            <w:tcW w:w="4414" w:type="dxa"/>
          </w:tcPr>
          <w:p w14:paraId="0F5F0D21" w14:textId="4522025D" w:rsidR="00DE39DD" w:rsidRPr="00D761CE" w:rsidRDefault="00B76B66" w:rsidP="00813D6E">
            <w:pPr>
              <w:rPr>
                <w:rFonts w:cs="Arial"/>
                <w:sz w:val="20"/>
                <w:szCs w:val="20"/>
              </w:rPr>
            </w:pPr>
            <w:r w:rsidRPr="00D761CE">
              <w:rPr>
                <w:rFonts w:cs="Arial"/>
                <w:sz w:val="20"/>
                <w:szCs w:val="20"/>
                <w:lang w:val="es-ES_tradnl"/>
              </w:rPr>
              <w:t>En este documento se deberán anotar los porcentajes de trabajo a efectuar por quincena</w:t>
            </w:r>
            <w:r w:rsidR="008D2AAD" w:rsidRPr="00D761CE">
              <w:rPr>
                <w:rFonts w:cs="Arial"/>
                <w:sz w:val="20"/>
                <w:szCs w:val="20"/>
              </w:rPr>
              <w:t>.</w:t>
            </w:r>
          </w:p>
          <w:p w14:paraId="6463AC50" w14:textId="327D6381" w:rsidR="00B76B66" w:rsidRPr="00D761CE" w:rsidRDefault="00B76B66" w:rsidP="00813D6E">
            <w:pPr>
              <w:rPr>
                <w:rFonts w:eastAsia="Times New Roman" w:cs="Arial"/>
                <w:color w:val="000000"/>
                <w:sz w:val="20"/>
                <w:szCs w:val="20"/>
                <w:lang w:eastAsia="es-MX" w:bidi="es-MX"/>
              </w:rPr>
            </w:pPr>
          </w:p>
        </w:tc>
      </w:tr>
      <w:tr w:rsidR="005320BA" w:rsidRPr="00D761CE" w14:paraId="4B1F5745" w14:textId="77777777" w:rsidTr="009F740E">
        <w:tc>
          <w:tcPr>
            <w:tcW w:w="4414" w:type="dxa"/>
          </w:tcPr>
          <w:p w14:paraId="71CD14BE" w14:textId="4CD27A98" w:rsidR="005320BA" w:rsidRPr="00D761CE" w:rsidRDefault="005320BA" w:rsidP="005320BA">
            <w:pPr>
              <w:rPr>
                <w:rFonts w:eastAsia="Times New Roman" w:cs="Arial"/>
                <w:b/>
                <w:color w:val="000000"/>
                <w:sz w:val="20"/>
                <w:szCs w:val="20"/>
                <w:lang w:eastAsia="es-MX" w:bidi="es-MX"/>
              </w:rPr>
            </w:pPr>
            <w:r w:rsidRPr="00D761CE">
              <w:rPr>
                <w:rFonts w:eastAsia="Times New Roman" w:cs="Arial"/>
                <w:b/>
                <w:color w:val="000000"/>
                <w:sz w:val="20"/>
                <w:szCs w:val="20"/>
                <w:lang w:eastAsia="es-MX" w:bidi="es-MX"/>
              </w:rPr>
              <w:t xml:space="preserve">T-5a </w:t>
            </w:r>
            <w:r w:rsidR="00B76B66" w:rsidRPr="00D761CE">
              <w:rPr>
                <w:rFonts w:eastAsia="Times New Roman" w:cs="Arial"/>
                <w:b/>
                <w:bCs/>
                <w:color w:val="000000"/>
                <w:sz w:val="20"/>
                <w:szCs w:val="20"/>
                <w:lang w:val="es-ES_tradnl" w:eastAsia="es-MX" w:bidi="es-MX"/>
              </w:rPr>
              <w:t>PROGRAMA CALENDARIZADO Y CUANTIFICADO EN PARTIDAS DE MAQUINARIA O EQUIPO CIENTÍFICO REQUERIDO</w:t>
            </w:r>
            <w:r w:rsidR="00CA6731" w:rsidRPr="00D761CE">
              <w:rPr>
                <w:rFonts w:eastAsia="Times New Roman" w:cs="Arial"/>
                <w:b/>
                <w:bCs/>
                <w:color w:val="000000"/>
                <w:sz w:val="20"/>
                <w:szCs w:val="20"/>
                <w:lang w:val="es-ES_tradnl" w:eastAsia="es-MX" w:bidi="es-MX"/>
              </w:rPr>
              <w:t>.</w:t>
            </w:r>
          </w:p>
        </w:tc>
        <w:tc>
          <w:tcPr>
            <w:tcW w:w="4414" w:type="dxa"/>
          </w:tcPr>
          <w:p w14:paraId="63A1A40C" w14:textId="7AD0286A" w:rsidR="005320BA" w:rsidRPr="00D761CE" w:rsidRDefault="00B76B66" w:rsidP="009F740E">
            <w:pPr>
              <w:rPr>
                <w:rFonts w:cs="Arial"/>
                <w:sz w:val="20"/>
                <w:szCs w:val="20"/>
              </w:rPr>
            </w:pPr>
            <w:r w:rsidRPr="00D761CE">
              <w:rPr>
                <w:rFonts w:cs="Arial"/>
                <w:sz w:val="20"/>
                <w:szCs w:val="20"/>
                <w:lang w:val="es-ES_tradnl"/>
              </w:rPr>
              <w:t>En este documento se deberá anotar la maquinaria o equipo requerido, incluyendo el científico, de cómputo, de medición y en general, el necesario para proporcionar el servicio, anotando características, número de unidades y total de horas efectivas de utilización</w:t>
            </w:r>
            <w:r w:rsidR="005320BA" w:rsidRPr="00D761CE">
              <w:rPr>
                <w:rFonts w:cs="Arial"/>
                <w:sz w:val="20"/>
                <w:szCs w:val="20"/>
              </w:rPr>
              <w:t>.</w:t>
            </w:r>
          </w:p>
        </w:tc>
      </w:tr>
      <w:tr w:rsidR="00DE39DD" w:rsidRPr="00D761CE" w14:paraId="29B2D80C" w14:textId="77777777" w:rsidTr="00813D6E">
        <w:tc>
          <w:tcPr>
            <w:tcW w:w="4414" w:type="dxa"/>
          </w:tcPr>
          <w:p w14:paraId="4156D090" w14:textId="2E6C396C"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T-</w:t>
            </w:r>
            <w:r w:rsidR="00B76B66" w:rsidRPr="00D761CE">
              <w:rPr>
                <w:rFonts w:eastAsia="Times New Roman" w:cs="Arial"/>
                <w:b/>
                <w:bCs/>
                <w:color w:val="000000"/>
                <w:sz w:val="20"/>
                <w:szCs w:val="20"/>
                <w:lang w:eastAsia="es-MX" w:bidi="es-MX"/>
              </w:rPr>
              <w:t>5b</w:t>
            </w:r>
            <w:r w:rsidRPr="00D761CE">
              <w:rPr>
                <w:rFonts w:eastAsia="Times New Roman" w:cs="Arial"/>
                <w:b/>
                <w:bCs/>
                <w:color w:val="000000"/>
                <w:sz w:val="20"/>
                <w:szCs w:val="20"/>
                <w:lang w:eastAsia="es-MX" w:bidi="es-MX"/>
              </w:rPr>
              <w:t xml:space="preserve"> </w:t>
            </w:r>
            <w:r w:rsidR="00B76B66" w:rsidRPr="00D761CE">
              <w:rPr>
                <w:rFonts w:eastAsia="Times New Roman" w:cs="Arial"/>
                <w:b/>
                <w:bCs/>
                <w:color w:val="000000"/>
                <w:sz w:val="20"/>
                <w:szCs w:val="20"/>
                <w:lang w:val="es-ES_tradnl" w:eastAsia="es-MX" w:bidi="es-MX"/>
              </w:rPr>
              <w:t>PROGRAMA CALENDARIZADO Y CUANTIFICADO EN PARTIDAS DE PERSONAL REQUERIDO</w:t>
            </w:r>
            <w:r w:rsidR="00CA6731" w:rsidRPr="00D761CE">
              <w:rPr>
                <w:rFonts w:eastAsia="Times New Roman" w:cs="Arial"/>
                <w:b/>
                <w:bCs/>
                <w:color w:val="000000"/>
                <w:sz w:val="20"/>
                <w:szCs w:val="20"/>
                <w:lang w:val="es-ES_tradnl" w:eastAsia="es-MX" w:bidi="es-MX"/>
              </w:rPr>
              <w:t>.</w:t>
            </w:r>
          </w:p>
        </w:tc>
        <w:tc>
          <w:tcPr>
            <w:tcW w:w="4414" w:type="dxa"/>
          </w:tcPr>
          <w:p w14:paraId="3A8C0BF0" w14:textId="674879B1" w:rsidR="00DE39DD" w:rsidRPr="00D761CE" w:rsidRDefault="00B76B66" w:rsidP="009F740E">
            <w:pPr>
              <w:autoSpaceDE w:val="0"/>
              <w:autoSpaceDN w:val="0"/>
              <w:adjustRightInd w:val="0"/>
              <w:rPr>
                <w:rFonts w:eastAsiaTheme="minorHAnsi" w:cs="Arial"/>
                <w:color w:val="000000"/>
                <w:sz w:val="20"/>
                <w:szCs w:val="20"/>
              </w:rPr>
            </w:pPr>
            <w:r w:rsidRPr="00D761CE">
              <w:rPr>
                <w:rFonts w:eastAsiaTheme="minorHAnsi" w:cs="Arial"/>
                <w:color w:val="000000"/>
                <w:sz w:val="20"/>
                <w:szCs w:val="20"/>
                <w:lang w:val="es-ES_tradnl"/>
              </w:rPr>
              <w:t>En este documento se deberá anotar el personal que se empleará para realizar los servicios, indicando la especialidad, número requerido, así como las horas-hombre necesarias para la prestación del servicio</w:t>
            </w:r>
            <w:r w:rsidR="00057B9E" w:rsidRPr="00D761CE">
              <w:rPr>
                <w:rFonts w:eastAsiaTheme="minorHAnsi" w:cs="Arial"/>
                <w:color w:val="000000"/>
                <w:sz w:val="20"/>
                <w:szCs w:val="20"/>
              </w:rPr>
              <w:t xml:space="preserve">. </w:t>
            </w:r>
          </w:p>
        </w:tc>
      </w:tr>
      <w:tr w:rsidR="00DE39DD" w:rsidRPr="00D761CE" w14:paraId="4B5BDACC" w14:textId="77777777" w:rsidTr="00813D6E">
        <w:tc>
          <w:tcPr>
            <w:tcW w:w="4414" w:type="dxa"/>
          </w:tcPr>
          <w:p w14:paraId="00421D51" w14:textId="35120741"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T-</w:t>
            </w:r>
            <w:r w:rsidR="00B76B66" w:rsidRPr="00D761CE">
              <w:rPr>
                <w:rFonts w:eastAsia="Times New Roman" w:cs="Arial"/>
                <w:b/>
                <w:bCs/>
                <w:color w:val="000000"/>
                <w:sz w:val="20"/>
                <w:szCs w:val="20"/>
                <w:lang w:eastAsia="es-MX" w:bidi="es-MX"/>
              </w:rPr>
              <w:t>6</w:t>
            </w:r>
            <w:r w:rsidRPr="00D761CE">
              <w:rPr>
                <w:rFonts w:eastAsia="Times New Roman" w:cs="Arial"/>
                <w:b/>
                <w:bCs/>
                <w:color w:val="000000"/>
                <w:sz w:val="20"/>
                <w:szCs w:val="20"/>
                <w:lang w:eastAsia="es-MX" w:bidi="es-MX"/>
              </w:rPr>
              <w:t xml:space="preserve"> </w:t>
            </w:r>
            <w:r w:rsidR="00B76B66" w:rsidRPr="00D761CE">
              <w:rPr>
                <w:rFonts w:eastAsia="Times New Roman" w:cs="Arial"/>
                <w:b/>
                <w:bCs/>
                <w:color w:val="000000"/>
                <w:sz w:val="20"/>
                <w:szCs w:val="20"/>
                <w:lang w:eastAsia="es-MX" w:bidi="es-MX"/>
              </w:rPr>
              <w:t>RELACIÓN DE BIENES Y EQUIPOS CIENTÍFICOS, INFORMÁTICOS E INSTALACIONES ESPECIALES REQUERIDAS</w:t>
            </w:r>
            <w:r w:rsidR="00CA6731" w:rsidRPr="00D761CE">
              <w:rPr>
                <w:rFonts w:eastAsia="Times New Roman" w:cs="Arial"/>
                <w:b/>
                <w:bCs/>
                <w:color w:val="000000"/>
                <w:sz w:val="20"/>
                <w:szCs w:val="20"/>
                <w:lang w:eastAsia="es-MX" w:bidi="es-MX"/>
              </w:rPr>
              <w:t>.</w:t>
            </w:r>
          </w:p>
        </w:tc>
        <w:tc>
          <w:tcPr>
            <w:tcW w:w="4414" w:type="dxa"/>
          </w:tcPr>
          <w:p w14:paraId="036B6DB1" w14:textId="7E5D8156" w:rsidR="00DE39DD" w:rsidRPr="00D761CE" w:rsidRDefault="00A66B44" w:rsidP="009F740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En este documento se deberá indicar el nombre del bien, equipo o instalación, su marca y modelo, así como sus características.</w:t>
            </w:r>
            <w:r w:rsidR="00057B9E" w:rsidRPr="00D761CE">
              <w:rPr>
                <w:rFonts w:eastAsiaTheme="minorHAnsi" w:cs="Arial"/>
                <w:color w:val="000000"/>
                <w:sz w:val="20"/>
                <w:szCs w:val="20"/>
              </w:rPr>
              <w:t xml:space="preserve"> </w:t>
            </w:r>
          </w:p>
        </w:tc>
      </w:tr>
      <w:tr w:rsidR="00DE39DD" w:rsidRPr="00D761CE" w14:paraId="193947F8" w14:textId="77777777" w:rsidTr="00813D6E">
        <w:tc>
          <w:tcPr>
            <w:tcW w:w="4414" w:type="dxa"/>
          </w:tcPr>
          <w:p w14:paraId="26DC910A" w14:textId="1530D26D"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T-</w:t>
            </w:r>
            <w:r w:rsidR="00A66B44" w:rsidRPr="00D761CE">
              <w:rPr>
                <w:rFonts w:eastAsia="Times New Roman" w:cs="Arial"/>
                <w:b/>
                <w:bCs/>
                <w:color w:val="000000"/>
                <w:sz w:val="20"/>
                <w:szCs w:val="20"/>
                <w:lang w:eastAsia="es-MX" w:bidi="es-MX"/>
              </w:rPr>
              <w:t>7</w:t>
            </w:r>
            <w:r w:rsidRPr="00D761CE">
              <w:rPr>
                <w:rFonts w:eastAsia="Times New Roman" w:cs="Arial"/>
                <w:b/>
                <w:bCs/>
                <w:color w:val="000000"/>
                <w:sz w:val="20"/>
                <w:szCs w:val="20"/>
                <w:lang w:eastAsia="es-MX" w:bidi="es-MX"/>
              </w:rPr>
              <w:t xml:space="preserve"> </w:t>
            </w:r>
            <w:r w:rsidR="00A66B44" w:rsidRPr="00D761CE">
              <w:rPr>
                <w:rFonts w:eastAsia="Times New Roman" w:cs="Arial"/>
                <w:b/>
                <w:bCs/>
                <w:color w:val="000000"/>
                <w:sz w:val="20"/>
                <w:szCs w:val="20"/>
                <w:lang w:eastAsia="es-MX" w:bidi="es-MX"/>
              </w:rPr>
              <w:t>METODOLOGÍA DE TRABAJO PROPUESTA</w:t>
            </w:r>
            <w:r w:rsidR="00CA6731" w:rsidRPr="00D761CE">
              <w:rPr>
                <w:rFonts w:eastAsia="Times New Roman" w:cs="Arial"/>
                <w:b/>
                <w:bCs/>
                <w:color w:val="000000"/>
                <w:sz w:val="20"/>
                <w:szCs w:val="20"/>
                <w:lang w:eastAsia="es-MX" w:bidi="es-MX"/>
              </w:rPr>
              <w:t>.</w:t>
            </w:r>
          </w:p>
        </w:tc>
        <w:tc>
          <w:tcPr>
            <w:tcW w:w="4414" w:type="dxa"/>
          </w:tcPr>
          <w:p w14:paraId="76B502CC" w14:textId="0D05674F" w:rsidR="00DE39DD" w:rsidRPr="00D761CE" w:rsidRDefault="00A66B44" w:rsidP="00813D6E">
            <w:pPr>
              <w:rPr>
                <w:rFonts w:eastAsia="Times New Roman" w:cs="Arial"/>
                <w:color w:val="000000"/>
                <w:sz w:val="20"/>
                <w:szCs w:val="20"/>
                <w:lang w:eastAsia="es-MX" w:bidi="es-MX"/>
              </w:rPr>
            </w:pPr>
            <w:r w:rsidRPr="00D761CE">
              <w:rPr>
                <w:rFonts w:cs="Arial"/>
                <w:sz w:val="20"/>
                <w:szCs w:val="20"/>
              </w:rPr>
              <w:t>En este documento se deberá anotar la metodología de trabajo propuesta, señalando sistemas, tecnologías, procedimientos por utilizar, alternativas por analizar, profundidad del estudio y forma de presentación de los resultados, según el caso</w:t>
            </w:r>
            <w:r w:rsidR="00057B9E" w:rsidRPr="00D761CE">
              <w:rPr>
                <w:rFonts w:cs="Arial"/>
                <w:sz w:val="20"/>
                <w:szCs w:val="20"/>
              </w:rPr>
              <w:t>.</w:t>
            </w:r>
          </w:p>
        </w:tc>
      </w:tr>
      <w:tr w:rsidR="00DE39DD" w:rsidRPr="00D761CE" w14:paraId="3AF0B104" w14:textId="77777777" w:rsidTr="00813D6E">
        <w:tc>
          <w:tcPr>
            <w:tcW w:w="4414" w:type="dxa"/>
          </w:tcPr>
          <w:p w14:paraId="08461BF6" w14:textId="175449B9"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T-8 </w:t>
            </w:r>
            <w:r w:rsidR="00A66B44" w:rsidRPr="00D761CE">
              <w:rPr>
                <w:rFonts w:eastAsia="Times New Roman" w:cs="Arial"/>
                <w:b/>
                <w:bCs/>
                <w:color w:val="000000"/>
                <w:sz w:val="20"/>
                <w:szCs w:val="20"/>
                <w:lang w:val="es-ES_tradnl" w:eastAsia="es-MX" w:bidi="es-MX"/>
              </w:rPr>
              <w:t>TABULADOR DE SALARIOS REALES</w:t>
            </w:r>
            <w:r w:rsidR="00CA6731" w:rsidRPr="00D761CE">
              <w:rPr>
                <w:rFonts w:eastAsia="Times New Roman" w:cs="Arial"/>
                <w:b/>
                <w:bCs/>
                <w:color w:val="000000"/>
                <w:sz w:val="20"/>
                <w:szCs w:val="20"/>
                <w:lang w:val="es-ES_tradnl" w:eastAsia="es-MX" w:bidi="es-MX"/>
              </w:rPr>
              <w:t>.</w:t>
            </w:r>
          </w:p>
        </w:tc>
        <w:tc>
          <w:tcPr>
            <w:tcW w:w="4414" w:type="dxa"/>
          </w:tcPr>
          <w:p w14:paraId="04AB4E8A" w14:textId="7A106255" w:rsidR="00DE39DD" w:rsidRPr="00D761CE" w:rsidRDefault="00A66B44" w:rsidP="00813D6E">
            <w:pPr>
              <w:rPr>
                <w:rFonts w:eastAsia="Times New Roman" w:cs="Arial"/>
                <w:color w:val="000000"/>
                <w:sz w:val="20"/>
                <w:szCs w:val="20"/>
                <w:lang w:eastAsia="es-MX" w:bidi="es-MX"/>
              </w:rPr>
            </w:pPr>
            <w:r w:rsidRPr="00D761CE">
              <w:rPr>
                <w:rFonts w:cs="Arial"/>
                <w:sz w:val="20"/>
                <w:szCs w:val="20"/>
              </w:rPr>
              <w:t>Consistente en un listado donde por categorías se determine el salario que recibirá el personal Técnico (como: dibujantes, ingenieros, arquitectos, etc.), Administrativo (como secretarias, bodegueros, contadores, veladores, etc.) y Obrero que se empleará en los trabajos</w:t>
            </w:r>
            <w:r w:rsidR="00CA6731" w:rsidRPr="00D761CE">
              <w:rPr>
                <w:rFonts w:cs="Arial"/>
                <w:sz w:val="20"/>
                <w:szCs w:val="20"/>
              </w:rPr>
              <w:t>.</w:t>
            </w:r>
          </w:p>
        </w:tc>
      </w:tr>
      <w:tr w:rsidR="00DE39DD" w:rsidRPr="00D761CE" w14:paraId="66859710" w14:textId="77777777" w:rsidTr="00813D6E">
        <w:tc>
          <w:tcPr>
            <w:tcW w:w="4414" w:type="dxa"/>
          </w:tcPr>
          <w:p w14:paraId="1F89C362" w14:textId="41977061" w:rsidR="00A66B44" w:rsidRPr="00D761CE" w:rsidRDefault="00DE39DD" w:rsidP="00A66B44">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T-9 </w:t>
            </w:r>
            <w:r w:rsidR="00A66B44" w:rsidRPr="00D761CE">
              <w:rPr>
                <w:rFonts w:eastAsia="Times New Roman" w:cs="Arial"/>
                <w:b/>
                <w:bCs/>
                <w:color w:val="000000"/>
                <w:sz w:val="20"/>
                <w:szCs w:val="20"/>
                <w:lang w:eastAsia="es-MX" w:bidi="es-MX"/>
              </w:rPr>
              <w:t>MANIFESTACIÓN DE CONOCIMIENTO DE TÉRMINOS DE REFERENCIA Y ESPECIFICACIONES DEL SERVICIO</w:t>
            </w:r>
            <w:r w:rsidR="00CA6731" w:rsidRPr="00D761CE">
              <w:rPr>
                <w:rFonts w:eastAsia="Times New Roman" w:cs="Arial"/>
                <w:b/>
                <w:bCs/>
                <w:color w:val="000000"/>
                <w:sz w:val="20"/>
                <w:szCs w:val="20"/>
                <w:lang w:eastAsia="es-MX" w:bidi="es-MX"/>
              </w:rPr>
              <w:t>.</w:t>
            </w:r>
          </w:p>
          <w:p w14:paraId="37B82791" w14:textId="4F0B3C47" w:rsidR="00DE39DD" w:rsidRPr="00D761CE" w:rsidRDefault="00DE39DD" w:rsidP="00813D6E">
            <w:pPr>
              <w:rPr>
                <w:rFonts w:eastAsia="Times New Roman" w:cs="Arial"/>
                <w:b/>
                <w:bCs/>
                <w:color w:val="000000"/>
                <w:sz w:val="20"/>
                <w:szCs w:val="20"/>
                <w:lang w:eastAsia="es-MX" w:bidi="es-MX"/>
              </w:rPr>
            </w:pPr>
          </w:p>
        </w:tc>
        <w:tc>
          <w:tcPr>
            <w:tcW w:w="4414" w:type="dxa"/>
          </w:tcPr>
          <w:p w14:paraId="2ED2C2BD" w14:textId="05699692" w:rsidR="00DE39DD" w:rsidRPr="00D761CE" w:rsidRDefault="00AD6131" w:rsidP="00813D6E">
            <w:pPr>
              <w:rPr>
                <w:rFonts w:eastAsia="Times New Roman" w:cs="Arial"/>
                <w:color w:val="000000"/>
                <w:sz w:val="20"/>
                <w:szCs w:val="20"/>
                <w:lang w:eastAsia="es-MX" w:bidi="es-MX"/>
              </w:rPr>
            </w:pPr>
            <w:r w:rsidRPr="00D761CE">
              <w:rPr>
                <w:rFonts w:cs="Arial"/>
                <w:sz w:val="20"/>
                <w:szCs w:val="20"/>
                <w:lang w:val="es-ES"/>
              </w:rPr>
              <w:t xml:space="preserve">Manifestación expresa y por escrito de conocer los términos de referencia y las especificaciones generales y particulares del </w:t>
            </w:r>
            <w:r w:rsidRPr="00D761CE">
              <w:rPr>
                <w:rFonts w:cs="Arial"/>
                <w:sz w:val="20"/>
                <w:szCs w:val="20"/>
                <w:lang w:val="es-ES"/>
              </w:rPr>
              <w:lastRenderedPageBreak/>
              <w:t>servicio a realizar, y su conformidad de ajustarse a sus términos</w:t>
            </w:r>
            <w:r w:rsidR="00057B9E" w:rsidRPr="00D761CE">
              <w:rPr>
                <w:rFonts w:cs="Arial"/>
                <w:sz w:val="20"/>
                <w:szCs w:val="20"/>
              </w:rPr>
              <w:t>.</w:t>
            </w:r>
          </w:p>
        </w:tc>
      </w:tr>
      <w:tr w:rsidR="00DE39DD" w:rsidRPr="00D761CE" w14:paraId="02B9CADC" w14:textId="77777777" w:rsidTr="00813D6E">
        <w:tc>
          <w:tcPr>
            <w:tcW w:w="4414" w:type="dxa"/>
          </w:tcPr>
          <w:p w14:paraId="5F976290" w14:textId="3EC20900"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lastRenderedPageBreak/>
              <w:t xml:space="preserve">T-10 </w:t>
            </w:r>
            <w:r w:rsidR="00640D23" w:rsidRPr="00D761CE">
              <w:rPr>
                <w:rFonts w:eastAsia="Times New Roman" w:cs="Arial"/>
                <w:b/>
                <w:bCs/>
                <w:color w:val="000000"/>
                <w:sz w:val="20"/>
                <w:szCs w:val="20"/>
                <w:lang w:val="es-ES_tradnl" w:eastAsia="es-MX" w:bidi="es-MX"/>
              </w:rPr>
              <w:t>DECLARACIÓN DE CONOCIMIENTO DEL SITIO DONDE SE REALIZARÁN LOS SERVICIOS</w:t>
            </w:r>
            <w:r w:rsidR="00CA6731" w:rsidRPr="00D761CE">
              <w:rPr>
                <w:rFonts w:eastAsia="Times New Roman" w:cs="Arial"/>
                <w:b/>
                <w:bCs/>
                <w:color w:val="000000"/>
                <w:sz w:val="20"/>
                <w:szCs w:val="20"/>
                <w:lang w:val="es-ES_tradnl" w:eastAsia="es-MX" w:bidi="es-MX"/>
              </w:rPr>
              <w:t>.</w:t>
            </w:r>
          </w:p>
        </w:tc>
        <w:tc>
          <w:tcPr>
            <w:tcW w:w="4414" w:type="dxa"/>
          </w:tcPr>
          <w:p w14:paraId="63C2025D" w14:textId="77777777" w:rsidR="00511B64" w:rsidRPr="00D761CE" w:rsidRDefault="00511B64" w:rsidP="00511B64">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 xml:space="preserve">Documento que será firmado por EL LICITANTE como constancia de conocer el lugar de ejecución de los trabajos, incluyendo una manifestación de haber recibido la o las Minutas de las Juntas de Aclaraciones y las Modificaciones que se hayan generado. </w:t>
            </w:r>
          </w:p>
          <w:p w14:paraId="4DAD0C32" w14:textId="7E5EEE6C" w:rsidR="00DE39DD" w:rsidRPr="00D761CE" w:rsidRDefault="00511B64" w:rsidP="00511B64">
            <w:pPr>
              <w:rPr>
                <w:rFonts w:eastAsia="Times New Roman" w:cs="Arial"/>
                <w:color w:val="000000"/>
                <w:sz w:val="20"/>
                <w:szCs w:val="20"/>
                <w:lang w:eastAsia="es-MX" w:bidi="es-MX"/>
              </w:rPr>
            </w:pPr>
            <w:r w:rsidRPr="00D761CE">
              <w:rPr>
                <w:rFonts w:eastAsiaTheme="minorHAnsi" w:cs="Arial"/>
                <w:color w:val="000000"/>
                <w:sz w:val="20"/>
                <w:szCs w:val="20"/>
              </w:rPr>
              <w:t>Los LICITANTES deberán imprimir el ANEXO T-10.- Declaración de conocimiento del sitio donde se realizarán los servicios y llevarlo el día y hora en que se efectuará la visita al sitio de ejecución de los trabajos con la finalidad de que el representante les firme documento como constancia de haber asistido a la misma</w:t>
            </w:r>
            <w:r w:rsidR="00CA6731" w:rsidRPr="00D761CE">
              <w:rPr>
                <w:rFonts w:eastAsiaTheme="minorHAnsi" w:cs="Arial"/>
                <w:color w:val="000000"/>
                <w:sz w:val="20"/>
                <w:szCs w:val="20"/>
              </w:rPr>
              <w:t>.</w:t>
            </w:r>
          </w:p>
        </w:tc>
      </w:tr>
      <w:tr w:rsidR="00DE39DD" w:rsidRPr="00D761CE" w14:paraId="183F40AD" w14:textId="77777777" w:rsidTr="00813D6E">
        <w:tc>
          <w:tcPr>
            <w:tcW w:w="4414" w:type="dxa"/>
          </w:tcPr>
          <w:p w14:paraId="41105DA5" w14:textId="1AEDB09B"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T-11 </w:t>
            </w:r>
            <w:r w:rsidR="009153DE" w:rsidRPr="00D761CE">
              <w:rPr>
                <w:rFonts w:eastAsia="Times New Roman" w:cs="Arial"/>
                <w:b/>
                <w:bCs/>
                <w:color w:val="000000"/>
                <w:sz w:val="20"/>
                <w:szCs w:val="20"/>
                <w:lang w:val="es-ES_tradnl" w:eastAsia="es-MX" w:bidi="es-MX"/>
              </w:rPr>
              <w:t>PARTE DE LOS TRABAJOS A SUBCONTRATAR</w:t>
            </w:r>
            <w:r w:rsidR="00CA6731" w:rsidRPr="00D761CE">
              <w:rPr>
                <w:rFonts w:eastAsia="Times New Roman" w:cs="Arial"/>
                <w:b/>
                <w:bCs/>
                <w:i/>
                <w:iCs/>
                <w:color w:val="000000"/>
                <w:sz w:val="20"/>
                <w:szCs w:val="20"/>
                <w:lang w:val="es-ES_tradnl" w:eastAsia="es-MX" w:bidi="es-MX"/>
              </w:rPr>
              <w:t>.</w:t>
            </w:r>
          </w:p>
        </w:tc>
        <w:tc>
          <w:tcPr>
            <w:tcW w:w="4414" w:type="dxa"/>
          </w:tcPr>
          <w:p w14:paraId="7CCAE355" w14:textId="0C44C309" w:rsidR="009153DE" w:rsidRPr="00D761CE" w:rsidRDefault="009153DE" w:rsidP="009153DE">
            <w:pPr>
              <w:pStyle w:val="Textoindependiente"/>
              <w:ind w:right="27"/>
              <w:rPr>
                <w:rFonts w:ascii="Arial" w:hAnsi="Arial" w:cs="Arial"/>
                <w:sz w:val="20"/>
                <w:szCs w:val="20"/>
              </w:rPr>
            </w:pPr>
            <w:r w:rsidRPr="00D761CE">
              <w:rPr>
                <w:rFonts w:ascii="Arial" w:eastAsiaTheme="minorEastAsia" w:hAnsi="Arial" w:cs="Arial"/>
                <w:sz w:val="20"/>
                <w:szCs w:val="20"/>
                <w:lang w:val="es-MX"/>
              </w:rPr>
              <w:t>Documento que se llenará cuando EL CONCURSANTE con sus propios recursos no pueda ejecutar parte de los trabajos solicitados en la presente licitación. EL ANEXO T-1</w:t>
            </w:r>
            <w:r w:rsidR="002A78E4" w:rsidRPr="00D761CE">
              <w:rPr>
                <w:rFonts w:ascii="Arial" w:eastAsiaTheme="minorEastAsia" w:hAnsi="Arial" w:cs="Arial"/>
                <w:sz w:val="20"/>
                <w:szCs w:val="20"/>
                <w:lang w:val="es-MX"/>
              </w:rPr>
              <w:t>1</w:t>
            </w:r>
            <w:r w:rsidRPr="00D761CE">
              <w:rPr>
                <w:rFonts w:ascii="Arial" w:eastAsiaTheme="minorEastAsia" w:hAnsi="Arial" w:cs="Arial"/>
                <w:sz w:val="20"/>
                <w:szCs w:val="20"/>
                <w:lang w:val="es-MX"/>
              </w:rPr>
              <w:t xml:space="preserve"> DEBERÁ ANEXARSE A LA DOCUMENTACIÓN QUE FORME PARTE DE LA PROPOSICIÓN TÉCNICA, AÚN EN EL CASO DE QUE NO APLIQUE.</w:t>
            </w:r>
          </w:p>
          <w:p w14:paraId="0E802E17" w14:textId="5DC23368" w:rsidR="009153DE" w:rsidRPr="00D761CE" w:rsidRDefault="009153DE" w:rsidP="009153DE">
            <w:pPr>
              <w:pStyle w:val="Textoindependiente"/>
              <w:ind w:right="27"/>
              <w:rPr>
                <w:rFonts w:ascii="Arial" w:hAnsi="Arial" w:cs="Arial"/>
                <w:sz w:val="20"/>
                <w:szCs w:val="20"/>
              </w:rPr>
            </w:pPr>
            <w:r w:rsidRPr="00D761CE">
              <w:rPr>
                <w:rFonts w:ascii="Arial" w:eastAsiaTheme="minorEastAsia" w:hAnsi="Arial" w:cs="Arial"/>
                <w:sz w:val="20"/>
                <w:szCs w:val="20"/>
                <w:lang w:val="es-MX"/>
              </w:rPr>
              <w:t>Para la elaboración de este anexo EL CONCURSANTE deberá considerar que sólo será posible subcontratar las partes de los trabajos que se indican en el Apéndice A-</w:t>
            </w:r>
            <w:r w:rsidR="004E60D3" w:rsidRPr="00D761CE">
              <w:rPr>
                <w:rFonts w:ascii="Arial" w:eastAsiaTheme="minorEastAsia" w:hAnsi="Arial" w:cs="Arial"/>
                <w:sz w:val="20"/>
                <w:szCs w:val="20"/>
                <w:lang w:val="es-MX"/>
              </w:rPr>
              <w:t>4</w:t>
            </w:r>
            <w:r w:rsidRPr="00D761CE">
              <w:rPr>
                <w:rFonts w:ascii="Arial" w:eastAsiaTheme="minorEastAsia" w:hAnsi="Arial" w:cs="Arial"/>
                <w:sz w:val="20"/>
                <w:szCs w:val="20"/>
                <w:lang w:val="es-MX"/>
              </w:rPr>
              <w:t>.</w:t>
            </w:r>
          </w:p>
          <w:p w14:paraId="6674E5B8" w14:textId="41A14841" w:rsidR="009153DE" w:rsidRPr="00D761CE" w:rsidRDefault="009153DE" w:rsidP="009153DE">
            <w:pPr>
              <w:ind w:right="27"/>
              <w:rPr>
                <w:rFonts w:cs="Arial"/>
                <w:sz w:val="20"/>
                <w:szCs w:val="20"/>
              </w:rPr>
            </w:pPr>
            <w:r w:rsidRPr="00D761CE">
              <w:rPr>
                <w:rFonts w:cs="Arial"/>
                <w:sz w:val="20"/>
                <w:szCs w:val="20"/>
              </w:rPr>
              <w:t>Se deberá anotar en este ANEXO el bien o parte de los servicios relacionados con los servicios a subcontratar y el nombre y domicilio del subcontratista que lo llevará a cabo y se incluirá un Currículum del mismo, con la información que se solicita en el formato que se anexa como Anexo T-11.</w:t>
            </w:r>
          </w:p>
          <w:p w14:paraId="2BE556CA" w14:textId="3B1AC385" w:rsidR="00DE39DD" w:rsidRPr="00D761CE" w:rsidRDefault="00864959" w:rsidP="0066131B">
            <w:pPr>
              <w:ind w:right="27"/>
              <w:rPr>
                <w:rFonts w:cs="Arial"/>
                <w:sz w:val="20"/>
                <w:szCs w:val="20"/>
              </w:rPr>
            </w:pPr>
            <w:r w:rsidRPr="00D761CE">
              <w:rPr>
                <w:rFonts w:cs="Arial"/>
                <w:sz w:val="20"/>
                <w:szCs w:val="20"/>
              </w:rPr>
              <w:t>Esta situación no releva a EL CONCURSANTE de presentar los análisis de precios unitarios correspondientes y de incluir en los diversos programas y listados que forman parte de su proposición los materiales, mano de obra y equipo necesario para su ejecución, pues de no hacerlo su proposición será descalificada o desechada dado que no podrá analizarse debidamente para determinar su solvencia y, en su caso, no sería posible realizar ajuste de costos alguno</w:t>
            </w:r>
            <w:r w:rsidR="00CA6731" w:rsidRPr="00D761CE">
              <w:rPr>
                <w:rFonts w:cs="Arial"/>
                <w:sz w:val="20"/>
                <w:szCs w:val="20"/>
              </w:rPr>
              <w:t>.</w:t>
            </w:r>
          </w:p>
        </w:tc>
      </w:tr>
      <w:tr w:rsidR="00DE39DD" w:rsidRPr="00D761CE" w14:paraId="0616456C" w14:textId="77777777" w:rsidTr="00813D6E">
        <w:tc>
          <w:tcPr>
            <w:tcW w:w="4414" w:type="dxa"/>
          </w:tcPr>
          <w:p w14:paraId="67A38568" w14:textId="7B85C91D" w:rsidR="00DE39DD" w:rsidRPr="00D761CE" w:rsidRDefault="00DE39DD"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T-12 </w:t>
            </w:r>
            <w:r w:rsidR="00864959" w:rsidRPr="00D761CE">
              <w:rPr>
                <w:rFonts w:cs="Arial"/>
                <w:b/>
                <w:sz w:val="20"/>
                <w:szCs w:val="20"/>
              </w:rPr>
              <w:t>LABORATORIO QUE EMPLEARÁ PARA EFECTUAR LAS PRUEBAS NECESARIAS</w:t>
            </w:r>
            <w:r w:rsidR="00CA6731" w:rsidRPr="00D761CE">
              <w:rPr>
                <w:rFonts w:cs="Arial"/>
                <w:b/>
                <w:sz w:val="20"/>
                <w:szCs w:val="20"/>
              </w:rPr>
              <w:t>.</w:t>
            </w:r>
          </w:p>
        </w:tc>
        <w:tc>
          <w:tcPr>
            <w:tcW w:w="4414" w:type="dxa"/>
          </w:tcPr>
          <w:p w14:paraId="0741E5B7" w14:textId="7485030E" w:rsidR="00DE39DD" w:rsidRPr="00D761CE" w:rsidRDefault="00864959"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Identificar los laboratorios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r w:rsidRPr="00D761CE">
              <w:rPr>
                <w:rFonts w:cs="Arial"/>
                <w:sz w:val="20"/>
                <w:szCs w:val="20"/>
              </w:rPr>
              <w:t>.</w:t>
            </w:r>
          </w:p>
        </w:tc>
      </w:tr>
      <w:tr w:rsidR="00B57650" w:rsidRPr="00D761CE" w14:paraId="5041692D" w14:textId="77777777" w:rsidTr="00813D6E">
        <w:tc>
          <w:tcPr>
            <w:tcW w:w="4414" w:type="dxa"/>
          </w:tcPr>
          <w:p w14:paraId="74A1F492" w14:textId="174FB6E5" w:rsidR="00B57650" w:rsidRPr="00D761CE" w:rsidRDefault="00B57650"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lastRenderedPageBreak/>
              <w:t xml:space="preserve">T-13 </w:t>
            </w:r>
            <w:r w:rsidR="00864959" w:rsidRPr="00D761CE">
              <w:rPr>
                <w:rFonts w:cs="Arial"/>
                <w:b/>
                <w:sz w:val="20"/>
                <w:szCs w:val="20"/>
              </w:rPr>
              <w:t>TRATÁNDOSE DE OBRAS DE PAVIMENTO EN VIALIDADES, LABORATORIO ACREDITADO Y PROFESIONAL RESPONSABLE</w:t>
            </w:r>
            <w:r w:rsidR="00CA6731" w:rsidRPr="00D761CE">
              <w:rPr>
                <w:rFonts w:cs="Arial"/>
                <w:b/>
                <w:sz w:val="20"/>
                <w:szCs w:val="20"/>
              </w:rPr>
              <w:t>.</w:t>
            </w:r>
          </w:p>
        </w:tc>
        <w:tc>
          <w:tcPr>
            <w:tcW w:w="4414" w:type="dxa"/>
          </w:tcPr>
          <w:p w14:paraId="04306939" w14:textId="68282E6E" w:rsidR="00B57650" w:rsidRPr="00D761CE" w:rsidRDefault="00864959"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Anotar el nombre de 2(dos) laboratorios acreditados y de 2(dos) profesionales responsables quienes deberán realizar las funciones y actividades a que se refiere la Ley de Construcción y Rehabilitación de Pavimentos del Estado de Nuevo León</w:t>
            </w:r>
            <w:r w:rsidR="00B632DA" w:rsidRPr="00D761CE">
              <w:rPr>
                <w:rFonts w:eastAsia="Times New Roman" w:cs="Arial"/>
                <w:color w:val="000000"/>
                <w:sz w:val="20"/>
                <w:szCs w:val="20"/>
                <w:lang w:eastAsia="es-MX" w:bidi="es-MX"/>
              </w:rPr>
              <w:t>.</w:t>
            </w:r>
          </w:p>
        </w:tc>
      </w:tr>
      <w:tr w:rsidR="00B57650" w:rsidRPr="00D761CE" w14:paraId="150B7CC5" w14:textId="77777777" w:rsidTr="00813D6E">
        <w:tc>
          <w:tcPr>
            <w:tcW w:w="4414" w:type="dxa"/>
          </w:tcPr>
          <w:p w14:paraId="00A92DEB" w14:textId="56C9B0C6" w:rsidR="00B57650" w:rsidRPr="00D761CE" w:rsidRDefault="00B57650"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T-14 </w:t>
            </w:r>
            <w:r w:rsidR="00864959" w:rsidRPr="00D761CE">
              <w:rPr>
                <w:rFonts w:cs="Arial"/>
                <w:b/>
                <w:sz w:val="20"/>
                <w:szCs w:val="20"/>
              </w:rPr>
              <w:t>DOCUMENTACIÓN DE ACREDITACIÓN</w:t>
            </w:r>
            <w:r w:rsidR="00CA6731" w:rsidRPr="00D761CE">
              <w:rPr>
                <w:rFonts w:cs="Arial"/>
                <w:b/>
                <w:sz w:val="20"/>
                <w:szCs w:val="20"/>
              </w:rPr>
              <w:t>.</w:t>
            </w:r>
          </w:p>
        </w:tc>
        <w:tc>
          <w:tcPr>
            <w:tcW w:w="4414" w:type="dxa"/>
          </w:tcPr>
          <w:p w14:paraId="53E4D4DE" w14:textId="677FD660" w:rsidR="00864959" w:rsidRPr="00D761CE" w:rsidRDefault="00864959" w:rsidP="00864959">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EL LICITANTE deberá adjuntar los siguientes documentos</w:t>
            </w:r>
            <w:r w:rsidR="00CA6731" w:rsidRPr="00D761CE">
              <w:rPr>
                <w:rFonts w:eastAsia="Times New Roman" w:cs="Arial"/>
                <w:color w:val="000000"/>
                <w:sz w:val="20"/>
                <w:szCs w:val="20"/>
                <w:lang w:eastAsia="es-MX" w:bidi="es-MX"/>
              </w:rPr>
              <w:t>:</w:t>
            </w:r>
          </w:p>
          <w:p w14:paraId="0CC72E7B" w14:textId="21CB5B5E" w:rsidR="00864959" w:rsidRPr="00D761CE" w:rsidRDefault="00864959" w:rsidP="00864959">
            <w:pPr>
              <w:numPr>
                <w:ilvl w:val="0"/>
                <w:numId w:val="38"/>
              </w:num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Adjuntar </w:t>
            </w:r>
            <w:r w:rsidRPr="00D761CE">
              <w:rPr>
                <w:rFonts w:ascii="Arial Narrow" w:eastAsia="Times New Roman" w:hAnsi="Arial Narrow" w:cs="Arial Narrow"/>
                <w:sz w:val="28"/>
                <w:szCs w:val="28"/>
                <w:lang w:eastAsia="es-ES"/>
              </w:rPr>
              <w:t xml:space="preserve"> </w:t>
            </w:r>
            <w:r w:rsidRPr="00D761CE">
              <w:rPr>
                <w:rFonts w:eastAsia="Times New Roman" w:cs="Arial"/>
                <w:color w:val="000000"/>
                <w:sz w:val="20"/>
                <w:szCs w:val="20"/>
                <w:lang w:eastAsia="es-MX" w:bidi="es-MX"/>
              </w:rPr>
              <w:t>Copia de Contratos y Actas de Entrega-Recepción o equivalente que demuestren la experiencia solicitada en las bases</w:t>
            </w:r>
            <w:r w:rsidR="00CA6731" w:rsidRPr="00D761CE">
              <w:rPr>
                <w:rFonts w:eastAsia="Times New Roman" w:cs="Arial"/>
                <w:color w:val="000000"/>
                <w:sz w:val="20"/>
                <w:szCs w:val="20"/>
                <w:lang w:eastAsia="es-MX" w:bidi="es-MX"/>
              </w:rPr>
              <w:t>.</w:t>
            </w:r>
          </w:p>
          <w:p w14:paraId="504ED264" w14:textId="77777777" w:rsidR="00864959" w:rsidRPr="00D761CE" w:rsidRDefault="00864959" w:rsidP="00864959">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LOS PROFESIONISTAS RESPONSABLES deberán adjuntar los siguientes documentos:</w:t>
            </w:r>
          </w:p>
          <w:p w14:paraId="7AEA1885" w14:textId="133B8E9E" w:rsidR="00864959" w:rsidRPr="00D761CE" w:rsidRDefault="00864959" w:rsidP="00864959">
            <w:pPr>
              <w:numPr>
                <w:ilvl w:val="0"/>
                <w:numId w:val="38"/>
              </w:numPr>
              <w:rPr>
                <w:rFonts w:eastAsia="Times New Roman" w:cs="Arial"/>
                <w:color w:val="000000"/>
                <w:sz w:val="20"/>
                <w:szCs w:val="20"/>
                <w:lang w:eastAsia="es-MX" w:bidi="es-MX"/>
              </w:rPr>
            </w:pPr>
            <w:r w:rsidRPr="00D761CE">
              <w:rPr>
                <w:rFonts w:eastAsia="Times New Roman" w:cs="Arial"/>
                <w:color w:val="000000"/>
                <w:sz w:val="20"/>
                <w:szCs w:val="20"/>
                <w:lang w:eastAsia="es-MX" w:bidi="es-MX"/>
              </w:rPr>
              <w:t>Curriculum Vitae que demuestre la experiencia solicitada en las bases</w:t>
            </w:r>
            <w:r w:rsidR="00CA6731" w:rsidRPr="00D761CE">
              <w:rPr>
                <w:rFonts w:eastAsia="Times New Roman" w:cs="Arial"/>
                <w:color w:val="000000"/>
                <w:sz w:val="20"/>
                <w:szCs w:val="20"/>
                <w:lang w:eastAsia="es-MX" w:bidi="es-MX"/>
              </w:rPr>
              <w:t>.</w:t>
            </w:r>
          </w:p>
          <w:p w14:paraId="75533B01" w14:textId="128F7E3D" w:rsidR="00B57650" w:rsidRPr="00D761CE" w:rsidRDefault="00864959" w:rsidP="00864959">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Referencias de las empresas u organismos de los proyectos que demuestran su experiencia en los cuales METRORREY pueda hacer la solicitud de confirmación</w:t>
            </w:r>
            <w:r w:rsidR="00CA6731" w:rsidRPr="00D761CE">
              <w:rPr>
                <w:rFonts w:eastAsia="Times New Roman" w:cs="Arial"/>
                <w:color w:val="000000"/>
                <w:sz w:val="20"/>
                <w:szCs w:val="20"/>
                <w:lang w:eastAsia="es-MX" w:bidi="es-MX"/>
              </w:rPr>
              <w:t>.</w:t>
            </w:r>
          </w:p>
        </w:tc>
      </w:tr>
      <w:tr w:rsidR="00B57650" w:rsidRPr="00D761CE" w14:paraId="51D9D70E" w14:textId="77777777" w:rsidTr="00813D6E">
        <w:tc>
          <w:tcPr>
            <w:tcW w:w="4414" w:type="dxa"/>
          </w:tcPr>
          <w:p w14:paraId="688011FD" w14:textId="090AD75D" w:rsidR="00B57650" w:rsidRPr="00D761CE" w:rsidRDefault="00B57650"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 xml:space="preserve">T-15 </w:t>
            </w:r>
            <w:r w:rsidR="00864959" w:rsidRPr="00D761CE">
              <w:rPr>
                <w:rFonts w:cs="Arial"/>
                <w:b/>
                <w:sz w:val="20"/>
                <w:szCs w:val="20"/>
              </w:rPr>
              <w:t>MANIFESTACIÓN Y CONSTANCIA DE INSCRIPCIÓN EN EL REPSE</w:t>
            </w:r>
            <w:r w:rsidR="00D953F6" w:rsidRPr="00D761CE">
              <w:rPr>
                <w:rFonts w:cs="Arial"/>
                <w:b/>
                <w:sz w:val="20"/>
                <w:szCs w:val="20"/>
              </w:rPr>
              <w:t>.</w:t>
            </w:r>
          </w:p>
        </w:tc>
        <w:tc>
          <w:tcPr>
            <w:tcW w:w="4414" w:type="dxa"/>
          </w:tcPr>
          <w:p w14:paraId="143F0CC6" w14:textId="0B076A04" w:rsidR="00B57650" w:rsidRPr="00D761CE" w:rsidRDefault="00864959" w:rsidP="00864959">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Manifestación bajo protesta de decir verdad, en la que EL LICITANTE declara estar inscrito en el Registro de Prestadoras de Servicios Especializados REPSE ante la Secretaría del Trabajo y Previsión Social. En este anexo el Licitante debe adjuntar la Constancia de Inscripción en el REPSE, de conformidad con el artículo 15 de la Ley Federal del Trabajo</w:t>
            </w:r>
            <w:r w:rsidR="00CA6731" w:rsidRPr="00D761CE">
              <w:rPr>
                <w:rFonts w:eastAsia="Times New Roman" w:cs="Arial"/>
                <w:color w:val="000000"/>
                <w:sz w:val="20"/>
                <w:szCs w:val="20"/>
                <w:lang w:eastAsia="es-MX" w:bidi="es-MX"/>
              </w:rPr>
              <w:t>.</w:t>
            </w:r>
          </w:p>
        </w:tc>
      </w:tr>
      <w:tr w:rsidR="00B57650" w:rsidRPr="00D761CE" w14:paraId="2627B836" w14:textId="77777777" w:rsidTr="00813D6E">
        <w:tc>
          <w:tcPr>
            <w:tcW w:w="4414" w:type="dxa"/>
          </w:tcPr>
          <w:p w14:paraId="5CD2ADBB" w14:textId="367AD5D3" w:rsidR="00B57650" w:rsidRPr="00D761CE" w:rsidRDefault="00B57650" w:rsidP="009F740E">
            <w:pPr>
              <w:rPr>
                <w:rFonts w:cs="Arial"/>
                <w:b/>
                <w:sz w:val="20"/>
                <w:szCs w:val="20"/>
              </w:rPr>
            </w:pPr>
            <w:r w:rsidRPr="00D761CE">
              <w:rPr>
                <w:rFonts w:cs="Arial"/>
                <w:b/>
                <w:sz w:val="20"/>
                <w:szCs w:val="20"/>
              </w:rPr>
              <w:t>T-1</w:t>
            </w:r>
            <w:r w:rsidR="00864959" w:rsidRPr="00D761CE">
              <w:rPr>
                <w:rFonts w:cs="Arial"/>
                <w:b/>
                <w:sz w:val="20"/>
                <w:szCs w:val="20"/>
              </w:rPr>
              <w:t>6</w:t>
            </w:r>
            <w:r w:rsidRPr="00D761CE">
              <w:rPr>
                <w:rFonts w:cs="Arial"/>
                <w:b/>
                <w:sz w:val="20"/>
                <w:szCs w:val="20"/>
              </w:rPr>
              <w:t xml:space="preserve"> PERSONALIDAD DEL CONCURSANTE</w:t>
            </w:r>
            <w:r w:rsidR="00CA6731" w:rsidRPr="00D761CE">
              <w:rPr>
                <w:rFonts w:cs="Arial"/>
                <w:b/>
                <w:sz w:val="20"/>
                <w:szCs w:val="20"/>
              </w:rPr>
              <w:t>.</w:t>
            </w:r>
          </w:p>
          <w:p w14:paraId="6862F558" w14:textId="77777777" w:rsidR="00B57650" w:rsidRPr="00D761CE" w:rsidRDefault="00B57650" w:rsidP="009F740E">
            <w:pPr>
              <w:rPr>
                <w:rFonts w:cs="Arial"/>
                <w:b/>
                <w:sz w:val="20"/>
                <w:szCs w:val="20"/>
              </w:rPr>
            </w:pPr>
          </w:p>
        </w:tc>
        <w:tc>
          <w:tcPr>
            <w:tcW w:w="4414" w:type="dxa"/>
          </w:tcPr>
          <w:p w14:paraId="2AEDD807" w14:textId="6DEBD007" w:rsidR="00692884" w:rsidRPr="00D761CE" w:rsidRDefault="0000644A"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Para acreditar la personalidad del Licitante y la de su Representante Legal, en el que el firmante manifieste bajo protesta de decir verdad, que cuenta con las facultades suficientes para comprometerse por sí mismo o su representada, así como para suscribir a nombre de su representada la propuesta y formalizar en su caso el contrato correspondiente, y que los documentos entregados cumplen con los requisitos necesarios para acreditar la existencia de la persona moral y del tipo o alcances jurídicos de las facultades otorgadas a sus representantes legales; </w:t>
            </w:r>
            <w:r w:rsidR="00692884" w:rsidRPr="00D761CE">
              <w:rPr>
                <w:rFonts w:eastAsia="Times New Roman" w:cs="Arial"/>
                <w:color w:val="000000"/>
                <w:sz w:val="20"/>
                <w:szCs w:val="20"/>
                <w:lang w:eastAsia="es-MX" w:bidi="es-MX"/>
              </w:rPr>
              <w:t>apegándose el Licitante al inciso siguiente que le sea aplicable:</w:t>
            </w:r>
          </w:p>
          <w:p w14:paraId="2DC38495" w14:textId="49790311" w:rsidR="00692884" w:rsidRPr="00D761CE" w:rsidRDefault="00692884" w:rsidP="00692884">
            <w:pPr>
              <w:pStyle w:val="Prrafodelista"/>
              <w:numPr>
                <w:ilvl w:val="0"/>
                <w:numId w:val="40"/>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En el caso de que el Licitante haya presentado su inscripción en la presente Licitación </w:t>
            </w:r>
            <w:r w:rsidRPr="00D761CE">
              <w:rPr>
                <w:rFonts w:ascii="Arial" w:eastAsia="Times New Roman" w:hAnsi="Arial" w:cs="Arial"/>
                <w:b/>
                <w:color w:val="000000"/>
                <w:sz w:val="20"/>
                <w:szCs w:val="20"/>
                <w:lang w:val="es-MX" w:eastAsia="es-MX" w:bidi="es-MX"/>
              </w:rPr>
              <w:t>por correo electrónico</w:t>
            </w:r>
            <w:r w:rsidRPr="00D761CE">
              <w:rPr>
                <w:rFonts w:ascii="Arial" w:eastAsia="Times New Roman" w:hAnsi="Arial" w:cs="Arial"/>
                <w:color w:val="000000"/>
                <w:sz w:val="20"/>
                <w:szCs w:val="20"/>
                <w:lang w:val="es-MX" w:eastAsia="es-MX" w:bidi="es-MX"/>
              </w:rPr>
              <w:t>, deberá adicionar en</w:t>
            </w:r>
            <w:r w:rsidR="0000644A" w:rsidRPr="00D761CE">
              <w:rPr>
                <w:rFonts w:ascii="Arial" w:eastAsia="Times New Roman" w:hAnsi="Arial" w:cs="Arial"/>
                <w:color w:val="000000"/>
                <w:sz w:val="20"/>
                <w:szCs w:val="20"/>
                <w:lang w:val="es-MX" w:eastAsia="es-MX" w:bidi="es-MX"/>
              </w:rPr>
              <w:t xml:space="preserve"> esté</w:t>
            </w:r>
            <w:r w:rsidRPr="00D761CE">
              <w:rPr>
                <w:rFonts w:ascii="Arial" w:eastAsia="Times New Roman" w:hAnsi="Arial" w:cs="Arial"/>
                <w:color w:val="000000"/>
                <w:sz w:val="20"/>
                <w:szCs w:val="20"/>
                <w:lang w:val="es-MX" w:eastAsia="es-MX" w:bidi="es-MX"/>
              </w:rPr>
              <w:t xml:space="preserve"> Anexo:</w:t>
            </w:r>
            <w:r w:rsidR="0000644A" w:rsidRPr="00D761CE">
              <w:rPr>
                <w:rFonts w:ascii="Arial" w:eastAsia="Times New Roman" w:hAnsi="Arial" w:cs="Arial"/>
                <w:color w:val="000000"/>
                <w:sz w:val="20"/>
                <w:szCs w:val="20"/>
                <w:lang w:val="es-MX" w:eastAsia="es-MX" w:bidi="es-MX"/>
              </w:rPr>
              <w:t xml:space="preserve"> </w:t>
            </w:r>
            <w:r w:rsidR="0000644A" w:rsidRPr="00D761CE">
              <w:rPr>
                <w:rFonts w:ascii="Arial" w:eastAsia="Times New Roman" w:hAnsi="Arial" w:cs="Arial"/>
                <w:b/>
                <w:color w:val="000000"/>
                <w:sz w:val="20"/>
                <w:szCs w:val="20"/>
                <w:lang w:val="es-MX" w:eastAsia="es-MX" w:bidi="es-MX"/>
              </w:rPr>
              <w:t>1.</w:t>
            </w:r>
            <w:r w:rsidR="0000644A" w:rsidRPr="00D761CE">
              <w:rPr>
                <w:rFonts w:ascii="Arial" w:eastAsia="Times New Roman" w:hAnsi="Arial" w:cs="Arial"/>
                <w:color w:val="000000"/>
                <w:sz w:val="20"/>
                <w:szCs w:val="20"/>
                <w:lang w:val="es-MX" w:eastAsia="es-MX" w:bidi="es-MX"/>
              </w:rPr>
              <w:t xml:space="preserve"> el original ó copia certificada y </w:t>
            </w:r>
            <w:r w:rsidR="0000644A" w:rsidRPr="00D761CE">
              <w:rPr>
                <w:rFonts w:ascii="Arial" w:eastAsia="Times New Roman" w:hAnsi="Arial" w:cs="Arial"/>
                <w:b/>
                <w:color w:val="000000"/>
                <w:sz w:val="20"/>
                <w:szCs w:val="20"/>
                <w:lang w:val="es-MX" w:eastAsia="es-MX" w:bidi="es-MX"/>
              </w:rPr>
              <w:t>2.</w:t>
            </w:r>
            <w:r w:rsidR="0000644A" w:rsidRPr="00D761CE">
              <w:rPr>
                <w:rFonts w:ascii="Arial" w:eastAsia="Times New Roman" w:hAnsi="Arial" w:cs="Arial"/>
                <w:color w:val="000000"/>
                <w:sz w:val="20"/>
                <w:szCs w:val="20"/>
                <w:lang w:val="es-MX" w:eastAsia="es-MX" w:bidi="es-MX"/>
              </w:rPr>
              <w:t xml:space="preserve"> una copia simple</w:t>
            </w:r>
            <w:r w:rsidRPr="00D761CE">
              <w:rPr>
                <w:rFonts w:ascii="Arial" w:eastAsia="Times New Roman" w:hAnsi="Arial" w:cs="Arial"/>
                <w:color w:val="000000"/>
                <w:sz w:val="20"/>
                <w:szCs w:val="20"/>
                <w:lang w:val="es-MX" w:eastAsia="es-MX" w:bidi="es-MX"/>
              </w:rPr>
              <w:t xml:space="preserve"> de la siguiente documentación;</w:t>
            </w:r>
          </w:p>
          <w:p w14:paraId="21D971B3" w14:textId="596EBBDF" w:rsidR="0000644A" w:rsidRPr="00D761CE" w:rsidRDefault="00692884" w:rsidP="00692884">
            <w:pPr>
              <w:pStyle w:val="Prrafodelista"/>
              <w:numPr>
                <w:ilvl w:val="0"/>
                <w:numId w:val="40"/>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En el caso de que el Licitante haya presentado su inscripción en la </w:t>
            </w:r>
            <w:r w:rsidRPr="00D761CE">
              <w:rPr>
                <w:rFonts w:ascii="Arial" w:eastAsia="Times New Roman" w:hAnsi="Arial" w:cs="Arial"/>
                <w:color w:val="000000"/>
                <w:sz w:val="20"/>
                <w:szCs w:val="20"/>
                <w:lang w:val="es-MX" w:eastAsia="es-MX" w:bidi="es-MX"/>
              </w:rPr>
              <w:lastRenderedPageBreak/>
              <w:t xml:space="preserve">presente Licitación </w:t>
            </w:r>
            <w:r w:rsidRPr="00D761CE">
              <w:rPr>
                <w:rFonts w:ascii="Arial" w:eastAsia="Times New Roman" w:hAnsi="Arial" w:cs="Arial"/>
                <w:b/>
                <w:color w:val="000000"/>
                <w:sz w:val="20"/>
                <w:szCs w:val="20"/>
                <w:lang w:val="es-MX" w:eastAsia="es-MX" w:bidi="es-MX"/>
              </w:rPr>
              <w:t>de manera presencial en las oficinas de la Unidad Convocante y ya haya presentado sus documentos originales y/o copia certificada</w:t>
            </w:r>
            <w:r w:rsidRPr="00D761CE">
              <w:rPr>
                <w:rFonts w:ascii="Arial" w:eastAsia="Times New Roman" w:hAnsi="Arial" w:cs="Arial"/>
                <w:color w:val="000000"/>
                <w:sz w:val="20"/>
                <w:szCs w:val="20"/>
                <w:lang w:val="es-MX" w:eastAsia="es-MX" w:bidi="es-MX"/>
              </w:rPr>
              <w:t xml:space="preserve">, deberá presentar en este Anexo: </w:t>
            </w:r>
            <w:r w:rsidRPr="00D761CE">
              <w:rPr>
                <w:rFonts w:ascii="Arial" w:eastAsia="Times New Roman" w:hAnsi="Arial" w:cs="Arial"/>
                <w:b/>
                <w:color w:val="000000"/>
                <w:sz w:val="20"/>
                <w:szCs w:val="20"/>
                <w:lang w:val="es-MX" w:eastAsia="es-MX" w:bidi="es-MX"/>
              </w:rPr>
              <w:t>1.</w:t>
            </w:r>
            <w:r w:rsidRPr="00D761CE">
              <w:rPr>
                <w:rFonts w:ascii="Arial" w:eastAsia="Times New Roman" w:hAnsi="Arial" w:cs="Arial"/>
                <w:color w:val="000000"/>
                <w:sz w:val="20"/>
                <w:szCs w:val="20"/>
                <w:lang w:val="es-MX" w:eastAsia="es-MX" w:bidi="es-MX"/>
              </w:rPr>
              <w:t xml:space="preserve"> una copia simple de la siguiente documentación; </w:t>
            </w:r>
            <w:r w:rsidR="0000644A" w:rsidRPr="00D761CE">
              <w:rPr>
                <w:rFonts w:ascii="Arial" w:eastAsia="Times New Roman" w:hAnsi="Arial" w:cs="Arial"/>
                <w:color w:val="000000"/>
                <w:sz w:val="20"/>
                <w:szCs w:val="20"/>
                <w:lang w:val="es-MX" w:eastAsia="es-MX" w:bidi="es-MX"/>
              </w:rPr>
              <w:t>según le corresponda:</w:t>
            </w:r>
          </w:p>
          <w:p w14:paraId="082A4B16" w14:textId="77777777" w:rsidR="00692884" w:rsidRPr="00D761CE" w:rsidRDefault="00692884" w:rsidP="00692884">
            <w:pPr>
              <w:rPr>
                <w:rFonts w:eastAsia="Times New Roman" w:cs="Arial"/>
                <w:color w:val="000000"/>
                <w:sz w:val="20"/>
                <w:szCs w:val="20"/>
                <w:lang w:eastAsia="es-MX" w:bidi="es-MX"/>
              </w:rPr>
            </w:pPr>
          </w:p>
          <w:p w14:paraId="41782E2F" w14:textId="6D54E180" w:rsidR="0000644A" w:rsidRPr="00D761CE" w:rsidRDefault="0000644A" w:rsidP="00813D6E">
            <w:pPr>
              <w:pStyle w:val="Prrafodelista"/>
              <w:numPr>
                <w:ilvl w:val="0"/>
                <w:numId w:val="35"/>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Testimonio del acta constitutiva y sus modificaciones, en el caso de persona moral, o de la identificación con fotografía, en caso de ser persona física.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55D9541B" w14:textId="499498AD" w:rsidR="0000644A" w:rsidRPr="00D761CE" w:rsidRDefault="0000644A" w:rsidP="00813D6E">
            <w:pPr>
              <w:pStyle w:val="Prrafodelista"/>
              <w:numPr>
                <w:ilvl w:val="0"/>
                <w:numId w:val="35"/>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Cédula de Identificación Fiscal.</w:t>
            </w:r>
          </w:p>
          <w:p w14:paraId="7974F0E5" w14:textId="4F22F0F2" w:rsidR="0000644A" w:rsidRPr="00D761CE" w:rsidRDefault="0000644A" w:rsidP="00813D6E">
            <w:pPr>
              <w:pStyle w:val="Prrafodelista"/>
              <w:numPr>
                <w:ilvl w:val="0"/>
                <w:numId w:val="35"/>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Poder o poderes notariados a favor de quien firmará las propuestas y, en su momento, el contrato.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42F9B55F" w14:textId="2B7B79A9" w:rsidR="0000644A" w:rsidRPr="00D761CE" w:rsidRDefault="0000644A" w:rsidP="00813D6E">
            <w:pPr>
              <w:pStyle w:val="Prrafodelista"/>
              <w:numPr>
                <w:ilvl w:val="0"/>
                <w:numId w:val="35"/>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Identificación oficial del representante legal. En caso de que EL CONCURSANTE se encuentre previamente inscrito en el Registro Estatal de Contratistas de Obras Públicas, será suficiente exhibir la constancia o citar el número de su inscripción y manifestar bajo protesta de decir verdad que en el citado registro la información se encuentra completa y actualizada.</w:t>
            </w:r>
          </w:p>
          <w:p w14:paraId="76B9F449" w14:textId="3DD408E7" w:rsidR="0000644A" w:rsidRPr="00D761CE" w:rsidRDefault="0000644A" w:rsidP="00813D6E">
            <w:pPr>
              <w:pStyle w:val="Prrafodelista"/>
              <w:numPr>
                <w:ilvl w:val="0"/>
                <w:numId w:val="35"/>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En su caso, el acuerdo preliminar de asociación, en esta situación las empresas asociadas deberán presentar individualmente los requisitos I al </w:t>
            </w:r>
            <w:r w:rsidR="00F3285A" w:rsidRPr="00D761CE">
              <w:rPr>
                <w:rFonts w:ascii="Arial" w:eastAsia="Times New Roman" w:hAnsi="Arial" w:cs="Arial"/>
                <w:color w:val="000000"/>
                <w:sz w:val="20"/>
                <w:szCs w:val="20"/>
                <w:lang w:val="es-MX" w:eastAsia="es-MX" w:bidi="es-MX"/>
              </w:rPr>
              <w:t>IV</w:t>
            </w:r>
            <w:r w:rsidRPr="00D761CE">
              <w:rPr>
                <w:rFonts w:ascii="Arial" w:eastAsia="Times New Roman" w:hAnsi="Arial" w:cs="Arial"/>
                <w:color w:val="000000"/>
                <w:sz w:val="20"/>
                <w:szCs w:val="20"/>
                <w:lang w:val="es-MX" w:eastAsia="es-MX" w:bidi="es-MX"/>
              </w:rPr>
              <w:t>.</w:t>
            </w:r>
          </w:p>
          <w:p w14:paraId="56DD80B7" w14:textId="77777777" w:rsidR="0000644A" w:rsidRPr="00D761CE" w:rsidRDefault="0000644A" w:rsidP="00813D6E">
            <w:pPr>
              <w:rPr>
                <w:rFonts w:eastAsia="Times New Roman" w:cs="Arial"/>
                <w:color w:val="000000"/>
                <w:sz w:val="20"/>
                <w:szCs w:val="20"/>
                <w:lang w:eastAsia="es-MX" w:bidi="es-MX"/>
              </w:rPr>
            </w:pPr>
          </w:p>
          <w:p w14:paraId="039A77E8" w14:textId="291A3C24" w:rsidR="00ED4B7E" w:rsidRPr="00D761CE" w:rsidRDefault="00ED4B7E" w:rsidP="00ED4B7E">
            <w:pPr>
              <w:adjustRightInd w:val="0"/>
              <w:rPr>
                <w:rFonts w:eastAsiaTheme="minorHAnsi" w:cs="Arial"/>
                <w:color w:val="000000"/>
                <w:sz w:val="20"/>
                <w:szCs w:val="20"/>
              </w:rPr>
            </w:pPr>
            <w:r w:rsidRPr="00D761CE">
              <w:rPr>
                <w:rFonts w:eastAsiaTheme="minorHAnsi" w:cs="Arial"/>
                <w:color w:val="000000"/>
                <w:sz w:val="20"/>
                <w:szCs w:val="20"/>
              </w:rPr>
              <w:t xml:space="preserve">En su caso, el Convenio de participación conjunta que se suscriba, en el cual deberá señalarse con precisión y a satisfacción de LA CONVOCANTE las partes del Contrato que cada integrante de la Proposición en Participación Conjunta se obligará a ejecutar, así como la manera en que se exigirá el cumplimiento de las obligaciones correspondientes, incluyendo lo siguiente: </w:t>
            </w:r>
          </w:p>
          <w:p w14:paraId="57F6BC7F" w14:textId="77777777" w:rsidR="00ED4B7E" w:rsidRPr="00D761CE" w:rsidRDefault="00ED4B7E" w:rsidP="00813D6E">
            <w:pPr>
              <w:pStyle w:val="Prrafodelista"/>
              <w:ind w:left="718"/>
              <w:rPr>
                <w:rFonts w:ascii="Arial" w:eastAsiaTheme="minorHAnsi" w:hAnsi="Arial" w:cs="Arial"/>
                <w:color w:val="000000"/>
                <w:sz w:val="20"/>
                <w:szCs w:val="20"/>
              </w:rPr>
            </w:pPr>
          </w:p>
          <w:p w14:paraId="2FAA3D56" w14:textId="77777777" w:rsidR="00ED4B7E" w:rsidRPr="00D761CE" w:rsidRDefault="00ED4B7E" w:rsidP="00813D6E">
            <w:pPr>
              <w:pStyle w:val="Prrafodelista"/>
              <w:numPr>
                <w:ilvl w:val="0"/>
                <w:numId w:val="6"/>
              </w:numPr>
              <w:adjustRightInd w:val="0"/>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Los integrantes de la Proposición en Participación Conjunta, deberán designar a un representante común. El apoderado legal del representante común designado en el Convenio de Participación Conjunta, deberá suscribir con firma autógrafa tanto en la Propuesta Técnica, como la Propuesta Económica, y los demás documentos obligatorios señalados en la Convocatoria, sus Anexos o Apéndices. </w:t>
            </w:r>
          </w:p>
          <w:p w14:paraId="30FFE6FB" w14:textId="6E820CB7" w:rsidR="00ED4B7E" w:rsidRPr="00D761CE" w:rsidRDefault="00ED4B7E" w:rsidP="00813D6E">
            <w:pPr>
              <w:pStyle w:val="Prrafodelista"/>
              <w:numPr>
                <w:ilvl w:val="0"/>
                <w:numId w:val="6"/>
              </w:numPr>
              <w:adjustRightInd w:val="0"/>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En caso de que la Proposición ganadora de la Licitación haya sido presentada en forma conjunta, el Convenio de Participación Conjunta deberá constar en escritura pública, salvo que el Contrato sea firmado por todas las personas que forman parte de la Participación Conjunta, o por el apoderado legal de los integrantes de la misma, a quienes se considerarán, para efectos del procedimiento de Licitación y del Contrato como obligados solidarios. </w:t>
            </w:r>
          </w:p>
          <w:p w14:paraId="644D03BF" w14:textId="0E2EA7F1" w:rsidR="00ED4B7E" w:rsidRPr="00D761CE" w:rsidRDefault="00ED4B7E" w:rsidP="00813D6E">
            <w:pPr>
              <w:pStyle w:val="Prrafodelista"/>
              <w:numPr>
                <w:ilvl w:val="0"/>
                <w:numId w:val="6"/>
              </w:numPr>
              <w:adjustRightInd w:val="0"/>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Las proposiciones en participación conjunta deberán alcanzar el capital contable mínimo requerido en la convocatoria y en estas BASES, mediante la suma de los capitales contables de cada uno de los asociados, lo que deberán comprobar conforme lo establecido en la BASE 3.1.1 numeral 2. </w:t>
            </w:r>
          </w:p>
          <w:p w14:paraId="7995AB0C" w14:textId="77777777" w:rsidR="00ED4B7E" w:rsidRPr="00D761CE" w:rsidRDefault="00ED4B7E" w:rsidP="00813D6E">
            <w:pPr>
              <w:pStyle w:val="Prrafodelista"/>
              <w:numPr>
                <w:ilvl w:val="0"/>
                <w:numId w:val="6"/>
              </w:numPr>
              <w:adjustRightInd w:val="0"/>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Los LICITANTES que concurran a esta Licitación a través de una Participación Conjunta, serán considerados un solo Licitante. </w:t>
            </w:r>
          </w:p>
          <w:p w14:paraId="7DCFE471" w14:textId="77777777" w:rsidR="00ED4B7E" w:rsidRPr="00D761CE" w:rsidRDefault="00ED4B7E" w:rsidP="00813D6E">
            <w:pPr>
              <w:pStyle w:val="Prrafodelista"/>
              <w:numPr>
                <w:ilvl w:val="0"/>
                <w:numId w:val="6"/>
              </w:numPr>
              <w:adjustRightInd w:val="0"/>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Los integrantes de la Participación Conjunta deberán celebrar entre sí un Convenio el cual deberá contener como mínimo lo siguiente: </w:t>
            </w:r>
          </w:p>
          <w:p w14:paraId="2B7BB146" w14:textId="77777777" w:rsidR="00ED4B7E" w:rsidRPr="00D761CE" w:rsidRDefault="00ED4B7E" w:rsidP="00813D6E">
            <w:pPr>
              <w:autoSpaceDE w:val="0"/>
              <w:autoSpaceDN w:val="0"/>
              <w:adjustRightInd w:val="0"/>
              <w:ind w:left="718"/>
              <w:rPr>
                <w:rFonts w:eastAsiaTheme="minorHAnsi" w:cs="Arial"/>
                <w:color w:val="000000"/>
                <w:sz w:val="20"/>
                <w:szCs w:val="20"/>
              </w:rPr>
            </w:pPr>
          </w:p>
          <w:p w14:paraId="434C8566" w14:textId="77777777"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Nombre, domicilio y registro federal de contribuyentes, o su equivalente para el caso de personas extranjeras, de los integrantes de la Participación Conjunta, señalando, en su caso, los datos de los instrumentos públicos o su equivalente para el caso de personas extranjeras con los que se acredita la existencia legal de las personas morales y, de haberlas, sus reformas y modificaciones, así como el nombre de los socios o accionistas que aparezcan en éstas; </w:t>
            </w:r>
          </w:p>
          <w:p w14:paraId="69A67205" w14:textId="77777777"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Nombre y domicilio de los representantes de cada uno de los integrantes de la Participación Conjunta señalando, en su caso, los datos de las escrituras públicas con las que acrediten las facultades de representación, o su equivalente para el caso de personas extranjeras; </w:t>
            </w:r>
          </w:p>
          <w:p w14:paraId="31710D19" w14:textId="77777777"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Designación de un representante común, otorgándole poder amplio y suficiente para atender todo lo relacionado con la Proposición y con el procedimiento de Licitación; </w:t>
            </w:r>
          </w:p>
          <w:p w14:paraId="59104568" w14:textId="4253D2D8"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eastAsiaTheme="minorHAnsi" w:hAnsi="Arial" w:cs="Arial"/>
                <w:color w:val="000000"/>
                <w:sz w:val="20"/>
                <w:szCs w:val="20"/>
              </w:rPr>
              <w:t>Determinación de cada uno de los conceptos o componentes o activ</w:t>
            </w:r>
            <w:r w:rsidR="00206539" w:rsidRPr="00D761CE">
              <w:rPr>
                <w:rFonts w:ascii="Arial" w:eastAsiaTheme="minorHAnsi" w:hAnsi="Arial" w:cs="Arial"/>
                <w:color w:val="000000"/>
                <w:sz w:val="20"/>
                <w:szCs w:val="20"/>
              </w:rPr>
              <w:t>id</w:t>
            </w:r>
            <w:r w:rsidRPr="00D761CE">
              <w:rPr>
                <w:rFonts w:ascii="Arial" w:eastAsiaTheme="minorHAnsi" w:hAnsi="Arial" w:cs="Arial"/>
                <w:color w:val="000000"/>
                <w:sz w:val="20"/>
                <w:szCs w:val="20"/>
              </w:rPr>
              <w:t xml:space="preserve">ades de trabajo objeto del Contrato que corresponderá cumplir a cada uno de los integrantes de la Participación Conjunta, así como la manera en que se exigirá el cumplimiento de las obligaciones. </w:t>
            </w:r>
          </w:p>
          <w:p w14:paraId="60439201" w14:textId="77777777" w:rsidR="00ED4B7E" w:rsidRPr="00D761CE" w:rsidRDefault="00ED4B7E" w:rsidP="00813D6E">
            <w:pPr>
              <w:pStyle w:val="Prrafodelista"/>
              <w:adjustRightInd w:val="0"/>
              <w:spacing w:after="15"/>
              <w:ind w:left="718" w:firstLine="0"/>
              <w:rPr>
                <w:rFonts w:ascii="Arial" w:eastAsiaTheme="minorHAnsi" w:hAnsi="Arial" w:cs="Arial"/>
                <w:color w:val="000000"/>
                <w:sz w:val="20"/>
                <w:szCs w:val="20"/>
              </w:rPr>
            </w:pPr>
          </w:p>
          <w:p w14:paraId="1B45076F" w14:textId="77777777" w:rsidR="00ED4B7E" w:rsidRPr="00D761CE" w:rsidRDefault="00ED4B7E" w:rsidP="00813D6E">
            <w:pPr>
              <w:pStyle w:val="Prrafodelista"/>
              <w:adjustRightInd w:val="0"/>
              <w:spacing w:after="15"/>
              <w:ind w:left="718" w:firstLine="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No se aceptarán cambios en la Proposición del Licitante respecto de la estructura y porcentajes de participación en la Participación Conjunta, ni relativas a las actividades a desarrollar y/o servicios a prestar por cada Persona en su calidad de integrante de la Participación Conjunta. </w:t>
            </w:r>
          </w:p>
          <w:p w14:paraId="423AE359" w14:textId="77777777" w:rsidR="00ED4B7E" w:rsidRPr="00D761CE" w:rsidRDefault="00ED4B7E" w:rsidP="00813D6E">
            <w:pPr>
              <w:pStyle w:val="Prrafodelista"/>
              <w:adjustRightInd w:val="0"/>
              <w:spacing w:after="15"/>
              <w:ind w:left="718" w:firstLine="0"/>
              <w:rPr>
                <w:rFonts w:ascii="Arial" w:eastAsiaTheme="minorHAnsi" w:hAnsi="Arial" w:cs="Arial"/>
                <w:color w:val="000000"/>
                <w:sz w:val="20"/>
                <w:szCs w:val="20"/>
              </w:rPr>
            </w:pPr>
          </w:p>
          <w:p w14:paraId="6830A5BF" w14:textId="27CE905D"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hAnsi="Arial" w:cs="Arial"/>
                <w:sz w:val="20"/>
                <w:szCs w:val="20"/>
              </w:rPr>
              <w:t xml:space="preserve">Determinación del domicilio común, el cual deberá quedar comprendido dentro del área metropolitana de Monterrey (Apodaca, Cadereyta Jiménez, García, San Pedro Garza García, General Escobedo, Guadalupe, Juárez, Monterrey, Salinas Victoria, </w:t>
            </w:r>
            <w:r w:rsidRPr="00D761CE">
              <w:rPr>
                <w:rFonts w:ascii="Arial" w:hAnsi="Arial" w:cs="Arial"/>
                <w:sz w:val="20"/>
                <w:szCs w:val="20"/>
              </w:rPr>
              <w:lastRenderedPageBreak/>
              <w:t>San Nicolás de los Garza, Santa Catarina y Santiago, todos dentro del estado de Nuevo León)</w:t>
            </w:r>
            <w:r w:rsidR="00CA6731" w:rsidRPr="00D761CE">
              <w:rPr>
                <w:rFonts w:ascii="Arial" w:hAnsi="Arial" w:cs="Arial"/>
                <w:sz w:val="20"/>
                <w:szCs w:val="20"/>
              </w:rPr>
              <w:t>.</w:t>
            </w:r>
          </w:p>
          <w:p w14:paraId="2D53771D" w14:textId="77777777" w:rsidR="00ED4B7E" w:rsidRPr="00D761CE" w:rsidRDefault="00ED4B7E" w:rsidP="00813D6E">
            <w:pPr>
              <w:pStyle w:val="Prrafodelista"/>
              <w:numPr>
                <w:ilvl w:val="0"/>
                <w:numId w:val="7"/>
              </w:numPr>
              <w:adjustRightInd w:val="0"/>
              <w:spacing w:after="15"/>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Estipulación expresa de que cada uno de los firmantes quedará obligado junto con los demás integrantes de la Participación Conjunta, en forma solidaria, para efectos del procedimiento de contratación y del Contrato, en caso de que se les adjudique el mismo; </w:t>
            </w:r>
          </w:p>
          <w:p w14:paraId="760D6E7F" w14:textId="77777777" w:rsidR="00ED4B7E" w:rsidRPr="00D761CE" w:rsidRDefault="00ED4B7E" w:rsidP="00813D6E">
            <w:pPr>
              <w:pStyle w:val="Prrafodelista"/>
              <w:numPr>
                <w:ilvl w:val="0"/>
                <w:numId w:val="7"/>
              </w:numPr>
              <w:adjustRightInd w:val="0"/>
              <w:spacing w:after="13"/>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Ser redactado en idioma español y sujetarse a legislación mexicana. </w:t>
            </w:r>
          </w:p>
          <w:p w14:paraId="7C54EB9B" w14:textId="77777777" w:rsidR="00ED4B7E" w:rsidRPr="00D761CE" w:rsidRDefault="00ED4B7E" w:rsidP="00813D6E">
            <w:pPr>
              <w:pStyle w:val="Prrafodelista"/>
              <w:numPr>
                <w:ilvl w:val="0"/>
                <w:numId w:val="7"/>
              </w:numPr>
              <w:adjustRightInd w:val="0"/>
              <w:spacing w:after="13"/>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Todo Licitante será responsable de que su Proposición cumpla con todos los requisitos solicitados en las Bases de la Licitación. </w:t>
            </w:r>
          </w:p>
          <w:p w14:paraId="60DF81AF" w14:textId="77777777" w:rsidR="00ED4B7E" w:rsidRPr="00D761CE" w:rsidRDefault="00ED4B7E" w:rsidP="00813D6E">
            <w:pPr>
              <w:pStyle w:val="Prrafodelista"/>
              <w:numPr>
                <w:ilvl w:val="0"/>
                <w:numId w:val="7"/>
              </w:numPr>
              <w:adjustRightInd w:val="0"/>
              <w:spacing w:after="13"/>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Ningún miembro de la Participación Conjunta podrá: </w:t>
            </w:r>
          </w:p>
          <w:p w14:paraId="797EF176" w14:textId="77777777" w:rsidR="00ED4B7E" w:rsidRPr="00D761CE" w:rsidRDefault="00ED4B7E" w:rsidP="00813D6E">
            <w:pPr>
              <w:pStyle w:val="Prrafodelista"/>
              <w:numPr>
                <w:ilvl w:val="0"/>
                <w:numId w:val="8"/>
              </w:numPr>
              <w:adjustRightInd w:val="0"/>
              <w:spacing w:after="15"/>
              <w:ind w:left="1143"/>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Formar parte de otra Proposición de manera individual o en Participación Conjunta, o a través de sus socios o accionistas de manera individual o en Participación Conjunta; </w:t>
            </w:r>
          </w:p>
          <w:p w14:paraId="1602225F" w14:textId="77777777" w:rsidR="00ED4B7E" w:rsidRPr="00D761CE" w:rsidRDefault="00ED4B7E" w:rsidP="00813D6E">
            <w:pPr>
              <w:pStyle w:val="Prrafodelista"/>
              <w:numPr>
                <w:ilvl w:val="0"/>
                <w:numId w:val="8"/>
              </w:numPr>
              <w:adjustRightInd w:val="0"/>
              <w:spacing w:after="15"/>
              <w:ind w:left="1143"/>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Tener interés o participación accionaria o de cualquier otro tipo en otro Licitante o en las empresas, integrantes o integrantes de otra Proposición en Participación Conjunta y/o; </w:t>
            </w:r>
          </w:p>
          <w:p w14:paraId="6AED5C91" w14:textId="77777777" w:rsidR="00ED4B7E" w:rsidRPr="00D761CE" w:rsidRDefault="00ED4B7E" w:rsidP="00813D6E">
            <w:pPr>
              <w:pStyle w:val="Prrafodelista"/>
              <w:numPr>
                <w:ilvl w:val="0"/>
                <w:numId w:val="8"/>
              </w:numPr>
              <w:adjustRightInd w:val="0"/>
              <w:spacing w:after="15"/>
              <w:ind w:left="1143"/>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Estar vinculados con otros LICITANTES por medio de algún socio o asociado común, sin importar el nivel de vinculación corporativa. </w:t>
            </w:r>
          </w:p>
          <w:p w14:paraId="2F052083" w14:textId="77777777" w:rsidR="00ED4B7E" w:rsidRPr="00D761CE" w:rsidRDefault="00ED4B7E" w:rsidP="0066131B">
            <w:pPr>
              <w:pStyle w:val="Prrafodelista"/>
              <w:numPr>
                <w:ilvl w:val="0"/>
                <w:numId w:val="7"/>
              </w:numPr>
              <w:adjustRightInd w:val="0"/>
              <w:spacing w:after="13"/>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Cada integrante de la Participación Conjunta deberá presentar de manera individual los escritos y documentos que les sean aplicables conforme a la CONVOCATORIA y a esta Bases 3.1.1. </w:t>
            </w:r>
          </w:p>
          <w:p w14:paraId="72BD028D" w14:textId="77777777" w:rsidR="00ED4B7E" w:rsidRPr="00D761CE" w:rsidRDefault="00ED4B7E" w:rsidP="0066131B">
            <w:pPr>
              <w:pStyle w:val="Prrafodelista"/>
              <w:numPr>
                <w:ilvl w:val="0"/>
                <w:numId w:val="7"/>
              </w:numPr>
              <w:adjustRightInd w:val="0"/>
              <w:spacing w:after="13"/>
              <w:ind w:left="718"/>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Una vez que las Proposiciones hayan sido presentadas, no podrán efectuarse modificaciones en la composición de la Participación Conjunta. </w:t>
            </w:r>
          </w:p>
          <w:p w14:paraId="5817C791" w14:textId="77777777" w:rsidR="00ED4B7E" w:rsidRPr="00D761CE" w:rsidRDefault="00ED4B7E" w:rsidP="00ED4B7E">
            <w:pPr>
              <w:pStyle w:val="Prrafodelista"/>
              <w:adjustRightInd w:val="0"/>
              <w:ind w:left="2136" w:firstLine="0"/>
              <w:rPr>
                <w:rFonts w:ascii="Arial" w:eastAsiaTheme="minorHAnsi" w:hAnsi="Arial" w:cs="Arial"/>
                <w:color w:val="000000"/>
                <w:sz w:val="20"/>
                <w:szCs w:val="20"/>
              </w:rPr>
            </w:pPr>
          </w:p>
          <w:p w14:paraId="234FF8B1" w14:textId="15885ABC" w:rsidR="00ED4B7E" w:rsidRPr="00D761CE" w:rsidRDefault="00ED4B7E" w:rsidP="00ED4B7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Los LICITANTES que se asocien con una o más personas deberán indicar en el convenio de asociación él o los conceptos o componentes de trabajo, de los incluidos en los Anexos E-</w:t>
            </w:r>
            <w:r w:rsidR="003C0D80" w:rsidRPr="00D761CE">
              <w:rPr>
                <w:rFonts w:eastAsiaTheme="minorHAnsi" w:cs="Arial"/>
                <w:color w:val="000000"/>
                <w:sz w:val="20"/>
                <w:szCs w:val="20"/>
              </w:rPr>
              <w:t>1</w:t>
            </w:r>
            <w:r w:rsidRPr="00D761CE">
              <w:rPr>
                <w:rFonts w:eastAsiaTheme="minorHAnsi" w:cs="Arial"/>
                <w:color w:val="000000"/>
                <w:sz w:val="20"/>
                <w:szCs w:val="20"/>
              </w:rPr>
              <w:t xml:space="preserve">, que cada uno de los asociados llevará a cabo, </w:t>
            </w:r>
            <w:r w:rsidRPr="00D761CE">
              <w:rPr>
                <w:rFonts w:eastAsiaTheme="minorHAnsi" w:cs="Arial"/>
                <w:color w:val="000000"/>
                <w:sz w:val="20"/>
                <w:szCs w:val="20"/>
              </w:rPr>
              <w:lastRenderedPageBreak/>
              <w:t xml:space="preserve">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 </w:t>
            </w:r>
          </w:p>
          <w:p w14:paraId="4E04712C" w14:textId="77777777" w:rsidR="00ED4B7E" w:rsidRPr="00D761CE" w:rsidRDefault="00ED4B7E" w:rsidP="00ED4B7E">
            <w:pPr>
              <w:autoSpaceDE w:val="0"/>
              <w:autoSpaceDN w:val="0"/>
              <w:adjustRightInd w:val="0"/>
              <w:rPr>
                <w:rFonts w:eastAsiaTheme="minorHAnsi" w:cs="Arial"/>
                <w:color w:val="000000"/>
                <w:sz w:val="20"/>
                <w:szCs w:val="20"/>
              </w:rPr>
            </w:pPr>
          </w:p>
          <w:p w14:paraId="1B767AC8" w14:textId="4680BDDB" w:rsidR="00ED4B7E" w:rsidRPr="00D761CE" w:rsidRDefault="00ED4B7E" w:rsidP="00ED4B7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 xml:space="preserve">En el anexo T-2 “Relación de </w:t>
            </w:r>
            <w:r w:rsidR="009774CB" w:rsidRPr="00D761CE">
              <w:rPr>
                <w:rFonts w:eastAsiaTheme="minorHAnsi" w:cs="Arial"/>
                <w:color w:val="000000"/>
                <w:sz w:val="20"/>
                <w:szCs w:val="20"/>
              </w:rPr>
              <w:t xml:space="preserve">Contratos </w:t>
            </w:r>
            <w:r w:rsidRPr="00D761CE">
              <w:rPr>
                <w:rFonts w:eastAsiaTheme="minorHAnsi" w:cs="Arial"/>
                <w:color w:val="000000"/>
                <w:sz w:val="20"/>
                <w:szCs w:val="20"/>
              </w:rPr>
              <w:t>en Proceso”, se deberá incluir las obras en proceso</w:t>
            </w:r>
            <w:r w:rsidR="00A53DFE" w:rsidRPr="00D761CE">
              <w:rPr>
                <w:rFonts w:eastAsiaTheme="minorHAnsi" w:cs="Arial"/>
                <w:color w:val="000000"/>
                <w:sz w:val="20"/>
                <w:szCs w:val="20"/>
              </w:rPr>
              <w:t xml:space="preserve"> </w:t>
            </w:r>
            <w:r w:rsidRPr="00D761CE">
              <w:rPr>
                <w:rFonts w:eastAsiaTheme="minorHAnsi" w:cs="Arial"/>
                <w:color w:val="000000"/>
                <w:sz w:val="20"/>
                <w:szCs w:val="20"/>
              </w:rPr>
              <w:t xml:space="preserve">de todas las personas que formen parte de la asociación, identificando las correspondientes a cada una de las asociadas (se deberán anotar primero la totalidad de las obras en proceso de una de las personas y así sucesivamente con cada una de ellas). </w:t>
            </w:r>
          </w:p>
          <w:p w14:paraId="2B50FD4F" w14:textId="77777777" w:rsidR="00ED4B7E" w:rsidRPr="00D761CE" w:rsidRDefault="00ED4B7E" w:rsidP="00ED4B7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 xml:space="preserve">LA CONVOCANTE verificará que la participación en la ejecución de los 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 </w:t>
            </w:r>
          </w:p>
          <w:p w14:paraId="5D129172" w14:textId="77777777" w:rsidR="00ED4B7E" w:rsidRPr="00D761CE" w:rsidRDefault="00ED4B7E" w:rsidP="00ED4B7E">
            <w:pPr>
              <w:autoSpaceDE w:val="0"/>
              <w:autoSpaceDN w:val="0"/>
              <w:adjustRightInd w:val="0"/>
              <w:rPr>
                <w:rFonts w:eastAsiaTheme="minorHAnsi" w:cs="Arial"/>
                <w:color w:val="000000"/>
                <w:sz w:val="20"/>
                <w:szCs w:val="20"/>
              </w:rPr>
            </w:pPr>
          </w:p>
          <w:p w14:paraId="2C62A2C6" w14:textId="77777777" w:rsidR="00ED4B7E" w:rsidRPr="00D761CE" w:rsidRDefault="00ED4B7E" w:rsidP="00ED4B7E">
            <w:pPr>
              <w:autoSpaceDE w:val="0"/>
              <w:autoSpaceDN w:val="0"/>
              <w:adjustRightInd w:val="0"/>
              <w:rPr>
                <w:rFonts w:eastAsiaTheme="minorHAnsi" w:cs="Arial"/>
                <w:color w:val="000000"/>
                <w:sz w:val="20"/>
                <w:szCs w:val="20"/>
              </w:rPr>
            </w:pPr>
            <w:r w:rsidRPr="00D761CE">
              <w:rPr>
                <w:rFonts w:eastAsiaTheme="minorHAnsi" w:cs="Arial"/>
                <w:color w:val="000000"/>
                <w:sz w:val="20"/>
                <w:szCs w:val="20"/>
              </w:rPr>
              <w:t xml:space="preserve">Estos documentos no forman parte de ningún sobre técnico ni económico, se entregan físicamente en las oficinas de LA CONVOCANTE como requisitos previos a la inscripción y adquisición de las Bases de la Licitación en el domicilio y dentro del horario establecido en la BASE 15. </w:t>
            </w:r>
          </w:p>
          <w:p w14:paraId="5F0B5008" w14:textId="77777777" w:rsidR="00ED4B7E" w:rsidRPr="00D761CE" w:rsidRDefault="00ED4B7E" w:rsidP="00ED4B7E">
            <w:pPr>
              <w:autoSpaceDE w:val="0"/>
              <w:autoSpaceDN w:val="0"/>
              <w:adjustRightInd w:val="0"/>
              <w:rPr>
                <w:rFonts w:eastAsiaTheme="minorHAnsi" w:cs="Arial"/>
                <w:color w:val="000000"/>
                <w:sz w:val="20"/>
                <w:szCs w:val="20"/>
              </w:rPr>
            </w:pPr>
          </w:p>
          <w:p w14:paraId="08E8F134" w14:textId="500A3565" w:rsidR="00ED4B7E" w:rsidRPr="00D761CE" w:rsidRDefault="00ED4B7E" w:rsidP="00813D6E">
            <w:pPr>
              <w:rPr>
                <w:rFonts w:eastAsia="Times New Roman" w:cs="Arial"/>
                <w:color w:val="000000"/>
                <w:sz w:val="20"/>
                <w:szCs w:val="20"/>
                <w:lang w:eastAsia="es-MX" w:bidi="es-MX"/>
              </w:rPr>
            </w:pPr>
            <w:r w:rsidRPr="00D761CE">
              <w:rPr>
                <w:rFonts w:eastAsiaTheme="minorHAnsi" w:cs="Arial"/>
                <w:color w:val="000000"/>
                <w:sz w:val="20"/>
                <w:szCs w:val="20"/>
              </w:rPr>
              <w:t>Los documentos se recibirán y se evaluarán detalladamente previos a la evaluación de la proposición técnica. La falta de alguno de estos documentos ocasionará la descalificación o rechazo inmediato de la proposición.</w:t>
            </w:r>
          </w:p>
          <w:p w14:paraId="6B7A0DD6" w14:textId="77777777" w:rsidR="00ED4B7E" w:rsidRPr="00D761CE" w:rsidRDefault="00ED4B7E" w:rsidP="00813D6E">
            <w:pPr>
              <w:rPr>
                <w:rFonts w:eastAsia="Times New Roman" w:cs="Arial"/>
                <w:color w:val="000000"/>
                <w:sz w:val="20"/>
                <w:szCs w:val="20"/>
                <w:lang w:eastAsia="es-MX" w:bidi="es-MX"/>
              </w:rPr>
            </w:pPr>
          </w:p>
          <w:p w14:paraId="0A9FDCF4" w14:textId="77777777" w:rsidR="0000644A" w:rsidRPr="00D761CE" w:rsidRDefault="0000644A"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El Convenio Privado de asociación deberá contener al menos lo siguiente:</w:t>
            </w:r>
          </w:p>
          <w:p w14:paraId="4AF0B83D" w14:textId="3DA299F7"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Nombre y domicilio de los integrantes, identificando, en su caso, los datos de los testimonios públicos con los que se acredite la existencia legal de las personas morales de la agrupación;</w:t>
            </w:r>
          </w:p>
          <w:p w14:paraId="0FD8C871" w14:textId="0E131355"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Nombre de los representantes de cada una de las personas identificando, en </w:t>
            </w:r>
            <w:r w:rsidRPr="00D761CE">
              <w:rPr>
                <w:rFonts w:ascii="Arial" w:eastAsia="Times New Roman" w:hAnsi="Arial" w:cs="Arial"/>
                <w:color w:val="000000"/>
                <w:sz w:val="20"/>
                <w:szCs w:val="20"/>
                <w:lang w:val="es-MX" w:eastAsia="es-MX" w:bidi="es-MX"/>
              </w:rPr>
              <w:lastRenderedPageBreak/>
              <w:t>su caso, los datos de los testimonios públicos con los que se acredita su representación;</w:t>
            </w:r>
          </w:p>
          <w:p w14:paraId="0A8E4715" w14:textId="3FFBAACC"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 xml:space="preserve">Definición precisa de las partes de los trabajos objeto de licitación que cada persona se obliga a cumplir; </w:t>
            </w:r>
          </w:p>
          <w:p w14:paraId="0F49B4AB" w14:textId="68891375"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Determinación de un domicilio común para oír y recibir notificaciones;</w:t>
            </w:r>
          </w:p>
          <w:p w14:paraId="19A4B4E7" w14:textId="12592E66"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Designación de un representante común, otorgándole poder amplio y suficiente, para todo lo relacionado con la proposición; y</w:t>
            </w:r>
          </w:p>
          <w:p w14:paraId="09F4C4F1" w14:textId="68D3C0EF" w:rsidR="0000644A" w:rsidRPr="00D761CE" w:rsidRDefault="0000644A" w:rsidP="00813D6E">
            <w:pPr>
              <w:pStyle w:val="Prrafodelista"/>
              <w:numPr>
                <w:ilvl w:val="0"/>
                <w:numId w:val="36"/>
              </w:numPr>
              <w:rPr>
                <w:rFonts w:ascii="Arial" w:eastAsia="Times New Roman" w:hAnsi="Arial" w:cs="Arial"/>
                <w:color w:val="000000"/>
                <w:sz w:val="20"/>
                <w:szCs w:val="20"/>
                <w:lang w:val="es-MX" w:eastAsia="es-MX" w:bidi="es-MX"/>
              </w:rPr>
            </w:pPr>
            <w:r w:rsidRPr="00D761CE">
              <w:rPr>
                <w:rFonts w:ascii="Arial" w:eastAsia="Times New Roman" w:hAnsi="Arial" w:cs="Arial"/>
                <w:color w:val="000000"/>
                <w:sz w:val="20"/>
                <w:szCs w:val="20"/>
                <w:lang w:val="es-MX" w:eastAsia="es-MX" w:bidi="es-MX"/>
              </w:rPr>
              <w:t>Estipulación expresa que cada uno de los firmantes quedará obligado en forma conjunta y solidaria para comprometerse por cualquier responsabilidad deriva</w:t>
            </w:r>
            <w:r w:rsidR="005771EF" w:rsidRPr="00D761CE">
              <w:rPr>
                <w:rFonts w:ascii="Arial" w:eastAsia="Times New Roman" w:hAnsi="Arial" w:cs="Arial"/>
                <w:color w:val="000000"/>
                <w:sz w:val="20"/>
                <w:szCs w:val="20"/>
                <w:lang w:val="es-MX" w:eastAsia="es-MX" w:bidi="es-MX"/>
              </w:rPr>
              <w:t>da</w:t>
            </w:r>
            <w:r w:rsidRPr="00D761CE">
              <w:rPr>
                <w:rFonts w:ascii="Arial" w:eastAsia="Times New Roman" w:hAnsi="Arial" w:cs="Arial"/>
                <w:color w:val="000000"/>
                <w:sz w:val="20"/>
                <w:szCs w:val="20"/>
                <w:lang w:val="es-MX" w:eastAsia="es-MX" w:bidi="es-MX"/>
              </w:rPr>
              <w:t xml:space="preserve"> del contrato que se firme.</w:t>
            </w:r>
          </w:p>
          <w:p w14:paraId="0E34124B" w14:textId="77777777" w:rsidR="0000644A" w:rsidRPr="00D761CE" w:rsidRDefault="0000644A" w:rsidP="00813D6E">
            <w:pPr>
              <w:rPr>
                <w:rFonts w:eastAsia="Times New Roman" w:cs="Arial"/>
                <w:color w:val="000000"/>
                <w:sz w:val="20"/>
                <w:szCs w:val="20"/>
                <w:lang w:eastAsia="es-MX" w:bidi="es-MX"/>
              </w:rPr>
            </w:pPr>
          </w:p>
          <w:p w14:paraId="376B3046" w14:textId="54004D81" w:rsidR="00B57650" w:rsidRPr="00D761CE" w:rsidRDefault="0000644A"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Los concursantes que se asocien con una o más empresas deberán indicar en el convenio de asociación él o los conceptos de trabajo, de los incluidos en el Anexo E-</w:t>
            </w:r>
            <w:r w:rsidR="00650B26" w:rsidRPr="00D761CE">
              <w:rPr>
                <w:rFonts w:eastAsia="Times New Roman" w:cs="Arial"/>
                <w:color w:val="000000"/>
                <w:sz w:val="20"/>
                <w:szCs w:val="20"/>
                <w:lang w:eastAsia="es-MX" w:bidi="es-MX"/>
              </w:rPr>
              <w:t>1</w:t>
            </w:r>
            <w:r w:rsidRPr="00D761CE">
              <w:rPr>
                <w:rFonts w:eastAsia="Times New Roman" w:cs="Arial"/>
                <w:color w:val="000000"/>
                <w:sz w:val="20"/>
                <w:szCs w:val="20"/>
                <w:lang w:eastAsia="es-MX" w:bidi="es-MX"/>
              </w:rPr>
              <w:t>,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r w:rsidR="00282C9E" w:rsidRPr="00D761CE">
              <w:rPr>
                <w:rFonts w:eastAsia="Times New Roman" w:cs="Arial"/>
                <w:color w:val="000000"/>
                <w:sz w:val="20"/>
                <w:szCs w:val="20"/>
                <w:lang w:eastAsia="es-MX" w:bidi="es-MX"/>
              </w:rPr>
              <w:t>.</w:t>
            </w:r>
          </w:p>
        </w:tc>
      </w:tr>
    </w:tbl>
    <w:p w14:paraId="07AF0461" w14:textId="40C2171B" w:rsidR="003F2069" w:rsidRPr="00D761CE" w:rsidRDefault="003F2069" w:rsidP="00813D6E">
      <w:pPr>
        <w:rPr>
          <w:rFonts w:eastAsia="Times New Roman" w:cs="Arial"/>
          <w:color w:val="000000"/>
          <w:sz w:val="20"/>
          <w:szCs w:val="20"/>
          <w:lang w:eastAsia="es-MX" w:bidi="es-MX"/>
        </w:rPr>
      </w:pPr>
    </w:p>
    <w:p w14:paraId="6AA5FFD7" w14:textId="508A2D7B" w:rsidR="002E2B56" w:rsidRPr="00D761CE" w:rsidRDefault="0002415E"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3.2.1 PERSONAL CLAVE</w:t>
      </w:r>
    </w:p>
    <w:p w14:paraId="5FFFA258" w14:textId="6D0401ED" w:rsidR="0002415E" w:rsidRPr="00D761CE" w:rsidRDefault="0002415E" w:rsidP="00813D6E">
      <w:pPr>
        <w:rPr>
          <w:rFonts w:eastAsia="Times New Roman" w:cs="Arial"/>
          <w:color w:val="000000"/>
          <w:sz w:val="20"/>
          <w:szCs w:val="20"/>
          <w:lang w:eastAsia="es-MX" w:bidi="es-MX"/>
        </w:rPr>
      </w:pPr>
    </w:p>
    <w:p w14:paraId="4DCAD9E2" w14:textId="3D26AB5B" w:rsidR="0002415E" w:rsidRPr="00D761CE" w:rsidRDefault="0002415E"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El LICITANTE deberá considerar en su Propuesta Técnica, la presentación de al menos los siguientes Profesionistas: </w:t>
      </w:r>
    </w:p>
    <w:p w14:paraId="0F8896A8" w14:textId="06086148" w:rsidR="0002415E" w:rsidRPr="00D761CE" w:rsidRDefault="0002415E" w:rsidP="00813D6E">
      <w:pPr>
        <w:rPr>
          <w:rFonts w:eastAsia="Times New Roman" w:cs="Arial"/>
          <w:color w:val="000000"/>
          <w:sz w:val="20"/>
          <w:szCs w:val="20"/>
          <w:lang w:eastAsia="es-MX" w:bidi="es-MX"/>
        </w:rPr>
      </w:pPr>
    </w:p>
    <w:tbl>
      <w:tblPr>
        <w:tblStyle w:val="Tabladecuadrcula1clara"/>
        <w:tblW w:w="5000" w:type="pct"/>
        <w:tblLook w:val="0000" w:firstRow="0" w:lastRow="0" w:firstColumn="0" w:lastColumn="0" w:noHBand="0" w:noVBand="0"/>
      </w:tblPr>
      <w:tblGrid>
        <w:gridCol w:w="1928"/>
        <w:gridCol w:w="2572"/>
        <w:gridCol w:w="2288"/>
        <w:gridCol w:w="2040"/>
      </w:tblGrid>
      <w:tr w:rsidR="00700F71" w:rsidRPr="00D761CE" w14:paraId="0AF7A8A9" w14:textId="77777777" w:rsidTr="00700F71">
        <w:trPr>
          <w:trHeight w:val="704"/>
          <w:tblHeader/>
        </w:trPr>
        <w:tc>
          <w:tcPr>
            <w:tcW w:w="1092" w:type="pct"/>
            <w:shd w:val="clear" w:color="auto" w:fill="F2F2F2" w:themeFill="background1" w:themeFillShade="F2"/>
            <w:vAlign w:val="center"/>
          </w:tcPr>
          <w:p w14:paraId="3D5808E6" w14:textId="61E6491C" w:rsidR="0002415E" w:rsidRPr="00D761CE" w:rsidRDefault="00995FCF" w:rsidP="00F974FA">
            <w:pPr>
              <w:pBdr>
                <w:top w:val="nil"/>
                <w:left w:val="nil"/>
                <w:bottom w:val="nil"/>
                <w:right w:val="nil"/>
                <w:between w:val="nil"/>
              </w:pBdr>
              <w:spacing w:before="0"/>
              <w:jc w:val="center"/>
              <w:rPr>
                <w:rFonts w:eastAsia="Calibri" w:cs="Arial"/>
                <w:b/>
                <w:sz w:val="20"/>
                <w:szCs w:val="20"/>
              </w:rPr>
            </w:pPr>
            <w:r w:rsidRPr="00D761CE">
              <w:rPr>
                <w:rFonts w:eastAsia="Calibri" w:cs="Arial"/>
                <w:b/>
                <w:sz w:val="20"/>
                <w:szCs w:val="20"/>
              </w:rPr>
              <w:t>NÚMERO DE PROFESIONALES</w:t>
            </w:r>
          </w:p>
        </w:tc>
        <w:tc>
          <w:tcPr>
            <w:tcW w:w="1457" w:type="pct"/>
            <w:shd w:val="clear" w:color="auto" w:fill="F2F2F2" w:themeFill="background1" w:themeFillShade="F2"/>
            <w:vAlign w:val="center"/>
          </w:tcPr>
          <w:p w14:paraId="755A3BA3" w14:textId="53B1CF9E" w:rsidR="0002415E" w:rsidRPr="00D761CE" w:rsidRDefault="00995FCF" w:rsidP="00F974FA">
            <w:pPr>
              <w:pBdr>
                <w:top w:val="nil"/>
                <w:left w:val="nil"/>
                <w:bottom w:val="nil"/>
                <w:right w:val="nil"/>
                <w:between w:val="nil"/>
              </w:pBdr>
              <w:spacing w:before="0"/>
              <w:jc w:val="center"/>
              <w:rPr>
                <w:rFonts w:eastAsia="Calibri" w:cs="Arial"/>
                <w:b/>
                <w:sz w:val="20"/>
                <w:szCs w:val="20"/>
              </w:rPr>
            </w:pPr>
            <w:r w:rsidRPr="00D761CE">
              <w:rPr>
                <w:rFonts w:eastAsia="Calibri" w:cs="Arial"/>
                <w:b/>
                <w:sz w:val="20"/>
                <w:szCs w:val="20"/>
              </w:rPr>
              <w:t>PROFESIONALES RESPONSABLES (CARGO A DESARROLLAR)</w:t>
            </w:r>
          </w:p>
        </w:tc>
        <w:tc>
          <w:tcPr>
            <w:tcW w:w="1296" w:type="pct"/>
            <w:shd w:val="clear" w:color="auto" w:fill="F2F2F2" w:themeFill="background1" w:themeFillShade="F2"/>
            <w:vAlign w:val="center"/>
          </w:tcPr>
          <w:p w14:paraId="21AEE57C" w14:textId="77777777" w:rsidR="0002415E" w:rsidRPr="00D761CE" w:rsidRDefault="0002415E" w:rsidP="00F974FA">
            <w:pPr>
              <w:pBdr>
                <w:top w:val="nil"/>
                <w:left w:val="nil"/>
                <w:bottom w:val="nil"/>
                <w:right w:val="nil"/>
                <w:between w:val="nil"/>
              </w:pBdr>
              <w:spacing w:before="0"/>
              <w:jc w:val="center"/>
              <w:rPr>
                <w:rFonts w:eastAsia="Calibri" w:cs="Arial"/>
                <w:b/>
                <w:sz w:val="20"/>
                <w:szCs w:val="20"/>
              </w:rPr>
            </w:pPr>
            <w:r w:rsidRPr="00D761CE">
              <w:rPr>
                <w:rFonts w:eastAsia="Calibri" w:cs="Arial"/>
                <w:b/>
                <w:sz w:val="20"/>
                <w:szCs w:val="20"/>
              </w:rPr>
              <w:t>EXPERIENCIA SOLICITADA</w:t>
            </w:r>
          </w:p>
        </w:tc>
        <w:tc>
          <w:tcPr>
            <w:tcW w:w="1155" w:type="pct"/>
            <w:shd w:val="clear" w:color="auto" w:fill="F2F2F2" w:themeFill="background1" w:themeFillShade="F2"/>
            <w:vAlign w:val="center"/>
          </w:tcPr>
          <w:p w14:paraId="4DA696E5" w14:textId="77777777" w:rsidR="0002415E" w:rsidRPr="00D761CE" w:rsidRDefault="0002415E" w:rsidP="00F974FA">
            <w:pPr>
              <w:pBdr>
                <w:top w:val="nil"/>
                <w:left w:val="nil"/>
                <w:bottom w:val="nil"/>
                <w:right w:val="nil"/>
                <w:between w:val="nil"/>
              </w:pBdr>
              <w:spacing w:before="0"/>
              <w:jc w:val="center"/>
              <w:rPr>
                <w:rFonts w:eastAsia="Calibri" w:cs="Arial"/>
                <w:b/>
                <w:sz w:val="20"/>
                <w:szCs w:val="20"/>
              </w:rPr>
            </w:pPr>
            <w:r w:rsidRPr="00D761CE">
              <w:rPr>
                <w:rFonts w:eastAsia="Calibri" w:cs="Arial"/>
                <w:b/>
                <w:sz w:val="20"/>
                <w:szCs w:val="20"/>
              </w:rPr>
              <w:t>COMPETENCIA O HABILIDAD</w:t>
            </w:r>
          </w:p>
        </w:tc>
      </w:tr>
      <w:tr w:rsidR="00B81A51" w:rsidRPr="00D761CE" w14:paraId="663602E0" w14:textId="77777777" w:rsidTr="0066131B">
        <w:trPr>
          <w:trHeight w:val="1091"/>
        </w:trPr>
        <w:tc>
          <w:tcPr>
            <w:tcW w:w="1092" w:type="pct"/>
          </w:tcPr>
          <w:p w14:paraId="5A0E0A39"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67AB1AB3"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SUPERINTENDENTE RESIDENTE DE SUPERVISIÓN</w:t>
            </w:r>
          </w:p>
        </w:tc>
        <w:tc>
          <w:tcPr>
            <w:tcW w:w="1296" w:type="pct"/>
          </w:tcPr>
          <w:p w14:paraId="2A2C37BF" w14:textId="2AAA2AA0" w:rsidR="0002415E" w:rsidRPr="00D761CE" w:rsidRDefault="0002415E" w:rsidP="00F974FA">
            <w:pPr>
              <w:pBdr>
                <w:top w:val="nil"/>
                <w:left w:val="nil"/>
                <w:bottom w:val="nil"/>
                <w:right w:val="nil"/>
                <w:between w:val="nil"/>
              </w:pBdr>
              <w:spacing w:before="0"/>
              <w:rPr>
                <w:rFonts w:eastAsia="Calibri" w:cs="Arial"/>
                <w:sz w:val="20"/>
                <w:szCs w:val="20"/>
              </w:rPr>
            </w:pPr>
            <w:bookmarkStart w:id="0" w:name="_Hlk106985406"/>
            <w:r w:rsidRPr="00D761CE">
              <w:rPr>
                <w:rFonts w:eastAsia="Calibri" w:cs="Arial"/>
                <w:sz w:val="20"/>
                <w:szCs w:val="20"/>
              </w:rPr>
              <w:t xml:space="preserve">Supervisión, Administración o Control de Obra en proyectos </w:t>
            </w:r>
            <w:r w:rsidR="0045323B" w:rsidRPr="00D761CE">
              <w:rPr>
                <w:rFonts w:eastAsia="Calibri" w:cs="Arial"/>
                <w:sz w:val="20"/>
                <w:szCs w:val="20"/>
              </w:rPr>
              <w:t xml:space="preserve">de construcción de </w:t>
            </w:r>
            <w:r w:rsidRPr="00D761CE">
              <w:rPr>
                <w:rFonts w:eastAsia="Calibri" w:cs="Arial"/>
                <w:sz w:val="20"/>
                <w:szCs w:val="20"/>
              </w:rPr>
              <w:t>trenes ligeros, metros, monorrieles o ferrocarriles urbanos</w:t>
            </w:r>
            <w:r w:rsidR="0045323B" w:rsidRPr="00D761CE">
              <w:rPr>
                <w:rFonts w:eastAsia="Calibri" w:cs="Arial"/>
                <w:sz w:val="20"/>
                <w:szCs w:val="20"/>
              </w:rPr>
              <w:t>/suburbanos eléctricos</w:t>
            </w:r>
            <w:r w:rsidRPr="00D761CE">
              <w:rPr>
                <w:rFonts w:eastAsia="Calibri" w:cs="Arial"/>
                <w:sz w:val="20"/>
                <w:szCs w:val="20"/>
              </w:rPr>
              <w:t>.</w:t>
            </w:r>
            <w:bookmarkEnd w:id="0"/>
            <w:r w:rsidR="0045323B" w:rsidRPr="00D761CE">
              <w:rPr>
                <w:rFonts w:eastAsia="Calibri" w:cs="Arial"/>
                <w:sz w:val="20"/>
                <w:szCs w:val="20"/>
              </w:rPr>
              <w:t xml:space="preserve"> Haber </w:t>
            </w:r>
            <w:r w:rsidR="0045323B" w:rsidRPr="00D761CE">
              <w:rPr>
                <w:rFonts w:eastAsia="Calibri" w:cs="Arial"/>
                <w:sz w:val="20"/>
                <w:szCs w:val="20"/>
              </w:rPr>
              <w:lastRenderedPageBreak/>
              <w:t>trabajado en al menos 2 proyectos de líneas ferroviarias como las arriba descritas y en uno de ellos haber desempeñado un puesto equivalente al solicitado</w:t>
            </w:r>
            <w:r w:rsidR="00032A2D" w:rsidRPr="00D761CE">
              <w:rPr>
                <w:rFonts w:eastAsia="Calibri" w:cs="Arial"/>
                <w:sz w:val="20"/>
                <w:szCs w:val="20"/>
              </w:rPr>
              <w:t xml:space="preserve"> en los últimos 15 años</w:t>
            </w:r>
            <w:r w:rsidR="0045323B" w:rsidRPr="00D761CE">
              <w:rPr>
                <w:rFonts w:eastAsia="Calibri" w:cs="Arial"/>
                <w:sz w:val="20"/>
                <w:szCs w:val="20"/>
              </w:rPr>
              <w:t>. Experiencia mínima de 10 años en líneas ferroviarias como las arriba descritas.</w:t>
            </w:r>
          </w:p>
        </w:tc>
        <w:tc>
          <w:tcPr>
            <w:tcW w:w="1155" w:type="pct"/>
          </w:tcPr>
          <w:p w14:paraId="7D635161" w14:textId="7989532B"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Ingeniería Electromecánica, Civil, o afín.</w:t>
            </w:r>
          </w:p>
        </w:tc>
      </w:tr>
      <w:tr w:rsidR="00B81A51" w:rsidRPr="00D761CE" w14:paraId="490A6889" w14:textId="77777777" w:rsidTr="0066131B">
        <w:trPr>
          <w:trHeight w:val="1052"/>
        </w:trPr>
        <w:tc>
          <w:tcPr>
            <w:tcW w:w="1092" w:type="pct"/>
          </w:tcPr>
          <w:p w14:paraId="41194954"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1</w:t>
            </w:r>
          </w:p>
        </w:tc>
        <w:tc>
          <w:tcPr>
            <w:tcW w:w="1457" w:type="pct"/>
          </w:tcPr>
          <w:p w14:paraId="021F0252"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JEFE DE SUPERVISORES</w:t>
            </w:r>
          </w:p>
        </w:tc>
        <w:tc>
          <w:tcPr>
            <w:tcW w:w="1296" w:type="pct"/>
          </w:tcPr>
          <w:p w14:paraId="7AA8BF5B" w14:textId="10FEBE43"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 de obras de trenes ligeros, metros, monorrieles o ferrocarriles</w:t>
            </w:r>
            <w:r w:rsidR="0045323B" w:rsidRPr="00D761CE">
              <w:rPr>
                <w:rFonts w:eastAsia="Calibri" w:cs="Arial"/>
                <w:sz w:val="20"/>
                <w:szCs w:val="20"/>
              </w:rPr>
              <w:t xml:space="preserve"> urbanos/suburbanos eléctricos</w:t>
            </w:r>
            <w:r w:rsidRPr="00D761CE">
              <w:rPr>
                <w:rFonts w:eastAsia="Calibri" w:cs="Arial"/>
                <w:sz w:val="20"/>
                <w:szCs w:val="20"/>
              </w:rPr>
              <w:t>.</w:t>
            </w:r>
            <w:r w:rsidR="0045323B" w:rsidRPr="00D761CE">
              <w:rPr>
                <w:rFonts w:eastAsia="Calibri" w:cs="Arial"/>
                <w:sz w:val="20"/>
                <w:szCs w:val="20"/>
              </w:rPr>
              <w:t xml:space="preserve"> Haber trabajado en al menos 1 proyecto de líne</w:t>
            </w:r>
            <w:r w:rsidR="00032A2D" w:rsidRPr="00D761CE">
              <w:rPr>
                <w:rFonts w:eastAsia="Calibri" w:cs="Arial"/>
                <w:sz w:val="20"/>
                <w:szCs w:val="20"/>
              </w:rPr>
              <w:t>a</w:t>
            </w:r>
            <w:r w:rsidR="0045323B" w:rsidRPr="00D761CE">
              <w:rPr>
                <w:rFonts w:eastAsia="Calibri" w:cs="Arial"/>
                <w:sz w:val="20"/>
                <w:szCs w:val="20"/>
              </w:rPr>
              <w:t>s ferroviarias como las arriba descritas</w:t>
            </w:r>
            <w:r w:rsidR="00032A2D" w:rsidRPr="00D761CE">
              <w:rPr>
                <w:rFonts w:eastAsia="Calibri" w:cs="Arial"/>
                <w:sz w:val="20"/>
                <w:szCs w:val="20"/>
              </w:rPr>
              <w:t xml:space="preserve"> en los</w:t>
            </w:r>
            <w:r w:rsidR="00255E40" w:rsidRPr="00D761CE">
              <w:rPr>
                <w:rFonts w:eastAsia="Calibri" w:cs="Arial"/>
                <w:sz w:val="20"/>
                <w:szCs w:val="20"/>
              </w:rPr>
              <w:t xml:space="preserve"> </w:t>
            </w:r>
            <w:r w:rsidR="00032A2D" w:rsidRPr="00D761CE">
              <w:rPr>
                <w:rFonts w:eastAsia="Calibri" w:cs="Arial"/>
                <w:sz w:val="20"/>
                <w:szCs w:val="20"/>
              </w:rPr>
              <w:t>últimos 15 años</w:t>
            </w:r>
            <w:r w:rsidR="00A20994" w:rsidRPr="00D761CE">
              <w:rPr>
                <w:rFonts w:eastAsia="Calibri" w:cs="Arial"/>
                <w:sz w:val="20"/>
                <w:szCs w:val="20"/>
              </w:rPr>
              <w:t>. Experiencia mínima de 5 años en líneas ferroviarias como las arriba descritas.</w:t>
            </w:r>
          </w:p>
        </w:tc>
        <w:tc>
          <w:tcPr>
            <w:tcW w:w="1155" w:type="pct"/>
          </w:tcPr>
          <w:p w14:paraId="36C1EF69"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Electromecánica, Civil, Arquitectura o afín.</w:t>
            </w:r>
          </w:p>
        </w:tc>
      </w:tr>
      <w:tr w:rsidR="00B81A51" w:rsidRPr="00D761CE" w14:paraId="3B9387EE" w14:textId="77777777" w:rsidTr="0066131B">
        <w:trPr>
          <w:trHeight w:val="1116"/>
        </w:trPr>
        <w:tc>
          <w:tcPr>
            <w:tcW w:w="1092" w:type="pct"/>
          </w:tcPr>
          <w:p w14:paraId="2F591DFF"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08E08B65"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JEFE DE ASEGURAMIENTO Y CONTROL DE CALIDAD (PRUEBAS DE LABORATORIO).</w:t>
            </w:r>
          </w:p>
        </w:tc>
        <w:tc>
          <w:tcPr>
            <w:tcW w:w="1296" w:type="pct"/>
          </w:tcPr>
          <w:p w14:paraId="2950474F" w14:textId="17D5BEA6"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Control de calidad en pruebas </w:t>
            </w:r>
            <w:r w:rsidR="00AF5C54" w:rsidRPr="00D761CE">
              <w:rPr>
                <w:rFonts w:eastAsia="Calibri" w:cs="Arial"/>
                <w:sz w:val="20"/>
                <w:szCs w:val="20"/>
              </w:rPr>
              <w:t>De materiales y equipos electromecánicos y electrónicos. Haber trabajado en al menos 1 proyecto de líneas ferroviarias de trenes ligeros, metros o ferrocarriles urbanos/suburbanos eléctricos en los últimos 15 años.</w:t>
            </w:r>
          </w:p>
          <w:p w14:paraId="07CC5C39" w14:textId="77777777" w:rsidR="0002415E" w:rsidRPr="00D761CE" w:rsidRDefault="0002415E" w:rsidP="00F974FA">
            <w:pPr>
              <w:pBdr>
                <w:top w:val="nil"/>
                <w:left w:val="nil"/>
                <w:bottom w:val="nil"/>
                <w:right w:val="nil"/>
                <w:between w:val="nil"/>
              </w:pBdr>
              <w:spacing w:before="0"/>
              <w:rPr>
                <w:rFonts w:eastAsia="Calibri" w:cs="Arial"/>
                <w:sz w:val="20"/>
                <w:szCs w:val="20"/>
              </w:rPr>
            </w:pPr>
          </w:p>
        </w:tc>
        <w:tc>
          <w:tcPr>
            <w:tcW w:w="1155" w:type="pct"/>
          </w:tcPr>
          <w:p w14:paraId="45FAA4DD"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Electromecánica, Civil o afín.</w:t>
            </w:r>
          </w:p>
        </w:tc>
      </w:tr>
      <w:tr w:rsidR="00B81A51" w:rsidRPr="00D761CE" w14:paraId="673D8BDE" w14:textId="77777777" w:rsidTr="0066131B">
        <w:trPr>
          <w:trHeight w:val="1273"/>
        </w:trPr>
        <w:tc>
          <w:tcPr>
            <w:tcW w:w="1092" w:type="pct"/>
          </w:tcPr>
          <w:p w14:paraId="25D2808A"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179A0820"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JEFE DE TOPOGRAFÍA </w:t>
            </w:r>
          </w:p>
        </w:tc>
        <w:tc>
          <w:tcPr>
            <w:tcW w:w="1296" w:type="pct"/>
          </w:tcPr>
          <w:p w14:paraId="0B366CE0" w14:textId="7DFFA385"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Estudios y/o levantamientos de precisión en proyectos de trenes ligeros, metros, monorrieles o ferrocarriles </w:t>
            </w:r>
            <w:r w:rsidRPr="00D761CE">
              <w:rPr>
                <w:rFonts w:eastAsia="Calibri" w:cs="Arial"/>
                <w:sz w:val="20"/>
                <w:szCs w:val="20"/>
              </w:rPr>
              <w:lastRenderedPageBreak/>
              <w:t>urbanos</w:t>
            </w:r>
            <w:r w:rsidR="00831B64" w:rsidRPr="00D761CE">
              <w:rPr>
                <w:rFonts w:eastAsia="Calibri" w:cs="Arial"/>
                <w:sz w:val="20"/>
                <w:szCs w:val="20"/>
              </w:rPr>
              <w:t>/suburbanos Haber trabajado en al menos 1 proyecto de líneas ferroviarias como las arriba descritas en los últimos 15 años</w:t>
            </w:r>
          </w:p>
        </w:tc>
        <w:tc>
          <w:tcPr>
            <w:tcW w:w="1155" w:type="pct"/>
          </w:tcPr>
          <w:p w14:paraId="41FB7829"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Ingeniería Civil, en Topografía, Arquitectura o afín.</w:t>
            </w:r>
          </w:p>
        </w:tc>
      </w:tr>
      <w:tr w:rsidR="00B81A51" w:rsidRPr="00D761CE" w14:paraId="59EEAB9E" w14:textId="77777777" w:rsidTr="0066131B">
        <w:trPr>
          <w:trHeight w:val="1273"/>
        </w:trPr>
        <w:tc>
          <w:tcPr>
            <w:tcW w:w="1092" w:type="pct"/>
          </w:tcPr>
          <w:p w14:paraId="3F2BAEB9"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1</w:t>
            </w:r>
          </w:p>
        </w:tc>
        <w:tc>
          <w:tcPr>
            <w:tcW w:w="1457" w:type="pct"/>
          </w:tcPr>
          <w:p w14:paraId="09DAB857"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JEFE DE SEGURIDAD Y MEDIO AMBIENTE</w:t>
            </w:r>
          </w:p>
        </w:tc>
        <w:tc>
          <w:tcPr>
            <w:tcW w:w="1296" w:type="pct"/>
          </w:tcPr>
          <w:p w14:paraId="26DE9FDF" w14:textId="53310E84"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Implementación de sistemas de seguridad integral en proyectos de </w:t>
            </w:r>
            <w:r w:rsidR="000827DD" w:rsidRPr="00D761CE">
              <w:rPr>
                <w:rFonts w:eastAsia="Calibri" w:cs="Arial"/>
                <w:sz w:val="20"/>
                <w:szCs w:val="20"/>
              </w:rPr>
              <w:t>Infraestructura. Experiencia mínima de 5 años.</w:t>
            </w:r>
          </w:p>
        </w:tc>
        <w:tc>
          <w:tcPr>
            <w:tcW w:w="1155" w:type="pct"/>
          </w:tcPr>
          <w:p w14:paraId="45A805AE"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Profesionista.</w:t>
            </w:r>
          </w:p>
        </w:tc>
      </w:tr>
      <w:tr w:rsidR="00B81A51" w:rsidRPr="00D761CE" w14:paraId="5A85280E" w14:textId="77777777" w:rsidTr="0066131B">
        <w:trPr>
          <w:trHeight w:val="1273"/>
        </w:trPr>
        <w:tc>
          <w:tcPr>
            <w:tcW w:w="1092" w:type="pct"/>
          </w:tcPr>
          <w:p w14:paraId="343AAA36"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49A09CFA"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INGENIERÍA ESTRUCTURAL</w:t>
            </w:r>
          </w:p>
        </w:tc>
        <w:tc>
          <w:tcPr>
            <w:tcW w:w="1296" w:type="pct"/>
          </w:tcPr>
          <w:p w14:paraId="31B307FA" w14:textId="48E836DE"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4375FE" w:rsidRPr="00D761CE">
              <w:rPr>
                <w:rFonts w:eastAsia="Calibri" w:cs="Arial"/>
                <w:sz w:val="20"/>
                <w:szCs w:val="20"/>
              </w:rPr>
              <w:t xml:space="preserve"> de</w:t>
            </w:r>
            <w:r w:rsidRPr="00D761CE">
              <w:rPr>
                <w:rFonts w:eastAsia="Calibri" w:cs="Arial"/>
                <w:sz w:val="20"/>
                <w:szCs w:val="20"/>
              </w:rPr>
              <w:t xml:space="preserve"> Diseño de estructuras </w:t>
            </w:r>
            <w:r w:rsidR="004375FE" w:rsidRPr="00D761CE">
              <w:rPr>
                <w:rFonts w:eastAsia="Calibri" w:cs="Arial"/>
                <w:sz w:val="20"/>
                <w:szCs w:val="20"/>
              </w:rPr>
              <w:t xml:space="preserve">de concreto reforzado/presforzado y/o acero </w:t>
            </w:r>
            <w:r w:rsidRPr="00D761CE">
              <w:rPr>
                <w:rFonts w:eastAsia="Calibri" w:cs="Arial"/>
                <w:sz w:val="20"/>
                <w:szCs w:val="20"/>
              </w:rPr>
              <w:t>para trenes ligeros, metros, monorrieles o ferroviarias urbanas</w:t>
            </w:r>
            <w:r w:rsidR="000827DD" w:rsidRPr="00D761CE">
              <w:rPr>
                <w:rFonts w:eastAsia="Calibri" w:cs="Arial"/>
                <w:sz w:val="20"/>
                <w:szCs w:val="20"/>
              </w:rPr>
              <w:t>/suburbanas</w:t>
            </w:r>
            <w:r w:rsidRPr="00D761CE">
              <w:rPr>
                <w:rFonts w:eastAsia="Calibri" w:cs="Arial"/>
                <w:sz w:val="20"/>
                <w:szCs w:val="20"/>
              </w:rPr>
              <w:t>.</w:t>
            </w:r>
            <w:r w:rsidR="004375FE" w:rsidRPr="00D761CE">
              <w:rPr>
                <w:rFonts w:eastAsia="Calibri" w:cs="Arial"/>
                <w:sz w:val="20"/>
                <w:szCs w:val="20"/>
              </w:rPr>
              <w:t xml:space="preserve"> Haber trabajado en al menos 1 proyecto de líneas ferroviarias como las arriba descritas en los últimos 15 años Experiencia mínima de 5 años.</w:t>
            </w:r>
          </w:p>
        </w:tc>
        <w:tc>
          <w:tcPr>
            <w:tcW w:w="1155" w:type="pct"/>
          </w:tcPr>
          <w:p w14:paraId="3C45BD8A"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civil o afín con especialidad en ingeniería estructural o similar.</w:t>
            </w:r>
          </w:p>
        </w:tc>
      </w:tr>
      <w:tr w:rsidR="00B81A51" w:rsidRPr="00D761CE" w14:paraId="21235463" w14:textId="77777777" w:rsidTr="0066131B">
        <w:trPr>
          <w:trHeight w:val="1273"/>
        </w:trPr>
        <w:tc>
          <w:tcPr>
            <w:tcW w:w="1092" w:type="pct"/>
          </w:tcPr>
          <w:p w14:paraId="1641F855" w14:textId="4B527D41" w:rsidR="00B81A51" w:rsidRPr="00D761CE" w:rsidRDefault="00B81A51" w:rsidP="00F974FA">
            <w:pPr>
              <w:pBdr>
                <w:top w:val="nil"/>
                <w:left w:val="nil"/>
                <w:bottom w:val="nil"/>
                <w:right w:val="nil"/>
                <w:between w:val="nil"/>
              </w:pBdr>
              <w:rPr>
                <w:rFonts w:eastAsia="Calibri" w:cs="Arial"/>
                <w:sz w:val="20"/>
                <w:szCs w:val="20"/>
              </w:rPr>
            </w:pPr>
            <w:r w:rsidRPr="00D761CE">
              <w:rPr>
                <w:rFonts w:eastAsia="Calibri" w:cs="Arial"/>
                <w:sz w:val="20"/>
                <w:szCs w:val="20"/>
              </w:rPr>
              <w:t>1</w:t>
            </w:r>
          </w:p>
        </w:tc>
        <w:tc>
          <w:tcPr>
            <w:tcW w:w="1457" w:type="pct"/>
          </w:tcPr>
          <w:p w14:paraId="7BE09DA2" w14:textId="0552C2F8" w:rsidR="00B81A51" w:rsidRPr="00D761CE" w:rsidRDefault="00B81A51" w:rsidP="00F974FA">
            <w:pPr>
              <w:pBdr>
                <w:top w:val="nil"/>
                <w:left w:val="nil"/>
                <w:bottom w:val="nil"/>
                <w:right w:val="nil"/>
                <w:between w:val="nil"/>
              </w:pBdr>
              <w:rPr>
                <w:rFonts w:eastAsia="Calibri" w:cs="Arial"/>
                <w:sz w:val="20"/>
                <w:szCs w:val="20"/>
              </w:rPr>
            </w:pPr>
            <w:r w:rsidRPr="00D761CE">
              <w:rPr>
                <w:rFonts w:eastAsia="Calibri" w:cs="Arial"/>
                <w:sz w:val="20"/>
                <w:szCs w:val="20"/>
              </w:rPr>
              <w:t>ESPECIALISTA EN OBRA CIVIL</w:t>
            </w:r>
          </w:p>
        </w:tc>
        <w:tc>
          <w:tcPr>
            <w:tcW w:w="1296" w:type="pct"/>
          </w:tcPr>
          <w:p w14:paraId="730C3800" w14:textId="4FD18FEC" w:rsidR="00B81A51" w:rsidRPr="00D761CE" w:rsidRDefault="00B81A51" w:rsidP="00F974FA">
            <w:pPr>
              <w:pBdr>
                <w:top w:val="nil"/>
                <w:left w:val="nil"/>
                <w:bottom w:val="nil"/>
                <w:right w:val="nil"/>
                <w:between w:val="nil"/>
              </w:pBdr>
              <w:rPr>
                <w:rFonts w:eastAsia="Calibri" w:cs="Arial"/>
                <w:sz w:val="20"/>
                <w:szCs w:val="20"/>
              </w:rPr>
            </w:pPr>
            <w:r w:rsidRPr="00D761CE">
              <w:rPr>
                <w:rFonts w:eastAsia="Calibri" w:cs="Arial"/>
                <w:sz w:val="20"/>
                <w:szCs w:val="20"/>
              </w:rPr>
              <w:t>Supervisión de  construcción de estructuras de concreto tales como colado en sitio/prefabricado, reforzado/presforzado y/o estructuras metálicas, para trenes ligeros, metros, monorrieles o ferroviarias urbanas/suburbanas. Haber trabajado en al menos 1 proyecto de líneas ferroviarias como las arriba descritas en los últimos 15 años Experiencia mínima de 5 años.</w:t>
            </w:r>
          </w:p>
        </w:tc>
        <w:tc>
          <w:tcPr>
            <w:tcW w:w="1155" w:type="pct"/>
          </w:tcPr>
          <w:p w14:paraId="36CD446C" w14:textId="0CDD004D" w:rsidR="00B81A51" w:rsidRPr="00D761CE" w:rsidRDefault="00B81A51" w:rsidP="00F974FA">
            <w:pPr>
              <w:pBdr>
                <w:top w:val="nil"/>
                <w:left w:val="nil"/>
                <w:bottom w:val="nil"/>
                <w:right w:val="nil"/>
                <w:between w:val="nil"/>
              </w:pBdr>
              <w:rPr>
                <w:rFonts w:eastAsia="Calibri" w:cs="Arial"/>
                <w:sz w:val="20"/>
                <w:szCs w:val="20"/>
              </w:rPr>
            </w:pPr>
            <w:r w:rsidRPr="00D761CE">
              <w:rPr>
                <w:rFonts w:eastAsia="Calibri" w:cs="Arial"/>
                <w:sz w:val="20"/>
                <w:szCs w:val="20"/>
              </w:rPr>
              <w:t>Ingeniería civil</w:t>
            </w:r>
            <w:r w:rsidR="000E46D6" w:rsidRPr="00D761CE">
              <w:rPr>
                <w:rFonts w:eastAsia="Calibri" w:cs="Arial"/>
                <w:sz w:val="20"/>
                <w:szCs w:val="20"/>
              </w:rPr>
              <w:t>, arquitectura</w:t>
            </w:r>
            <w:r w:rsidRPr="00D761CE">
              <w:rPr>
                <w:rFonts w:eastAsia="Calibri" w:cs="Arial"/>
                <w:sz w:val="20"/>
                <w:szCs w:val="20"/>
              </w:rPr>
              <w:t xml:space="preserve"> o afín </w:t>
            </w:r>
          </w:p>
        </w:tc>
      </w:tr>
      <w:tr w:rsidR="00B81A51" w:rsidRPr="00D761CE" w14:paraId="55560DA8" w14:textId="77777777" w:rsidTr="0066131B">
        <w:trPr>
          <w:trHeight w:val="1273"/>
        </w:trPr>
        <w:tc>
          <w:tcPr>
            <w:tcW w:w="1092" w:type="pct"/>
          </w:tcPr>
          <w:p w14:paraId="415E8185"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1</w:t>
            </w:r>
          </w:p>
        </w:tc>
        <w:tc>
          <w:tcPr>
            <w:tcW w:w="1457" w:type="pct"/>
          </w:tcPr>
          <w:p w14:paraId="619B9C63"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PROYECTO GEOMÉTRICO DE VIADUCTO</w:t>
            </w:r>
          </w:p>
        </w:tc>
        <w:tc>
          <w:tcPr>
            <w:tcW w:w="1296" w:type="pct"/>
          </w:tcPr>
          <w:p w14:paraId="29CB7056" w14:textId="49CA2CFF"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D55ADB" w:rsidRPr="00D761CE">
              <w:rPr>
                <w:rFonts w:eastAsia="Calibri" w:cs="Arial"/>
                <w:sz w:val="20"/>
                <w:szCs w:val="20"/>
              </w:rPr>
              <w:t xml:space="preserve"> en</w:t>
            </w:r>
            <w:r w:rsidRPr="00D761CE">
              <w:rPr>
                <w:rFonts w:eastAsia="Calibri" w:cs="Arial"/>
                <w:sz w:val="20"/>
                <w:szCs w:val="20"/>
              </w:rPr>
              <w:t xml:space="preserve"> Diseño  de Proyecto geométrico y/o viaductos y/o vías para trenes ligeros, metros, monorrieles o ferrocarriles urbanos</w:t>
            </w:r>
            <w:r w:rsidR="002427E7" w:rsidRPr="00D761CE">
              <w:rPr>
                <w:rFonts w:eastAsia="Calibri" w:cs="Arial"/>
                <w:sz w:val="20"/>
                <w:szCs w:val="20"/>
              </w:rPr>
              <w:t>/suburbanos. Haber trabajado en al menos 1 proyecto de líneas ferroviarias como las arriba descritas en los últimos 15 años Experiencia mínima de 5 años</w:t>
            </w:r>
            <w:r w:rsidRPr="00D761CE">
              <w:rPr>
                <w:rFonts w:eastAsia="Calibri" w:cs="Arial"/>
                <w:sz w:val="20"/>
                <w:szCs w:val="20"/>
              </w:rPr>
              <w:t>.</w:t>
            </w:r>
          </w:p>
        </w:tc>
        <w:tc>
          <w:tcPr>
            <w:tcW w:w="1155" w:type="pct"/>
          </w:tcPr>
          <w:p w14:paraId="7CA15C12"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civil o afín con especialidad en vías terrestres o similar.</w:t>
            </w:r>
          </w:p>
        </w:tc>
      </w:tr>
      <w:tr w:rsidR="00B81A51" w:rsidRPr="00D761CE" w14:paraId="4B5B339A" w14:textId="77777777" w:rsidTr="0066131B">
        <w:trPr>
          <w:trHeight w:val="811"/>
        </w:trPr>
        <w:tc>
          <w:tcPr>
            <w:tcW w:w="1092" w:type="pct"/>
          </w:tcPr>
          <w:p w14:paraId="6156CE41"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5A3386DA"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ENERGÍA</w:t>
            </w:r>
          </w:p>
        </w:tc>
        <w:tc>
          <w:tcPr>
            <w:tcW w:w="1296" w:type="pct"/>
          </w:tcPr>
          <w:p w14:paraId="05C940FA" w14:textId="6C2D20DB"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2427E7" w:rsidRPr="00D761CE">
              <w:rPr>
                <w:rFonts w:eastAsia="Calibri" w:cs="Arial"/>
                <w:sz w:val="20"/>
                <w:szCs w:val="20"/>
              </w:rPr>
              <w:t xml:space="preserve"> en</w:t>
            </w:r>
            <w:r w:rsidRPr="00D761CE">
              <w:rPr>
                <w:rFonts w:eastAsia="Calibri" w:cs="Arial"/>
                <w:sz w:val="20"/>
                <w:szCs w:val="20"/>
              </w:rPr>
              <w:t xml:space="preserve"> Diseño y/o construcción de subestaciones eléctricas de potencia.</w:t>
            </w:r>
            <w:r w:rsidR="00E83D45" w:rsidRPr="00D761CE">
              <w:rPr>
                <w:rFonts w:eastAsia="Calibri" w:cs="Arial"/>
                <w:sz w:val="20"/>
                <w:szCs w:val="20"/>
              </w:rPr>
              <w:t xml:space="preserve"> Experiencia mínima de 5 años.</w:t>
            </w:r>
          </w:p>
        </w:tc>
        <w:tc>
          <w:tcPr>
            <w:tcW w:w="1155" w:type="pct"/>
          </w:tcPr>
          <w:p w14:paraId="14CE59E4"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electromecánica o afín.</w:t>
            </w:r>
          </w:p>
        </w:tc>
      </w:tr>
      <w:tr w:rsidR="00B81A51" w:rsidRPr="00D761CE" w14:paraId="6914C7D7" w14:textId="77777777" w:rsidTr="0066131B">
        <w:trPr>
          <w:trHeight w:val="1273"/>
        </w:trPr>
        <w:tc>
          <w:tcPr>
            <w:tcW w:w="1092" w:type="pct"/>
          </w:tcPr>
          <w:p w14:paraId="04D7887F"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5B9C12AD"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ESPECIALISTA EN CONTROL Y TELECOMUNICACIONES </w:t>
            </w:r>
          </w:p>
        </w:tc>
        <w:tc>
          <w:tcPr>
            <w:tcW w:w="1296" w:type="pct"/>
          </w:tcPr>
          <w:p w14:paraId="0D856CF0" w14:textId="1A5252D1"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E83D45" w:rsidRPr="00D761CE">
              <w:rPr>
                <w:rFonts w:eastAsia="Calibri" w:cs="Arial"/>
                <w:sz w:val="20"/>
                <w:szCs w:val="20"/>
              </w:rPr>
              <w:t xml:space="preserve"> en</w:t>
            </w:r>
            <w:r w:rsidRPr="00D761CE">
              <w:rPr>
                <w:rFonts w:eastAsia="Calibri" w:cs="Arial"/>
                <w:sz w:val="20"/>
                <w:szCs w:val="20"/>
              </w:rPr>
              <w:t xml:space="preserve"> Diseño y/o construcción de sistemas de señalización, control y/o telecomunicaciones en trenes ligeros, metros monorrieles o ferrocarriles urbanos</w:t>
            </w:r>
            <w:r w:rsidR="00E83D45" w:rsidRPr="00D761CE">
              <w:rPr>
                <w:rFonts w:eastAsia="Calibri" w:cs="Arial"/>
                <w:sz w:val="20"/>
                <w:szCs w:val="20"/>
              </w:rPr>
              <w:t>/suburbanos. Haber trabajado en al menos 1 proyecto de líneas ferroviarias como las arriba descritas en los últimos 15 años Experiencia mínima de 5 años</w:t>
            </w:r>
            <w:r w:rsidRPr="00D761CE">
              <w:rPr>
                <w:rFonts w:eastAsia="Calibri" w:cs="Arial"/>
                <w:sz w:val="20"/>
                <w:szCs w:val="20"/>
              </w:rPr>
              <w:t>.</w:t>
            </w:r>
          </w:p>
        </w:tc>
        <w:tc>
          <w:tcPr>
            <w:tcW w:w="1155" w:type="pct"/>
          </w:tcPr>
          <w:p w14:paraId="52B0F0DA"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en Electrónica, en Telecomunicaciones o afín.</w:t>
            </w:r>
          </w:p>
        </w:tc>
      </w:tr>
      <w:tr w:rsidR="00B81A51" w:rsidRPr="00D761CE" w14:paraId="2BDEA3CD" w14:textId="77777777" w:rsidTr="0066131B">
        <w:trPr>
          <w:trHeight w:val="1182"/>
        </w:trPr>
        <w:tc>
          <w:tcPr>
            <w:tcW w:w="1092" w:type="pct"/>
          </w:tcPr>
          <w:p w14:paraId="5D436B7B"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7E7F287E"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MATERIAL RODANTE</w:t>
            </w:r>
          </w:p>
        </w:tc>
        <w:tc>
          <w:tcPr>
            <w:tcW w:w="1296" w:type="pct"/>
          </w:tcPr>
          <w:p w14:paraId="6F416FAB" w14:textId="633FED12"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E83D45" w:rsidRPr="00D761CE">
              <w:rPr>
                <w:rFonts w:eastAsia="Calibri" w:cs="Arial"/>
                <w:sz w:val="20"/>
                <w:szCs w:val="20"/>
              </w:rPr>
              <w:t xml:space="preserve"> en</w:t>
            </w:r>
            <w:r w:rsidRPr="00D761CE">
              <w:rPr>
                <w:rFonts w:eastAsia="Calibri" w:cs="Arial"/>
                <w:sz w:val="20"/>
                <w:szCs w:val="20"/>
              </w:rPr>
              <w:t xml:space="preserve"> Diseño y/o comisionamiento de material rodante para trenes ligeros, metros, monorrieles o ferrocarriles urbanos</w:t>
            </w:r>
            <w:r w:rsidR="00E83D45" w:rsidRPr="00D761CE">
              <w:rPr>
                <w:rFonts w:eastAsia="Calibri" w:cs="Arial"/>
                <w:sz w:val="20"/>
                <w:szCs w:val="20"/>
              </w:rPr>
              <w:t xml:space="preserve">/suburbanos. Haber trabajado en al menos 1 proyecto de líneas ferroviarias como las arriba </w:t>
            </w:r>
            <w:r w:rsidR="00E83D45" w:rsidRPr="00D761CE">
              <w:rPr>
                <w:rFonts w:eastAsia="Calibri" w:cs="Arial"/>
                <w:sz w:val="20"/>
                <w:szCs w:val="20"/>
              </w:rPr>
              <w:lastRenderedPageBreak/>
              <w:t>descritas en los últimos 15 años Experiencia mínima de 5 años</w:t>
            </w:r>
            <w:r w:rsidRPr="00D761CE">
              <w:rPr>
                <w:rFonts w:eastAsia="Calibri" w:cs="Arial"/>
                <w:sz w:val="20"/>
                <w:szCs w:val="20"/>
              </w:rPr>
              <w:t>.</w:t>
            </w:r>
          </w:p>
        </w:tc>
        <w:tc>
          <w:tcPr>
            <w:tcW w:w="1155" w:type="pct"/>
          </w:tcPr>
          <w:p w14:paraId="3C65E3BD" w14:textId="5F332B8E"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Ingeniería electromecánica</w:t>
            </w:r>
            <w:r w:rsidR="00093D24" w:rsidRPr="00D761CE">
              <w:rPr>
                <w:rFonts w:eastAsia="Calibri" w:cs="Arial"/>
                <w:sz w:val="20"/>
                <w:szCs w:val="20"/>
              </w:rPr>
              <w:t>, electrónica</w:t>
            </w:r>
            <w:r w:rsidRPr="00D761CE">
              <w:rPr>
                <w:rFonts w:eastAsia="Calibri" w:cs="Arial"/>
                <w:sz w:val="20"/>
                <w:szCs w:val="20"/>
              </w:rPr>
              <w:t xml:space="preserve"> o afín.</w:t>
            </w:r>
          </w:p>
        </w:tc>
      </w:tr>
      <w:tr w:rsidR="00B81A51" w:rsidRPr="00D761CE" w14:paraId="3D245E35" w14:textId="77777777" w:rsidTr="0066131B">
        <w:trPr>
          <w:trHeight w:val="987"/>
        </w:trPr>
        <w:tc>
          <w:tcPr>
            <w:tcW w:w="1092" w:type="pct"/>
          </w:tcPr>
          <w:p w14:paraId="173EB6A8"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lastRenderedPageBreak/>
              <w:t>1</w:t>
            </w:r>
          </w:p>
        </w:tc>
        <w:tc>
          <w:tcPr>
            <w:tcW w:w="1457" w:type="pct"/>
          </w:tcPr>
          <w:p w14:paraId="5BF213EF"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ARQUITECTURA</w:t>
            </w:r>
          </w:p>
        </w:tc>
        <w:tc>
          <w:tcPr>
            <w:tcW w:w="1296" w:type="pct"/>
          </w:tcPr>
          <w:p w14:paraId="70F3ADE9" w14:textId="2676C0E1"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E83D45" w:rsidRPr="00D761CE">
              <w:rPr>
                <w:rFonts w:eastAsia="Calibri" w:cs="Arial"/>
                <w:sz w:val="20"/>
                <w:szCs w:val="20"/>
              </w:rPr>
              <w:t xml:space="preserve"> en</w:t>
            </w:r>
            <w:r w:rsidRPr="00D761CE">
              <w:rPr>
                <w:rFonts w:eastAsia="Calibri" w:cs="Arial"/>
                <w:sz w:val="20"/>
                <w:szCs w:val="20"/>
              </w:rPr>
              <w:t xml:space="preserve"> Diseño y/o construcción de terminales y/o estaciones con accesibilidad universal.</w:t>
            </w:r>
            <w:r w:rsidR="00093D24" w:rsidRPr="00D761CE">
              <w:rPr>
                <w:rFonts w:eastAsia="Calibri" w:cs="Arial"/>
                <w:sz w:val="20"/>
                <w:szCs w:val="20"/>
              </w:rPr>
              <w:t xml:space="preserve"> Haber trabajado en 1 proyecto de transporte en los últimos 15 años. Experiencia mínima de 5 años.</w:t>
            </w:r>
          </w:p>
        </w:tc>
        <w:tc>
          <w:tcPr>
            <w:tcW w:w="1155" w:type="pct"/>
          </w:tcPr>
          <w:p w14:paraId="4F63A7AC" w14:textId="77777777" w:rsidR="0002415E" w:rsidRPr="00D761CE" w:rsidRDefault="0002415E" w:rsidP="00F974FA">
            <w:pPr>
              <w:keepNext/>
              <w:pBdr>
                <w:top w:val="nil"/>
                <w:left w:val="nil"/>
                <w:bottom w:val="nil"/>
                <w:right w:val="nil"/>
                <w:between w:val="nil"/>
              </w:pBdr>
              <w:spacing w:before="0"/>
              <w:rPr>
                <w:rFonts w:eastAsia="Calibri" w:cs="Arial"/>
                <w:sz w:val="20"/>
                <w:szCs w:val="20"/>
              </w:rPr>
            </w:pPr>
            <w:r w:rsidRPr="00D761CE">
              <w:rPr>
                <w:rFonts w:eastAsia="Calibri" w:cs="Arial"/>
                <w:sz w:val="20"/>
                <w:szCs w:val="20"/>
              </w:rPr>
              <w:t xml:space="preserve">Arquitectura con especialidad en diseño urbano y arquitectonico </w:t>
            </w:r>
          </w:p>
        </w:tc>
      </w:tr>
      <w:tr w:rsidR="00B81A51" w:rsidRPr="00D761CE" w14:paraId="5B7BD2B4" w14:textId="77777777" w:rsidTr="0066131B">
        <w:trPr>
          <w:trHeight w:val="987"/>
        </w:trPr>
        <w:tc>
          <w:tcPr>
            <w:tcW w:w="1092" w:type="pct"/>
          </w:tcPr>
          <w:p w14:paraId="13907293"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1</w:t>
            </w:r>
          </w:p>
        </w:tc>
        <w:tc>
          <w:tcPr>
            <w:tcW w:w="1457" w:type="pct"/>
          </w:tcPr>
          <w:p w14:paraId="27882D46" w14:textId="77777777"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ESPECIALISTA EN OBRAS INDUCIDAS</w:t>
            </w:r>
          </w:p>
        </w:tc>
        <w:tc>
          <w:tcPr>
            <w:tcW w:w="1296" w:type="pct"/>
          </w:tcPr>
          <w:p w14:paraId="2E3D8EED" w14:textId="34D23C73" w:rsidR="0002415E" w:rsidRPr="00D761CE" w:rsidRDefault="0002415E" w:rsidP="00F974FA">
            <w:pPr>
              <w:pBdr>
                <w:top w:val="nil"/>
                <w:left w:val="nil"/>
                <w:bottom w:val="nil"/>
                <w:right w:val="nil"/>
                <w:between w:val="nil"/>
              </w:pBdr>
              <w:spacing w:before="0"/>
              <w:rPr>
                <w:rFonts w:eastAsia="Calibri" w:cs="Arial"/>
                <w:sz w:val="20"/>
                <w:szCs w:val="20"/>
              </w:rPr>
            </w:pPr>
            <w:r w:rsidRPr="00D761CE">
              <w:rPr>
                <w:rFonts w:eastAsia="Calibri" w:cs="Arial"/>
                <w:sz w:val="20"/>
                <w:szCs w:val="20"/>
              </w:rPr>
              <w:t>Supervisión</w:t>
            </w:r>
            <w:r w:rsidR="00E83D45" w:rsidRPr="00D761CE">
              <w:rPr>
                <w:rFonts w:eastAsia="Calibri" w:cs="Arial"/>
                <w:sz w:val="20"/>
                <w:szCs w:val="20"/>
              </w:rPr>
              <w:t xml:space="preserve"> en</w:t>
            </w:r>
            <w:r w:rsidRPr="00D761CE">
              <w:rPr>
                <w:rFonts w:eastAsia="Calibri" w:cs="Arial"/>
                <w:sz w:val="20"/>
                <w:szCs w:val="20"/>
              </w:rPr>
              <w:t xml:space="preserve"> Diseño y/o construcción en Obras Inducidas.</w:t>
            </w:r>
            <w:r w:rsidR="00E83D45" w:rsidRPr="00D761CE">
              <w:rPr>
                <w:rFonts w:eastAsia="Calibri" w:cs="Arial"/>
                <w:sz w:val="20"/>
                <w:szCs w:val="20"/>
              </w:rPr>
              <w:t xml:space="preserve"> Experiencia mínima de 5 años.</w:t>
            </w:r>
          </w:p>
        </w:tc>
        <w:tc>
          <w:tcPr>
            <w:tcW w:w="1155" w:type="pct"/>
          </w:tcPr>
          <w:p w14:paraId="0AA0F24B" w14:textId="77777777" w:rsidR="0002415E" w:rsidRPr="00D761CE" w:rsidRDefault="0002415E" w:rsidP="00F974FA">
            <w:pPr>
              <w:keepNext/>
              <w:pBdr>
                <w:top w:val="nil"/>
                <w:left w:val="nil"/>
                <w:bottom w:val="nil"/>
                <w:right w:val="nil"/>
                <w:between w:val="nil"/>
              </w:pBdr>
              <w:spacing w:before="0"/>
              <w:rPr>
                <w:rFonts w:eastAsia="Calibri" w:cs="Arial"/>
                <w:sz w:val="20"/>
                <w:szCs w:val="20"/>
              </w:rPr>
            </w:pPr>
            <w:r w:rsidRPr="00D761CE">
              <w:rPr>
                <w:rFonts w:eastAsia="Calibri" w:cs="Arial"/>
                <w:sz w:val="20"/>
                <w:szCs w:val="20"/>
              </w:rPr>
              <w:t>Ingeniería civil o afín con experiencia en obras inducidas.</w:t>
            </w:r>
          </w:p>
        </w:tc>
      </w:tr>
    </w:tbl>
    <w:p w14:paraId="0A88CE1E" w14:textId="15C5FD2A" w:rsidR="0002415E" w:rsidRPr="00D761CE" w:rsidRDefault="0002415E" w:rsidP="00813D6E">
      <w:pPr>
        <w:rPr>
          <w:rFonts w:eastAsia="Times New Roman" w:cs="Arial"/>
          <w:color w:val="000000"/>
          <w:sz w:val="20"/>
          <w:szCs w:val="20"/>
          <w:lang w:eastAsia="es-MX" w:bidi="es-MX"/>
        </w:rPr>
      </w:pPr>
    </w:p>
    <w:p w14:paraId="678E022E" w14:textId="045A613D" w:rsidR="00F974FA" w:rsidRPr="00D761CE" w:rsidRDefault="00F974FA"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3.3.-  PROPUESTA ECONÓMICA</w:t>
      </w:r>
    </w:p>
    <w:p w14:paraId="6F51389C" w14:textId="77777777" w:rsidR="00ED4B7E" w:rsidRPr="00D761CE" w:rsidRDefault="00ED4B7E" w:rsidP="00813D6E">
      <w:pPr>
        <w:rPr>
          <w:rFonts w:eastAsia="Times New Roman" w:cs="Arial"/>
          <w:b/>
          <w:bCs/>
          <w:color w:val="000000"/>
          <w:sz w:val="20"/>
          <w:szCs w:val="20"/>
          <w:lang w:eastAsia="es-MX" w:bidi="es-MX"/>
        </w:rPr>
      </w:pPr>
    </w:p>
    <w:p w14:paraId="1A511ADC" w14:textId="5795F7AF" w:rsidR="00F974FA" w:rsidRPr="00D761CE" w:rsidRDefault="00500702" w:rsidP="00813D6E">
      <w:pPr>
        <w:rPr>
          <w:sz w:val="20"/>
          <w:szCs w:val="20"/>
        </w:rPr>
      </w:pPr>
      <w:r w:rsidRPr="00D761CE">
        <w:rPr>
          <w:sz w:val="20"/>
          <w:szCs w:val="20"/>
        </w:rPr>
        <w:t xml:space="preserve">La Propuesta Económica del LICITANTE, se integrará por los siguientes Anexos: </w:t>
      </w:r>
    </w:p>
    <w:p w14:paraId="3638DB79" w14:textId="77777777" w:rsidR="00500702" w:rsidRPr="00D761CE" w:rsidRDefault="00500702" w:rsidP="00813D6E"/>
    <w:tbl>
      <w:tblPr>
        <w:tblW w:w="8828" w:type="dxa"/>
        <w:tblCellMar>
          <w:left w:w="70" w:type="dxa"/>
          <w:right w:w="70" w:type="dxa"/>
        </w:tblCellMar>
        <w:tblLook w:val="04A0" w:firstRow="1" w:lastRow="0" w:firstColumn="1" w:lastColumn="0" w:noHBand="0" w:noVBand="1"/>
      </w:tblPr>
      <w:tblGrid>
        <w:gridCol w:w="1066"/>
        <w:gridCol w:w="4211"/>
        <w:gridCol w:w="3551"/>
      </w:tblGrid>
      <w:tr w:rsidR="00500702" w:rsidRPr="00D761CE" w14:paraId="2777F47E" w14:textId="508251D7" w:rsidTr="00813D6E">
        <w:trPr>
          <w:trHeight w:val="290"/>
        </w:trPr>
        <w:tc>
          <w:tcPr>
            <w:tcW w:w="106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F950109" w14:textId="77777777" w:rsidR="00500702" w:rsidRPr="00D761CE" w:rsidRDefault="00500702" w:rsidP="00995FCF">
            <w:pPr>
              <w:jc w:val="center"/>
              <w:rPr>
                <w:rFonts w:eastAsia="Times New Roman" w:cs="Arial"/>
                <w:b/>
                <w:bCs/>
                <w:color w:val="000000"/>
                <w:sz w:val="20"/>
                <w:szCs w:val="20"/>
                <w:lang w:eastAsia="es-MX"/>
              </w:rPr>
            </w:pPr>
            <w:r w:rsidRPr="00D761CE">
              <w:rPr>
                <w:rFonts w:eastAsia="Times New Roman" w:cs="Arial"/>
                <w:b/>
                <w:bCs/>
                <w:color w:val="000000"/>
                <w:sz w:val="20"/>
                <w:szCs w:val="20"/>
                <w:lang w:eastAsia="es-MX"/>
              </w:rPr>
              <w:t>ANEXO</w:t>
            </w:r>
          </w:p>
        </w:tc>
        <w:tc>
          <w:tcPr>
            <w:tcW w:w="4211" w:type="dxa"/>
            <w:tcBorders>
              <w:top w:val="single" w:sz="4" w:space="0" w:color="auto"/>
              <w:left w:val="nil"/>
              <w:bottom w:val="single" w:sz="4" w:space="0" w:color="auto"/>
              <w:right w:val="single" w:sz="4" w:space="0" w:color="auto"/>
            </w:tcBorders>
            <w:shd w:val="clear" w:color="000000" w:fill="F2F2F2"/>
            <w:vAlign w:val="center"/>
            <w:hideMark/>
          </w:tcPr>
          <w:p w14:paraId="02558FBD" w14:textId="0CA168B1" w:rsidR="00500702" w:rsidRPr="00D761CE" w:rsidRDefault="00500702" w:rsidP="00813D6E">
            <w:pPr>
              <w:jc w:val="center"/>
              <w:rPr>
                <w:rFonts w:eastAsia="Times New Roman" w:cs="Arial"/>
                <w:b/>
                <w:bCs/>
                <w:color w:val="000000"/>
                <w:sz w:val="20"/>
                <w:szCs w:val="20"/>
                <w:lang w:eastAsia="es-MX"/>
              </w:rPr>
            </w:pPr>
            <w:r w:rsidRPr="00D761CE">
              <w:rPr>
                <w:rFonts w:eastAsia="Times New Roman" w:cs="Arial"/>
                <w:b/>
                <w:bCs/>
                <w:color w:val="000000"/>
                <w:sz w:val="20"/>
                <w:szCs w:val="20"/>
                <w:lang w:eastAsia="es-MX"/>
              </w:rPr>
              <w:t>NOMBRE</w:t>
            </w:r>
          </w:p>
        </w:tc>
        <w:tc>
          <w:tcPr>
            <w:tcW w:w="3551" w:type="dxa"/>
            <w:tcBorders>
              <w:top w:val="single" w:sz="4" w:space="0" w:color="auto"/>
              <w:left w:val="nil"/>
              <w:bottom w:val="single" w:sz="4" w:space="0" w:color="auto"/>
              <w:right w:val="single" w:sz="4" w:space="0" w:color="auto"/>
            </w:tcBorders>
            <w:shd w:val="clear" w:color="000000" w:fill="F2F2F2"/>
            <w:vAlign w:val="center"/>
          </w:tcPr>
          <w:p w14:paraId="328A7DE6" w14:textId="33F92AB0" w:rsidR="00500702" w:rsidRPr="00D761CE" w:rsidRDefault="00500702" w:rsidP="00813D6E">
            <w:pPr>
              <w:jc w:val="center"/>
              <w:rPr>
                <w:rFonts w:eastAsia="Times New Roman" w:cs="Arial"/>
                <w:b/>
                <w:bCs/>
                <w:color w:val="000000"/>
                <w:sz w:val="20"/>
                <w:szCs w:val="20"/>
                <w:lang w:eastAsia="es-MX"/>
              </w:rPr>
            </w:pPr>
            <w:r w:rsidRPr="00D761CE">
              <w:rPr>
                <w:rFonts w:eastAsia="Times New Roman" w:cs="Arial"/>
                <w:b/>
                <w:bCs/>
                <w:color w:val="000000"/>
                <w:sz w:val="20"/>
                <w:szCs w:val="20"/>
                <w:lang w:eastAsia="es-MX"/>
              </w:rPr>
              <w:t>CONTENIDO</w:t>
            </w:r>
          </w:p>
        </w:tc>
      </w:tr>
      <w:tr w:rsidR="00500702" w:rsidRPr="00D761CE" w14:paraId="08F87D03" w14:textId="060C9D66"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3FEB4D68" w14:textId="77777777" w:rsidR="00500702" w:rsidRPr="00D761CE" w:rsidRDefault="00500702" w:rsidP="00500702">
            <w:pPr>
              <w:jc w:val="center"/>
              <w:rPr>
                <w:rFonts w:eastAsia="Times New Roman" w:cs="Arial"/>
                <w:color w:val="000000"/>
                <w:sz w:val="20"/>
                <w:szCs w:val="20"/>
                <w:lang w:eastAsia="es-MX"/>
              </w:rPr>
            </w:pPr>
            <w:r w:rsidRPr="00D761CE">
              <w:rPr>
                <w:rFonts w:eastAsia="Times New Roman" w:cs="Arial"/>
                <w:color w:val="000000"/>
                <w:sz w:val="20"/>
                <w:szCs w:val="20"/>
                <w:lang w:eastAsia="es-MX"/>
              </w:rPr>
              <w:t>E-1</w:t>
            </w:r>
          </w:p>
        </w:tc>
        <w:tc>
          <w:tcPr>
            <w:tcW w:w="4211" w:type="dxa"/>
            <w:tcBorders>
              <w:top w:val="nil"/>
              <w:left w:val="nil"/>
              <w:bottom w:val="single" w:sz="4" w:space="0" w:color="auto"/>
              <w:right w:val="single" w:sz="4" w:space="0" w:color="auto"/>
            </w:tcBorders>
            <w:shd w:val="clear" w:color="auto" w:fill="auto"/>
            <w:vAlign w:val="center"/>
            <w:hideMark/>
          </w:tcPr>
          <w:p w14:paraId="41057223" w14:textId="5D0C38E9" w:rsidR="00500702" w:rsidRPr="00D761CE" w:rsidRDefault="0094560E" w:rsidP="00500702">
            <w:pPr>
              <w:rPr>
                <w:rFonts w:eastAsia="Times New Roman" w:cs="Arial"/>
                <w:color w:val="000000"/>
                <w:sz w:val="20"/>
                <w:szCs w:val="20"/>
                <w:lang w:eastAsia="es-MX"/>
              </w:rPr>
            </w:pPr>
            <w:r w:rsidRPr="00D761CE">
              <w:rPr>
                <w:rFonts w:eastAsia="Times New Roman" w:cs="Arial"/>
                <w:color w:val="000000"/>
                <w:sz w:val="20"/>
                <w:szCs w:val="20"/>
                <w:lang w:eastAsia="es-MX"/>
              </w:rPr>
              <w:t>CATÁLOGO DE CONCEPTOS Y CANTIDADES DE TRABAJO PARA EXPRESIÓN DE PRECIOS UNITARIOS Y MONTO TOTAL DE LA PROPOSICIÓN</w:t>
            </w:r>
          </w:p>
        </w:tc>
        <w:tc>
          <w:tcPr>
            <w:tcW w:w="3551" w:type="dxa"/>
            <w:tcBorders>
              <w:top w:val="nil"/>
              <w:left w:val="nil"/>
              <w:bottom w:val="single" w:sz="4" w:space="0" w:color="auto"/>
              <w:right w:val="single" w:sz="4" w:space="0" w:color="auto"/>
            </w:tcBorders>
          </w:tcPr>
          <w:p w14:paraId="2CFF186A" w14:textId="6E2E44DA" w:rsidR="00500702" w:rsidRPr="00D761CE" w:rsidRDefault="0094560E" w:rsidP="00500702">
            <w:pPr>
              <w:rPr>
                <w:rFonts w:eastAsia="Times New Roman" w:cs="Arial"/>
                <w:color w:val="000000"/>
                <w:sz w:val="20"/>
                <w:szCs w:val="20"/>
                <w:lang w:eastAsia="es-MX"/>
              </w:rPr>
            </w:pPr>
            <w:r w:rsidRPr="00D761CE">
              <w:rPr>
                <w:rFonts w:eastAsia="Times New Roman" w:cs="Arial"/>
                <w:color w:val="000000"/>
                <w:sz w:val="20"/>
                <w:szCs w:val="20"/>
                <w:lang w:eastAsia="es-MX"/>
              </w:rPr>
              <w:t xml:space="preserve">Se anotará el costo de cada uno de </w:t>
            </w:r>
            <w:r w:rsidR="00650B26" w:rsidRPr="00D761CE">
              <w:rPr>
                <w:rFonts w:eastAsia="Times New Roman" w:cs="Arial"/>
                <w:color w:val="000000"/>
                <w:sz w:val="20"/>
                <w:szCs w:val="20"/>
                <w:lang w:eastAsia="es-MX"/>
              </w:rPr>
              <w:t>l</w:t>
            </w:r>
            <w:r w:rsidRPr="00D761CE">
              <w:rPr>
                <w:rFonts w:eastAsia="Times New Roman" w:cs="Arial"/>
                <w:color w:val="000000"/>
                <w:sz w:val="20"/>
                <w:szCs w:val="20"/>
                <w:lang w:eastAsia="es-MX"/>
              </w:rPr>
              <w:t>os conceptos que integran el monto total de la propuesta a precios unitarios, el subtotal, el impuesto al valor agregado (IVA), y el importe total en moneda nacional.</w:t>
            </w:r>
          </w:p>
        </w:tc>
      </w:tr>
      <w:tr w:rsidR="00500702" w:rsidRPr="00D761CE" w14:paraId="7801895E" w14:textId="5158637D"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3FE09CD4" w14:textId="77777777" w:rsidR="00500702" w:rsidRPr="00D761CE" w:rsidRDefault="00500702" w:rsidP="00500702">
            <w:pPr>
              <w:jc w:val="center"/>
              <w:rPr>
                <w:rFonts w:eastAsia="Times New Roman" w:cs="Arial"/>
                <w:color w:val="000000"/>
                <w:sz w:val="20"/>
                <w:szCs w:val="20"/>
                <w:lang w:eastAsia="es-MX"/>
              </w:rPr>
            </w:pPr>
            <w:r w:rsidRPr="00D761CE">
              <w:rPr>
                <w:rFonts w:eastAsia="Times New Roman" w:cs="Arial"/>
                <w:color w:val="000000"/>
                <w:sz w:val="20"/>
                <w:szCs w:val="20"/>
                <w:lang w:eastAsia="es-MX"/>
              </w:rPr>
              <w:t>E-2</w:t>
            </w:r>
          </w:p>
        </w:tc>
        <w:tc>
          <w:tcPr>
            <w:tcW w:w="4211" w:type="dxa"/>
            <w:tcBorders>
              <w:top w:val="nil"/>
              <w:left w:val="nil"/>
              <w:bottom w:val="single" w:sz="4" w:space="0" w:color="auto"/>
              <w:right w:val="single" w:sz="4" w:space="0" w:color="auto"/>
            </w:tcBorders>
            <w:shd w:val="clear" w:color="auto" w:fill="auto"/>
            <w:vAlign w:val="center"/>
            <w:hideMark/>
          </w:tcPr>
          <w:p w14:paraId="450EF514" w14:textId="77777777" w:rsidR="00E84D13" w:rsidRPr="00D761CE" w:rsidRDefault="00E84D13" w:rsidP="00E84D13">
            <w:pPr>
              <w:rPr>
                <w:rFonts w:eastAsia="Times New Roman" w:cs="Arial"/>
                <w:color w:val="000000"/>
                <w:sz w:val="20"/>
                <w:szCs w:val="20"/>
                <w:lang w:eastAsia="es-MX"/>
              </w:rPr>
            </w:pPr>
            <w:r w:rsidRPr="00D761CE">
              <w:rPr>
                <w:rFonts w:eastAsia="Times New Roman" w:cs="Arial"/>
                <w:color w:val="000000"/>
                <w:sz w:val="20"/>
                <w:szCs w:val="20"/>
                <w:lang w:eastAsia="es-MX"/>
              </w:rPr>
              <w:t>PRESUPUESTO TOTAL DE LOS SERVICIOS</w:t>
            </w:r>
          </w:p>
          <w:p w14:paraId="26ED4875" w14:textId="00145E94" w:rsidR="00500702" w:rsidRPr="00D761CE" w:rsidRDefault="00500702" w:rsidP="00500702">
            <w:pPr>
              <w:rPr>
                <w:rFonts w:eastAsia="Times New Roman" w:cs="Arial"/>
                <w:color w:val="000000"/>
                <w:sz w:val="20"/>
                <w:szCs w:val="20"/>
                <w:lang w:eastAsia="es-MX"/>
              </w:rPr>
            </w:pPr>
          </w:p>
        </w:tc>
        <w:tc>
          <w:tcPr>
            <w:tcW w:w="3551" w:type="dxa"/>
            <w:tcBorders>
              <w:top w:val="nil"/>
              <w:left w:val="nil"/>
              <w:bottom w:val="single" w:sz="4" w:space="0" w:color="auto"/>
              <w:right w:val="single" w:sz="4" w:space="0" w:color="auto"/>
            </w:tcBorders>
          </w:tcPr>
          <w:p w14:paraId="46ED891A" w14:textId="287CFF27" w:rsidR="00500702" w:rsidRPr="00D761CE" w:rsidRDefault="00995FCF" w:rsidP="00500702">
            <w:pPr>
              <w:rPr>
                <w:rFonts w:eastAsia="Times New Roman" w:cs="Arial"/>
                <w:color w:val="000000"/>
                <w:sz w:val="20"/>
                <w:szCs w:val="20"/>
                <w:lang w:eastAsia="es-MX"/>
              </w:rPr>
            </w:pPr>
            <w:r w:rsidRPr="00D761CE">
              <w:rPr>
                <w:rFonts w:eastAsia="Times New Roman" w:cs="Arial"/>
                <w:color w:val="000000"/>
                <w:sz w:val="20"/>
                <w:szCs w:val="20"/>
                <w:lang w:eastAsia="es-MX"/>
              </w:rPr>
              <w:t>Carta Compromiso – Proposición</w:t>
            </w:r>
          </w:p>
        </w:tc>
      </w:tr>
      <w:tr w:rsidR="00500702" w:rsidRPr="00D761CE" w14:paraId="5DF47CA1" w14:textId="21B18A5B" w:rsidTr="00500702">
        <w:trPr>
          <w:trHeight w:val="50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DFFC552" w14:textId="5EF7553E" w:rsidR="00500702" w:rsidRPr="00D761CE" w:rsidRDefault="00500702" w:rsidP="00500702">
            <w:pPr>
              <w:jc w:val="center"/>
              <w:rPr>
                <w:rFonts w:eastAsia="Times New Roman" w:cs="Arial"/>
                <w:color w:val="000000"/>
                <w:sz w:val="20"/>
                <w:szCs w:val="20"/>
                <w:lang w:eastAsia="es-MX"/>
              </w:rPr>
            </w:pPr>
            <w:r w:rsidRPr="00D761CE">
              <w:rPr>
                <w:rFonts w:eastAsia="Times New Roman" w:cs="Arial"/>
                <w:color w:val="000000"/>
                <w:sz w:val="20"/>
                <w:szCs w:val="20"/>
                <w:lang w:eastAsia="es-MX"/>
              </w:rPr>
              <w:t>E-3</w:t>
            </w:r>
            <w:r w:rsidR="005F1FE6" w:rsidRPr="00D761CE">
              <w:rPr>
                <w:rFonts w:eastAsia="Times New Roman" w:cs="Arial"/>
                <w:color w:val="000000"/>
                <w:sz w:val="20"/>
                <w:szCs w:val="20"/>
                <w:lang w:eastAsia="es-MX"/>
              </w:rPr>
              <w:t>a</w:t>
            </w:r>
          </w:p>
        </w:tc>
        <w:tc>
          <w:tcPr>
            <w:tcW w:w="4211" w:type="dxa"/>
            <w:tcBorders>
              <w:top w:val="nil"/>
              <w:left w:val="nil"/>
              <w:bottom w:val="single" w:sz="4" w:space="0" w:color="auto"/>
              <w:right w:val="single" w:sz="4" w:space="0" w:color="auto"/>
            </w:tcBorders>
            <w:shd w:val="clear" w:color="auto" w:fill="auto"/>
            <w:vAlign w:val="center"/>
            <w:hideMark/>
          </w:tcPr>
          <w:p w14:paraId="0841C378" w14:textId="05E56401" w:rsidR="00500702" w:rsidRPr="00D761CE" w:rsidRDefault="00E84D13" w:rsidP="00500702">
            <w:pPr>
              <w:rPr>
                <w:rFonts w:eastAsia="Times New Roman" w:cs="Arial"/>
                <w:color w:val="000000"/>
                <w:sz w:val="20"/>
                <w:szCs w:val="20"/>
                <w:lang w:eastAsia="es-MX"/>
              </w:rPr>
            </w:pPr>
            <w:r w:rsidRPr="00D761CE">
              <w:rPr>
                <w:rFonts w:eastAsia="Times New Roman" w:cs="Arial"/>
                <w:color w:val="000000"/>
                <w:sz w:val="20"/>
                <w:szCs w:val="20"/>
                <w:lang w:eastAsia="es-MX"/>
              </w:rPr>
              <w:t>DATOS BÁSICOS DE COSTOS DE PERSONAL A UTILIZAR</w:t>
            </w:r>
          </w:p>
        </w:tc>
        <w:tc>
          <w:tcPr>
            <w:tcW w:w="3551" w:type="dxa"/>
            <w:tcBorders>
              <w:top w:val="nil"/>
              <w:left w:val="nil"/>
              <w:bottom w:val="single" w:sz="4" w:space="0" w:color="auto"/>
              <w:right w:val="single" w:sz="4" w:space="0" w:color="auto"/>
            </w:tcBorders>
          </w:tcPr>
          <w:p w14:paraId="33158BB8" w14:textId="6D459690" w:rsidR="00500702" w:rsidRPr="00D761CE" w:rsidRDefault="00E84D13" w:rsidP="00500702">
            <w:pPr>
              <w:rPr>
                <w:rFonts w:eastAsia="Times New Roman" w:cs="Arial"/>
                <w:color w:val="000000"/>
                <w:sz w:val="20"/>
                <w:szCs w:val="20"/>
                <w:lang w:eastAsia="es-MX"/>
              </w:rPr>
            </w:pPr>
            <w:r w:rsidRPr="00D761CE">
              <w:rPr>
                <w:rFonts w:eastAsia="Times New Roman" w:cs="Arial"/>
                <w:color w:val="000000"/>
                <w:sz w:val="20"/>
                <w:szCs w:val="20"/>
                <w:lang w:eastAsia="es-MX"/>
              </w:rPr>
              <w:t>Deberá ser similar al Anexo T-3b de la Propuesta Técnica, indicando adicionalmente los costos mensuales por especialidad y categoría</w:t>
            </w:r>
          </w:p>
        </w:tc>
      </w:tr>
      <w:tr w:rsidR="007960FA" w:rsidRPr="00D761CE" w14:paraId="7543CA21" w14:textId="77777777"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tcPr>
          <w:p w14:paraId="3F49B269" w14:textId="4A6375CD"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E-3b</w:t>
            </w:r>
          </w:p>
        </w:tc>
        <w:tc>
          <w:tcPr>
            <w:tcW w:w="4211" w:type="dxa"/>
            <w:tcBorders>
              <w:top w:val="nil"/>
              <w:left w:val="nil"/>
              <w:bottom w:val="single" w:sz="4" w:space="0" w:color="auto"/>
              <w:right w:val="single" w:sz="4" w:space="0" w:color="auto"/>
            </w:tcBorders>
            <w:shd w:val="clear" w:color="auto" w:fill="auto"/>
            <w:vAlign w:val="center"/>
          </w:tcPr>
          <w:p w14:paraId="094E34BF" w14:textId="0278CF15" w:rsidR="007960FA" w:rsidRPr="00D761CE" w:rsidRDefault="007960FA" w:rsidP="007960FA">
            <w:pPr>
              <w:rPr>
                <w:rFonts w:eastAsia="Times New Roman" w:cs="Arial"/>
                <w:color w:val="000000"/>
                <w:sz w:val="20"/>
                <w:szCs w:val="20"/>
                <w:lang w:eastAsia="es-MX"/>
              </w:rPr>
            </w:pPr>
            <w:bookmarkStart w:id="1" w:name="_Hlk109043298"/>
            <w:r w:rsidRPr="00D761CE">
              <w:rPr>
                <w:rFonts w:eastAsia="Times New Roman" w:cs="Arial"/>
                <w:color w:val="000000"/>
                <w:sz w:val="20"/>
                <w:szCs w:val="20"/>
                <w:lang w:eastAsia="es-MX"/>
              </w:rPr>
              <w:t>CÁLCULO DEL FACTOR DEL SALARIO REAL</w:t>
            </w:r>
            <w:bookmarkEnd w:id="1"/>
          </w:p>
        </w:tc>
        <w:tc>
          <w:tcPr>
            <w:tcW w:w="3551" w:type="dxa"/>
            <w:tcBorders>
              <w:top w:val="nil"/>
              <w:left w:val="nil"/>
              <w:bottom w:val="single" w:sz="4" w:space="0" w:color="auto"/>
              <w:right w:val="single" w:sz="4" w:space="0" w:color="auto"/>
            </w:tcBorders>
          </w:tcPr>
          <w:p w14:paraId="184A4B9F" w14:textId="6FACFAF2" w:rsidR="007960FA" w:rsidRPr="00D761CE" w:rsidRDefault="007960FA" w:rsidP="007960FA">
            <w:pPr>
              <w:rPr>
                <w:rFonts w:eastAsia="Times New Roman" w:cs="Arial"/>
                <w:color w:val="000000"/>
                <w:sz w:val="20"/>
                <w:szCs w:val="20"/>
                <w:lang w:eastAsia="es-MX"/>
              </w:rPr>
            </w:pPr>
            <w:r w:rsidRPr="00D761CE">
              <w:rPr>
                <w:rFonts w:eastAsia="Times New Roman" w:cs="Arial"/>
                <w:color w:val="000000"/>
                <w:sz w:val="20"/>
                <w:szCs w:val="20"/>
                <w:lang w:eastAsia="es-MX"/>
              </w:rPr>
              <w:t xml:space="preserve">Cálculo por el concursante en base a las prestaciones que el trabajador recibe por ley, por costumbre, contractuales o sindicales, etc. Considerando además su propia experiencia, el conocimiento del sitio de ejecución de los trabajos y la política que asumirá para su postura. </w:t>
            </w:r>
            <w:r w:rsidRPr="00D761CE">
              <w:rPr>
                <w:rFonts w:eastAsia="Times New Roman" w:cs="Arial"/>
                <w:color w:val="000000"/>
                <w:sz w:val="20"/>
                <w:szCs w:val="20"/>
                <w:u w:val="single"/>
                <w:lang w:eastAsia="es-MX"/>
              </w:rPr>
              <w:lastRenderedPageBreak/>
              <w:t>Deberán incluir el cálculo de la totalidad del personal Técnico, Administrativo y Obrero.</w:t>
            </w:r>
          </w:p>
        </w:tc>
      </w:tr>
      <w:tr w:rsidR="007960FA" w:rsidRPr="00D761CE" w14:paraId="6DF87067" w14:textId="5C9DD055"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075E0282" w14:textId="77777777"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lastRenderedPageBreak/>
              <w:t>E-4</w:t>
            </w:r>
          </w:p>
        </w:tc>
        <w:tc>
          <w:tcPr>
            <w:tcW w:w="4211" w:type="dxa"/>
            <w:tcBorders>
              <w:top w:val="nil"/>
              <w:left w:val="nil"/>
              <w:bottom w:val="single" w:sz="4" w:space="0" w:color="auto"/>
              <w:right w:val="single" w:sz="4" w:space="0" w:color="auto"/>
            </w:tcBorders>
            <w:shd w:val="clear" w:color="auto" w:fill="auto"/>
            <w:vAlign w:val="center"/>
            <w:hideMark/>
          </w:tcPr>
          <w:p w14:paraId="3C92FCC9" w14:textId="0CFCEFD0" w:rsidR="007960FA" w:rsidRPr="00D761CE" w:rsidRDefault="007960FA" w:rsidP="007960FA">
            <w:pPr>
              <w:rPr>
                <w:rFonts w:eastAsia="Times New Roman" w:cs="Arial"/>
                <w:color w:val="000000"/>
                <w:sz w:val="20"/>
                <w:szCs w:val="20"/>
                <w:lang w:eastAsia="es-MX"/>
              </w:rPr>
            </w:pPr>
            <w:r w:rsidRPr="00D761CE">
              <w:rPr>
                <w:rFonts w:eastAsia="Times New Roman" w:cs="Arial"/>
                <w:color w:val="000000"/>
                <w:sz w:val="20"/>
                <w:szCs w:val="20"/>
                <w:lang w:eastAsia="es-MX"/>
              </w:rPr>
              <w:t>DATOS BÁSICOS DE COSTOS DE HERRAMIENTA, EQUIPO CIENTÍFICO Y DE SEGURIDAD QUE UTILIZARÁ EL PERSONAL EN LA PRESTACIÓN DEL SERVICIO</w:t>
            </w:r>
          </w:p>
        </w:tc>
        <w:tc>
          <w:tcPr>
            <w:tcW w:w="3551" w:type="dxa"/>
            <w:tcBorders>
              <w:top w:val="nil"/>
              <w:left w:val="nil"/>
              <w:bottom w:val="single" w:sz="4" w:space="0" w:color="auto"/>
              <w:right w:val="single" w:sz="4" w:space="0" w:color="auto"/>
            </w:tcBorders>
          </w:tcPr>
          <w:p w14:paraId="2D4E3974" w14:textId="5E88A9A5" w:rsidR="007960FA" w:rsidRPr="00D761CE" w:rsidRDefault="007960FA" w:rsidP="007960FA">
            <w:pPr>
              <w:rPr>
                <w:rFonts w:eastAsia="Times New Roman" w:cs="Arial"/>
                <w:color w:val="000000"/>
                <w:sz w:val="20"/>
                <w:szCs w:val="20"/>
                <w:lang w:eastAsia="es-MX"/>
              </w:rPr>
            </w:pPr>
            <w:r w:rsidRPr="00D761CE">
              <w:rPr>
                <w:rFonts w:eastAsia="Times New Roman" w:cs="Arial"/>
                <w:color w:val="000000"/>
                <w:sz w:val="20"/>
                <w:szCs w:val="20"/>
                <w:lang w:eastAsia="es-MX"/>
              </w:rPr>
              <w:t>Este documento debe ser congruente con lo anotado en el Anexo T-6</w:t>
            </w:r>
          </w:p>
        </w:tc>
      </w:tr>
      <w:tr w:rsidR="007960FA" w:rsidRPr="00D761CE" w14:paraId="70C90C7C" w14:textId="2CFED230"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EFD00E6" w14:textId="634E4979"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E-5</w:t>
            </w:r>
            <w:r w:rsidR="00A8334E" w:rsidRPr="00D761CE">
              <w:rPr>
                <w:rFonts w:eastAsia="Times New Roman" w:cs="Arial"/>
                <w:color w:val="000000"/>
                <w:sz w:val="20"/>
                <w:szCs w:val="20"/>
                <w:lang w:eastAsia="es-MX"/>
              </w:rPr>
              <w:t>a</w:t>
            </w:r>
          </w:p>
        </w:tc>
        <w:tc>
          <w:tcPr>
            <w:tcW w:w="4211" w:type="dxa"/>
            <w:tcBorders>
              <w:top w:val="nil"/>
              <w:left w:val="nil"/>
              <w:bottom w:val="single" w:sz="4" w:space="0" w:color="auto"/>
              <w:right w:val="single" w:sz="4" w:space="0" w:color="auto"/>
            </w:tcBorders>
            <w:shd w:val="clear" w:color="auto" w:fill="auto"/>
            <w:vAlign w:val="center"/>
            <w:hideMark/>
          </w:tcPr>
          <w:p w14:paraId="7B185D87" w14:textId="434164F9" w:rsidR="007960FA" w:rsidRPr="00D761CE" w:rsidRDefault="00A445DF" w:rsidP="007960FA">
            <w:pPr>
              <w:rPr>
                <w:rFonts w:eastAsia="Times New Roman" w:cs="Arial"/>
                <w:color w:val="000000"/>
                <w:sz w:val="20"/>
                <w:szCs w:val="20"/>
                <w:lang w:eastAsia="es-MX"/>
              </w:rPr>
            </w:pPr>
            <w:r w:rsidRPr="00D761CE">
              <w:rPr>
                <w:rFonts w:eastAsia="Times New Roman" w:cs="Arial"/>
                <w:color w:val="000000"/>
                <w:sz w:val="20"/>
                <w:szCs w:val="20"/>
                <w:lang w:val="es-ES_tradnl" w:eastAsia="es-MX"/>
              </w:rPr>
              <w:t>PROGRAMA DE EROGACIONES CALENDARIZADO Y CUANTIFICADO EN PARTIDAS DE MAQUINARIA Y EQUIPO CIENTÍFICO REQUERIDO.</w:t>
            </w:r>
          </w:p>
        </w:tc>
        <w:tc>
          <w:tcPr>
            <w:tcW w:w="3551" w:type="dxa"/>
            <w:tcBorders>
              <w:top w:val="nil"/>
              <w:left w:val="nil"/>
              <w:bottom w:val="single" w:sz="4" w:space="0" w:color="auto"/>
              <w:right w:val="single" w:sz="4" w:space="0" w:color="auto"/>
            </w:tcBorders>
          </w:tcPr>
          <w:p w14:paraId="4FFC479B" w14:textId="77777777" w:rsidR="00A445DF" w:rsidRPr="00D761CE" w:rsidRDefault="00A445DF" w:rsidP="00A445DF">
            <w:pPr>
              <w:rPr>
                <w:rFonts w:eastAsia="Times New Roman" w:cs="Arial"/>
                <w:color w:val="000000"/>
                <w:sz w:val="20"/>
                <w:szCs w:val="20"/>
                <w:lang w:val="es-ES_tradnl" w:eastAsia="es-MX"/>
              </w:rPr>
            </w:pPr>
            <w:r w:rsidRPr="00D761CE">
              <w:rPr>
                <w:rFonts w:eastAsia="Times New Roman" w:cs="Arial"/>
                <w:color w:val="000000"/>
                <w:sz w:val="20"/>
                <w:szCs w:val="20"/>
                <w:lang w:val="es-ES_tradnl" w:eastAsia="es-MX"/>
              </w:rPr>
              <w:t>1.- En este documento deberá anotar las erogaciones calendarizadas y cuantificadas en partidas o actividades de utilización mensual para la maquinaria y equipo requerido, incluyendo el científico, de cómputo, de medición y en general.</w:t>
            </w:r>
          </w:p>
          <w:p w14:paraId="46D23402" w14:textId="1D717589" w:rsidR="007960FA" w:rsidRPr="00D761CE" w:rsidRDefault="00A445DF" w:rsidP="00A445DF">
            <w:pPr>
              <w:rPr>
                <w:rFonts w:eastAsia="Times New Roman" w:cs="Arial"/>
                <w:color w:val="000000"/>
                <w:sz w:val="20"/>
                <w:szCs w:val="20"/>
                <w:lang w:eastAsia="es-MX"/>
              </w:rPr>
            </w:pPr>
            <w:r w:rsidRPr="00D761CE">
              <w:rPr>
                <w:rFonts w:eastAsia="Times New Roman" w:cs="Arial"/>
                <w:color w:val="000000"/>
                <w:sz w:val="20"/>
                <w:szCs w:val="20"/>
                <w:lang w:val="es-ES_tradnl" w:eastAsia="es-MX"/>
              </w:rPr>
              <w:t>2.- Este programa será similar al Anexo T-5a, sólo se le incorporará el costo mensual y el costo acumulado.</w:t>
            </w:r>
          </w:p>
        </w:tc>
      </w:tr>
      <w:tr w:rsidR="007960FA" w:rsidRPr="00D761CE" w14:paraId="626C48F8" w14:textId="09220FE4"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BF0E868" w14:textId="24B6DABE"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w:t>
            </w:r>
            <w:r w:rsidR="00A8334E" w:rsidRPr="00D761CE">
              <w:rPr>
                <w:rFonts w:eastAsia="Times New Roman" w:cs="Arial"/>
                <w:color w:val="000000"/>
                <w:sz w:val="20"/>
                <w:szCs w:val="20"/>
                <w:lang w:eastAsia="es-MX"/>
              </w:rPr>
              <w:t>5b</w:t>
            </w:r>
          </w:p>
        </w:tc>
        <w:tc>
          <w:tcPr>
            <w:tcW w:w="4211" w:type="dxa"/>
            <w:tcBorders>
              <w:top w:val="nil"/>
              <w:left w:val="nil"/>
              <w:bottom w:val="single" w:sz="4" w:space="0" w:color="auto"/>
              <w:right w:val="single" w:sz="4" w:space="0" w:color="auto"/>
            </w:tcBorders>
            <w:shd w:val="clear" w:color="auto" w:fill="auto"/>
            <w:vAlign w:val="center"/>
            <w:hideMark/>
          </w:tcPr>
          <w:p w14:paraId="1410C543" w14:textId="15F279ED" w:rsidR="007960FA" w:rsidRPr="00D761CE" w:rsidRDefault="00A445DF" w:rsidP="007960FA">
            <w:pPr>
              <w:rPr>
                <w:rFonts w:eastAsia="Times New Roman" w:cs="Arial"/>
                <w:color w:val="000000"/>
                <w:sz w:val="20"/>
                <w:szCs w:val="20"/>
                <w:lang w:eastAsia="es-MX"/>
              </w:rPr>
            </w:pPr>
            <w:r w:rsidRPr="00D761CE">
              <w:rPr>
                <w:rFonts w:eastAsia="Times New Roman" w:cs="Arial"/>
                <w:color w:val="000000"/>
                <w:sz w:val="20"/>
                <w:szCs w:val="20"/>
                <w:lang w:val="es-ES_tradnl" w:eastAsia="es-MX"/>
              </w:rPr>
              <w:t>PROGRAMA DE EROGACIONES CALENDARIZADO Y CUANTIFICADO EN PARTIDAS DE PERSONAL QUE SE PROPONE.</w:t>
            </w:r>
          </w:p>
        </w:tc>
        <w:tc>
          <w:tcPr>
            <w:tcW w:w="3551" w:type="dxa"/>
            <w:tcBorders>
              <w:top w:val="nil"/>
              <w:left w:val="nil"/>
              <w:bottom w:val="single" w:sz="4" w:space="0" w:color="auto"/>
              <w:right w:val="single" w:sz="4" w:space="0" w:color="auto"/>
            </w:tcBorders>
          </w:tcPr>
          <w:p w14:paraId="71543103" w14:textId="77777777" w:rsidR="00A445DF" w:rsidRPr="00D761CE" w:rsidRDefault="00A445DF" w:rsidP="00A445DF">
            <w:pPr>
              <w:rPr>
                <w:rFonts w:eastAsia="Times New Roman" w:cs="Arial"/>
                <w:color w:val="000000"/>
                <w:sz w:val="20"/>
                <w:szCs w:val="20"/>
                <w:lang w:val="es-ES_tradnl" w:eastAsia="es-MX"/>
              </w:rPr>
            </w:pPr>
            <w:r w:rsidRPr="00D761CE">
              <w:rPr>
                <w:rFonts w:eastAsia="Times New Roman" w:cs="Arial"/>
                <w:color w:val="000000"/>
                <w:sz w:val="20"/>
                <w:szCs w:val="20"/>
                <w:lang w:val="es-ES_tradnl" w:eastAsia="es-MX"/>
              </w:rPr>
              <w:t>1.- En este documento deberá anotar las erogaciones calendarizadas y cuantificadas en partidas o actividades de utilización mensual del personal que se propone para proporcionar los servicios, indicando la especialidad.</w:t>
            </w:r>
          </w:p>
          <w:p w14:paraId="7AC8452A" w14:textId="2B10A35C" w:rsidR="007960FA" w:rsidRPr="00D761CE" w:rsidRDefault="00A445DF" w:rsidP="00A445DF">
            <w:pPr>
              <w:rPr>
                <w:rFonts w:eastAsia="Times New Roman" w:cs="Arial"/>
                <w:color w:val="000000"/>
                <w:sz w:val="20"/>
                <w:szCs w:val="20"/>
                <w:lang w:eastAsia="es-MX"/>
              </w:rPr>
            </w:pPr>
            <w:r w:rsidRPr="00D761CE">
              <w:rPr>
                <w:rFonts w:eastAsia="Times New Roman" w:cs="Arial"/>
                <w:color w:val="000000"/>
                <w:sz w:val="20"/>
                <w:szCs w:val="20"/>
                <w:lang w:val="es-ES_tradnl" w:eastAsia="es-MX"/>
              </w:rPr>
              <w:t>2.- Este programa será similar al Anexo T-5b, sólo se le incorporará el costo mensual.</w:t>
            </w:r>
          </w:p>
        </w:tc>
      </w:tr>
      <w:tr w:rsidR="007960FA" w:rsidRPr="00D761CE" w14:paraId="20E09DF2" w14:textId="701243F5"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F3843AF" w14:textId="3857BE50"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w:t>
            </w:r>
            <w:r w:rsidR="00174A14" w:rsidRPr="00D761CE">
              <w:rPr>
                <w:rFonts w:eastAsia="Times New Roman" w:cs="Arial"/>
                <w:color w:val="000000"/>
                <w:sz w:val="20"/>
                <w:szCs w:val="20"/>
                <w:lang w:eastAsia="es-MX"/>
              </w:rPr>
              <w:t>6</w:t>
            </w:r>
          </w:p>
        </w:tc>
        <w:tc>
          <w:tcPr>
            <w:tcW w:w="4211" w:type="dxa"/>
            <w:tcBorders>
              <w:top w:val="nil"/>
              <w:left w:val="nil"/>
              <w:bottom w:val="single" w:sz="4" w:space="0" w:color="auto"/>
              <w:right w:val="single" w:sz="4" w:space="0" w:color="auto"/>
            </w:tcBorders>
            <w:shd w:val="clear" w:color="auto" w:fill="auto"/>
            <w:vAlign w:val="center"/>
            <w:hideMark/>
          </w:tcPr>
          <w:p w14:paraId="5C897880" w14:textId="4D70FB47" w:rsidR="007960FA" w:rsidRPr="00D761CE" w:rsidRDefault="00A445DF" w:rsidP="007960FA">
            <w:pPr>
              <w:rPr>
                <w:rFonts w:eastAsia="Times New Roman" w:cs="Arial"/>
                <w:color w:val="000000"/>
                <w:sz w:val="20"/>
                <w:szCs w:val="20"/>
                <w:lang w:eastAsia="es-MX"/>
              </w:rPr>
            </w:pPr>
            <w:r w:rsidRPr="00D761CE">
              <w:rPr>
                <w:rFonts w:eastAsia="Times New Roman" w:cs="Arial"/>
                <w:color w:val="000000"/>
                <w:sz w:val="20"/>
                <w:szCs w:val="20"/>
                <w:lang w:eastAsia="es-MX"/>
              </w:rPr>
              <w:t>ANÁLISIS DEL COSTOS INDIRECTOS, FINANCIAMIENTO Y UTILIDAD</w:t>
            </w:r>
            <w:r w:rsidRPr="00D761CE" w:rsidDel="00174A14">
              <w:rPr>
                <w:rFonts w:eastAsia="Times New Roman" w:cs="Arial"/>
                <w:color w:val="000000"/>
                <w:sz w:val="20"/>
                <w:szCs w:val="20"/>
                <w:lang w:eastAsia="es-MX"/>
              </w:rPr>
              <w:t xml:space="preserve"> </w:t>
            </w:r>
          </w:p>
        </w:tc>
        <w:tc>
          <w:tcPr>
            <w:tcW w:w="3551" w:type="dxa"/>
            <w:tcBorders>
              <w:top w:val="nil"/>
              <w:left w:val="nil"/>
              <w:bottom w:val="single" w:sz="4" w:space="0" w:color="auto"/>
              <w:right w:val="single" w:sz="4" w:space="0" w:color="auto"/>
            </w:tcBorders>
          </w:tcPr>
          <w:p w14:paraId="07C5F6D5" w14:textId="0264A7C4" w:rsidR="007960FA" w:rsidRPr="00D761CE" w:rsidRDefault="00A445DF" w:rsidP="0049345E">
            <w:pPr>
              <w:rPr>
                <w:rFonts w:ascii="Calibri" w:eastAsia="Times New Roman" w:hAnsi="Calibri" w:cs="Arial"/>
                <w:color w:val="000000"/>
                <w:sz w:val="20"/>
                <w:szCs w:val="20"/>
                <w:lang w:val="es-ES" w:eastAsia="es-MX"/>
              </w:rPr>
            </w:pPr>
            <w:r w:rsidRPr="00D761CE">
              <w:rPr>
                <w:rFonts w:eastAsia="Times New Roman" w:cs="Arial"/>
                <w:color w:val="000000"/>
                <w:sz w:val="20"/>
                <w:szCs w:val="20"/>
                <w:lang w:eastAsia="es-MX"/>
              </w:rPr>
              <w:t>Obtención del costo indirecto, por financiamiento y utilidad que repercutirá el Licitante en su proposición.</w:t>
            </w:r>
          </w:p>
        </w:tc>
      </w:tr>
      <w:tr w:rsidR="007960FA" w:rsidRPr="00D761CE" w14:paraId="49FF4ED0" w14:textId="509B015A" w:rsidTr="00500702">
        <w:trPr>
          <w:trHeight w:val="29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417FF6A" w14:textId="6A84BCED"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w:t>
            </w:r>
            <w:r w:rsidR="00A445DF" w:rsidRPr="00D761CE">
              <w:rPr>
                <w:rFonts w:eastAsia="Times New Roman" w:cs="Arial"/>
                <w:color w:val="000000"/>
                <w:sz w:val="20"/>
                <w:szCs w:val="20"/>
                <w:lang w:eastAsia="es-MX"/>
              </w:rPr>
              <w:t>7</w:t>
            </w:r>
          </w:p>
        </w:tc>
        <w:tc>
          <w:tcPr>
            <w:tcW w:w="4211" w:type="dxa"/>
            <w:tcBorders>
              <w:top w:val="nil"/>
              <w:left w:val="nil"/>
              <w:bottom w:val="single" w:sz="4" w:space="0" w:color="auto"/>
              <w:right w:val="single" w:sz="4" w:space="0" w:color="auto"/>
            </w:tcBorders>
            <w:shd w:val="clear" w:color="auto" w:fill="auto"/>
            <w:vAlign w:val="center"/>
            <w:hideMark/>
          </w:tcPr>
          <w:p w14:paraId="07AE6FAF" w14:textId="0150CF2F" w:rsidR="007960FA" w:rsidRPr="00D761CE" w:rsidRDefault="00A445DF" w:rsidP="007960FA">
            <w:pPr>
              <w:rPr>
                <w:rFonts w:eastAsia="Times New Roman" w:cs="Arial"/>
                <w:color w:val="000000"/>
                <w:sz w:val="20"/>
                <w:szCs w:val="20"/>
                <w:lang w:eastAsia="es-MX"/>
              </w:rPr>
            </w:pPr>
            <w:r w:rsidRPr="00D761CE">
              <w:rPr>
                <w:rFonts w:eastAsia="Times New Roman" w:cs="Arial"/>
                <w:color w:val="000000"/>
                <w:sz w:val="20"/>
                <w:szCs w:val="20"/>
                <w:lang w:eastAsia="es-MX"/>
              </w:rPr>
              <w:t xml:space="preserve">CÁLCULO DEL COSTO POR FINANCIAMIENTO (C.F.)   </w:t>
            </w:r>
          </w:p>
        </w:tc>
        <w:tc>
          <w:tcPr>
            <w:tcW w:w="3551" w:type="dxa"/>
            <w:tcBorders>
              <w:top w:val="nil"/>
              <w:left w:val="nil"/>
              <w:bottom w:val="single" w:sz="4" w:space="0" w:color="auto"/>
              <w:right w:val="single" w:sz="4" w:space="0" w:color="auto"/>
            </w:tcBorders>
          </w:tcPr>
          <w:p w14:paraId="658FA778" w14:textId="1428E497" w:rsidR="007960FA" w:rsidRPr="00D761CE" w:rsidRDefault="007960FA" w:rsidP="007960FA">
            <w:pPr>
              <w:rPr>
                <w:rFonts w:eastAsia="Times New Roman" w:cs="Arial"/>
                <w:color w:val="000000"/>
                <w:sz w:val="20"/>
                <w:szCs w:val="20"/>
                <w:lang w:eastAsia="es-MX"/>
              </w:rPr>
            </w:pPr>
            <w:r w:rsidRPr="00D761CE">
              <w:rPr>
                <w:rFonts w:eastAsia="Times New Roman" w:cs="Arial"/>
                <w:color w:val="000000"/>
                <w:sz w:val="20"/>
                <w:szCs w:val="20"/>
                <w:lang w:eastAsia="es-MX"/>
              </w:rPr>
              <w:t>Obtención del costo por financiamiento que repercutirá el Licitante en su proposición.</w:t>
            </w:r>
          </w:p>
        </w:tc>
      </w:tr>
      <w:tr w:rsidR="007960FA" w:rsidRPr="00D761CE" w14:paraId="22A45BCD" w14:textId="53189543" w:rsidTr="00500702">
        <w:trPr>
          <w:trHeight w:val="50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627F4AEA" w14:textId="7FD63644"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w:t>
            </w:r>
            <w:r w:rsidR="00884DB4" w:rsidRPr="00D761CE">
              <w:rPr>
                <w:rFonts w:eastAsia="Times New Roman" w:cs="Arial"/>
                <w:color w:val="000000"/>
                <w:sz w:val="20"/>
                <w:szCs w:val="20"/>
                <w:lang w:eastAsia="es-MX"/>
              </w:rPr>
              <w:t>8</w:t>
            </w:r>
          </w:p>
        </w:tc>
        <w:tc>
          <w:tcPr>
            <w:tcW w:w="4211" w:type="dxa"/>
            <w:tcBorders>
              <w:top w:val="nil"/>
              <w:left w:val="nil"/>
              <w:bottom w:val="single" w:sz="4" w:space="0" w:color="auto"/>
              <w:right w:val="single" w:sz="4" w:space="0" w:color="auto"/>
            </w:tcBorders>
            <w:shd w:val="clear" w:color="auto" w:fill="auto"/>
            <w:vAlign w:val="center"/>
            <w:hideMark/>
          </w:tcPr>
          <w:p w14:paraId="4869EC8B" w14:textId="32602F1A" w:rsidR="007960FA" w:rsidRPr="00D761CE" w:rsidRDefault="00884DB4" w:rsidP="007960FA">
            <w:pPr>
              <w:rPr>
                <w:rFonts w:eastAsia="Times New Roman" w:cs="Arial"/>
                <w:color w:val="000000"/>
                <w:sz w:val="20"/>
                <w:szCs w:val="20"/>
                <w:lang w:eastAsia="es-MX"/>
              </w:rPr>
            </w:pPr>
            <w:bookmarkStart w:id="2" w:name="_Hlk109043462"/>
            <w:r w:rsidRPr="00D761CE">
              <w:rPr>
                <w:rFonts w:eastAsia="Times New Roman" w:cs="Arial"/>
                <w:color w:val="000000"/>
                <w:sz w:val="20"/>
                <w:szCs w:val="20"/>
                <w:lang w:eastAsia="es-MX"/>
              </w:rPr>
              <w:t>ANÁLISIS DE PRECIOS UNITARIOS</w:t>
            </w:r>
            <w:r w:rsidRPr="00D761CE" w:rsidDel="0094560E">
              <w:rPr>
                <w:rFonts w:eastAsia="Times New Roman" w:cs="Arial"/>
                <w:color w:val="000000"/>
                <w:sz w:val="20"/>
                <w:szCs w:val="20"/>
                <w:lang w:eastAsia="es-MX"/>
              </w:rPr>
              <w:t xml:space="preserve"> </w:t>
            </w:r>
            <w:bookmarkEnd w:id="2"/>
          </w:p>
        </w:tc>
        <w:tc>
          <w:tcPr>
            <w:tcW w:w="3551" w:type="dxa"/>
            <w:tcBorders>
              <w:top w:val="nil"/>
              <w:left w:val="nil"/>
              <w:bottom w:val="single" w:sz="4" w:space="0" w:color="auto"/>
              <w:right w:val="single" w:sz="4" w:space="0" w:color="auto"/>
            </w:tcBorders>
          </w:tcPr>
          <w:p w14:paraId="7123100A" w14:textId="2EFBB43D" w:rsidR="007960FA" w:rsidRPr="00D761CE" w:rsidRDefault="00884DB4" w:rsidP="007960FA">
            <w:pPr>
              <w:rPr>
                <w:rFonts w:eastAsia="Times New Roman" w:cs="Arial"/>
                <w:color w:val="000000"/>
                <w:sz w:val="20"/>
                <w:szCs w:val="20"/>
                <w:lang w:eastAsia="es-MX"/>
              </w:rPr>
            </w:pPr>
            <w:r w:rsidRPr="00D761CE">
              <w:rPr>
                <w:rFonts w:eastAsia="Times New Roman" w:cs="Arial"/>
                <w:color w:val="000000"/>
                <w:sz w:val="20"/>
                <w:szCs w:val="20"/>
                <w:lang w:eastAsia="es-MX"/>
              </w:rPr>
              <w:t>Obtención de los precios unitarios que el Licitante colocará en su proposición.</w:t>
            </w:r>
          </w:p>
        </w:tc>
      </w:tr>
      <w:tr w:rsidR="007960FA" w:rsidRPr="00D761CE" w14:paraId="2383B7F2" w14:textId="692B54A1" w:rsidTr="00500702">
        <w:trPr>
          <w:trHeight w:val="500"/>
        </w:trPr>
        <w:tc>
          <w:tcPr>
            <w:tcW w:w="1066" w:type="dxa"/>
            <w:tcBorders>
              <w:top w:val="nil"/>
              <w:left w:val="single" w:sz="4" w:space="0" w:color="auto"/>
              <w:bottom w:val="single" w:sz="4" w:space="0" w:color="auto"/>
              <w:right w:val="single" w:sz="4" w:space="0" w:color="auto"/>
            </w:tcBorders>
            <w:shd w:val="clear" w:color="auto" w:fill="auto"/>
            <w:vAlign w:val="center"/>
            <w:hideMark/>
          </w:tcPr>
          <w:p w14:paraId="16629002" w14:textId="093E600E" w:rsidR="007960FA" w:rsidRPr="00D761CE" w:rsidRDefault="007960FA" w:rsidP="007960FA">
            <w:pPr>
              <w:jc w:val="center"/>
              <w:rPr>
                <w:rFonts w:eastAsia="Times New Roman" w:cs="Arial"/>
                <w:color w:val="000000"/>
                <w:sz w:val="20"/>
                <w:szCs w:val="20"/>
                <w:lang w:eastAsia="es-MX"/>
              </w:rPr>
            </w:pPr>
            <w:r w:rsidRPr="00D761CE">
              <w:rPr>
                <w:rFonts w:eastAsia="Times New Roman" w:cs="Arial"/>
                <w:color w:val="000000"/>
                <w:sz w:val="20"/>
                <w:szCs w:val="20"/>
                <w:lang w:eastAsia="es-MX"/>
              </w:rPr>
              <w:t>E-</w:t>
            </w:r>
            <w:r w:rsidR="00884DB4" w:rsidRPr="00D761CE">
              <w:rPr>
                <w:rFonts w:eastAsia="Times New Roman" w:cs="Arial"/>
                <w:color w:val="000000"/>
                <w:sz w:val="20"/>
                <w:szCs w:val="20"/>
                <w:lang w:eastAsia="es-MX"/>
              </w:rPr>
              <w:t>9</w:t>
            </w:r>
            <w:r w:rsidRPr="00D761CE">
              <w:rPr>
                <w:rFonts w:eastAsia="Times New Roman" w:cs="Arial"/>
                <w:color w:val="000000"/>
                <w:sz w:val="20"/>
                <w:szCs w:val="20"/>
                <w:lang w:eastAsia="es-MX"/>
              </w:rPr>
              <w:t xml:space="preserve"> </w:t>
            </w:r>
          </w:p>
        </w:tc>
        <w:tc>
          <w:tcPr>
            <w:tcW w:w="4211" w:type="dxa"/>
            <w:tcBorders>
              <w:top w:val="nil"/>
              <w:left w:val="nil"/>
              <w:bottom w:val="single" w:sz="4" w:space="0" w:color="auto"/>
              <w:right w:val="single" w:sz="4" w:space="0" w:color="auto"/>
            </w:tcBorders>
            <w:shd w:val="clear" w:color="auto" w:fill="auto"/>
            <w:vAlign w:val="center"/>
            <w:hideMark/>
          </w:tcPr>
          <w:p w14:paraId="5E3B499B" w14:textId="1102BDB8" w:rsidR="007960FA" w:rsidRPr="00D761CE" w:rsidRDefault="00884DB4" w:rsidP="007960FA">
            <w:pPr>
              <w:rPr>
                <w:rFonts w:eastAsia="Times New Roman" w:cs="Arial"/>
                <w:color w:val="000000"/>
                <w:sz w:val="20"/>
                <w:szCs w:val="20"/>
                <w:lang w:eastAsia="es-MX"/>
              </w:rPr>
            </w:pPr>
            <w:r w:rsidRPr="00D761CE">
              <w:rPr>
                <w:rFonts w:eastAsia="Times New Roman" w:cs="Arial"/>
                <w:color w:val="000000"/>
                <w:sz w:val="20"/>
                <w:szCs w:val="20"/>
                <w:lang w:eastAsia="es-MX"/>
              </w:rPr>
              <w:t>GARANTÍA DE SERIEDAD DE LA PROPOSICIÓN</w:t>
            </w:r>
          </w:p>
        </w:tc>
        <w:tc>
          <w:tcPr>
            <w:tcW w:w="3551" w:type="dxa"/>
            <w:tcBorders>
              <w:top w:val="nil"/>
              <w:left w:val="nil"/>
              <w:bottom w:val="single" w:sz="4" w:space="0" w:color="auto"/>
              <w:right w:val="single" w:sz="4" w:space="0" w:color="auto"/>
            </w:tcBorders>
          </w:tcPr>
          <w:p w14:paraId="3E5A8E36" w14:textId="595A711A" w:rsidR="007960FA" w:rsidRPr="00D761CE" w:rsidRDefault="00884DB4" w:rsidP="007960FA">
            <w:pPr>
              <w:rPr>
                <w:rFonts w:eastAsia="Times New Roman" w:cs="Arial"/>
                <w:color w:val="000000"/>
                <w:sz w:val="20"/>
                <w:szCs w:val="20"/>
                <w:lang w:eastAsia="es-MX"/>
              </w:rPr>
            </w:pPr>
            <w:r w:rsidRPr="00D761CE">
              <w:rPr>
                <w:rFonts w:cs="Arial"/>
                <w:sz w:val="20"/>
                <w:szCs w:val="20"/>
              </w:rPr>
              <w:t>Garantía que se deberá constituir y entregar de conformidad con lo establecido en la Base 5</w:t>
            </w:r>
          </w:p>
        </w:tc>
      </w:tr>
    </w:tbl>
    <w:p w14:paraId="7A843D36" w14:textId="77777777" w:rsidR="00500702" w:rsidRPr="00D761CE" w:rsidRDefault="00500702" w:rsidP="00813D6E"/>
    <w:p w14:paraId="1B69EF92" w14:textId="533864BF" w:rsidR="00F974FA" w:rsidRPr="00D761CE" w:rsidRDefault="00914866"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4.</w:t>
      </w:r>
      <w:r w:rsidR="00573AB9" w:rsidRPr="00D761CE">
        <w:rPr>
          <w:rFonts w:eastAsia="Times New Roman" w:cs="Arial"/>
          <w:b/>
          <w:bCs/>
          <w:color w:val="000000"/>
          <w:sz w:val="20"/>
          <w:szCs w:val="20"/>
          <w:lang w:eastAsia="es-MX" w:bidi="es-MX"/>
        </w:rPr>
        <w:t>-</w:t>
      </w:r>
      <w:r w:rsidRPr="00D761CE">
        <w:rPr>
          <w:rFonts w:eastAsia="Times New Roman" w:cs="Arial"/>
          <w:b/>
          <w:bCs/>
          <w:color w:val="000000"/>
          <w:sz w:val="20"/>
          <w:szCs w:val="20"/>
          <w:lang w:eastAsia="es-MX" w:bidi="es-MX"/>
        </w:rPr>
        <w:t xml:space="preserve"> RECEPCIÓN Y APERTURA DE PROPUESTAS </w:t>
      </w:r>
    </w:p>
    <w:p w14:paraId="3DA06138" w14:textId="4CBE8932" w:rsidR="00914866" w:rsidRPr="00D761CE" w:rsidRDefault="00914866" w:rsidP="00813D6E">
      <w:pPr>
        <w:rPr>
          <w:rFonts w:eastAsia="Times New Roman" w:cs="Arial"/>
          <w:b/>
          <w:bCs/>
          <w:color w:val="000000"/>
          <w:sz w:val="20"/>
          <w:szCs w:val="20"/>
          <w:lang w:eastAsia="es-MX" w:bidi="es-MX"/>
        </w:rPr>
      </w:pPr>
    </w:p>
    <w:p w14:paraId="44A21390" w14:textId="676534EE" w:rsidR="00914866" w:rsidRPr="00D761CE" w:rsidRDefault="008B1418" w:rsidP="00813D6E">
      <w:pPr>
        <w:rPr>
          <w:rFonts w:eastAsia="Times New Roman" w:cs="Arial"/>
          <w:color w:val="000000"/>
          <w:sz w:val="20"/>
          <w:szCs w:val="20"/>
          <w:lang w:eastAsia="es-MX" w:bidi="es-MX"/>
        </w:rPr>
      </w:pPr>
      <w:r w:rsidRPr="00D761CE">
        <w:rPr>
          <w:rFonts w:eastAsia="Times New Roman" w:cs="Arial"/>
          <w:color w:val="000000"/>
          <w:sz w:val="20"/>
          <w:szCs w:val="20"/>
          <w:lang w:eastAsia="es-MX" w:bidi="es-MX"/>
        </w:rPr>
        <w:t xml:space="preserve">El Acto </w:t>
      </w:r>
      <w:r w:rsidR="004669B2" w:rsidRPr="00D761CE">
        <w:rPr>
          <w:rFonts w:eastAsia="Times New Roman" w:cs="Arial"/>
          <w:color w:val="000000"/>
          <w:sz w:val="20"/>
          <w:szCs w:val="20"/>
          <w:lang w:eastAsia="es-MX" w:bidi="es-MX"/>
        </w:rPr>
        <w:t xml:space="preserve">será presidido por </w:t>
      </w:r>
      <w:r w:rsidR="00573AB9" w:rsidRPr="00D761CE">
        <w:rPr>
          <w:rFonts w:eastAsia="Times New Roman" w:cs="Arial"/>
          <w:color w:val="000000"/>
          <w:sz w:val="20"/>
          <w:szCs w:val="20"/>
          <w:lang w:eastAsia="es-MX" w:bidi="es-MX"/>
        </w:rPr>
        <w:t>el funcionario que designe</w:t>
      </w:r>
      <w:r w:rsidR="004669B2" w:rsidRPr="00D761CE">
        <w:rPr>
          <w:rFonts w:eastAsia="Times New Roman" w:cs="Arial"/>
          <w:color w:val="000000"/>
          <w:sz w:val="20"/>
          <w:szCs w:val="20"/>
          <w:lang w:eastAsia="es-MX" w:bidi="es-MX"/>
        </w:rPr>
        <w:t xml:space="preserve"> LA CONVOCANTE, quien será la única autoridad facultada para recibir las Proposiciones de los LICITANTES, aceptar o desechar cualquier Proposición que se presente, y se llevará a cabo en 2 (dos) Etapas: la Etapa Técnica y la Etapa Económica. </w:t>
      </w:r>
    </w:p>
    <w:p w14:paraId="6B3CDB73" w14:textId="18BBBE3F" w:rsidR="007E5906" w:rsidRPr="00D761CE" w:rsidRDefault="007E5906" w:rsidP="00813D6E">
      <w:pPr>
        <w:rPr>
          <w:rFonts w:eastAsia="Times New Roman" w:cs="Arial"/>
          <w:color w:val="000000"/>
          <w:sz w:val="20"/>
          <w:szCs w:val="20"/>
          <w:lang w:eastAsia="es-MX" w:bidi="es-MX"/>
        </w:rPr>
      </w:pPr>
    </w:p>
    <w:p w14:paraId="757E26EA" w14:textId="5FCFC91A" w:rsidR="007E5906" w:rsidRPr="00D761CE" w:rsidRDefault="007E5906"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4.1.</w:t>
      </w:r>
      <w:r w:rsidR="00573AB9" w:rsidRPr="00D761CE">
        <w:rPr>
          <w:rFonts w:eastAsia="Times New Roman" w:cs="Arial"/>
          <w:b/>
          <w:bCs/>
          <w:color w:val="000000"/>
          <w:sz w:val="20"/>
          <w:szCs w:val="20"/>
          <w:lang w:eastAsia="es-MX" w:bidi="es-MX"/>
        </w:rPr>
        <w:t>-</w:t>
      </w:r>
      <w:r w:rsidRPr="00D761CE">
        <w:rPr>
          <w:rFonts w:eastAsia="Times New Roman" w:cs="Arial"/>
          <w:b/>
          <w:bCs/>
          <w:color w:val="000000"/>
          <w:sz w:val="20"/>
          <w:szCs w:val="20"/>
          <w:lang w:eastAsia="es-MX" w:bidi="es-MX"/>
        </w:rPr>
        <w:t xml:space="preserve"> FECHA, HORA Y LUGAR DE ENTREGA DE LAS PROPOSICIONES</w:t>
      </w:r>
    </w:p>
    <w:p w14:paraId="14F5C322" w14:textId="77777777" w:rsidR="00573AB9" w:rsidRPr="00D761CE" w:rsidRDefault="00573AB9" w:rsidP="00813D6E">
      <w:pPr>
        <w:rPr>
          <w:rFonts w:eastAsia="Times New Roman" w:cs="Arial"/>
          <w:b/>
          <w:bCs/>
          <w:color w:val="000000"/>
          <w:sz w:val="20"/>
          <w:szCs w:val="20"/>
          <w:lang w:eastAsia="es-MX" w:bidi="es-MX"/>
        </w:rPr>
      </w:pPr>
    </w:p>
    <w:p w14:paraId="796F9400" w14:textId="7DB1E36F" w:rsidR="007E5906" w:rsidRPr="00D761CE" w:rsidRDefault="007E5906" w:rsidP="00813D6E">
      <w:pPr>
        <w:rPr>
          <w:rFonts w:eastAsia="Calibri" w:cs="Arial"/>
          <w:sz w:val="20"/>
          <w:szCs w:val="20"/>
          <w:lang w:val="es-ES"/>
        </w:rPr>
      </w:pPr>
      <w:r w:rsidRPr="00D761CE">
        <w:rPr>
          <w:rFonts w:eastAsia="Times New Roman" w:cs="Arial"/>
          <w:color w:val="000000"/>
          <w:sz w:val="20"/>
          <w:szCs w:val="20"/>
          <w:lang w:eastAsia="es-MX" w:bidi="es-MX"/>
        </w:rPr>
        <w:t>El acto de Recepción y Apertura de Propuestas será</w:t>
      </w:r>
      <w:r w:rsidR="00573AB9" w:rsidRPr="00D761CE">
        <w:rPr>
          <w:rFonts w:eastAsia="Times New Roman" w:cs="Arial"/>
          <w:color w:val="000000"/>
          <w:sz w:val="20"/>
          <w:szCs w:val="20"/>
          <w:lang w:eastAsia="es-MX" w:bidi="es-MX"/>
        </w:rPr>
        <w:t xml:space="preserve"> obligatorio y</w:t>
      </w:r>
      <w:r w:rsidRPr="00D761CE">
        <w:rPr>
          <w:rFonts w:eastAsia="Times New Roman" w:cs="Arial"/>
          <w:color w:val="000000"/>
          <w:sz w:val="20"/>
          <w:szCs w:val="20"/>
          <w:lang w:eastAsia="es-MX" w:bidi="es-MX"/>
        </w:rPr>
        <w:t xml:space="preserve"> de carácter presencia</w:t>
      </w:r>
      <w:r w:rsidR="00573AB9" w:rsidRPr="00D761CE">
        <w:rPr>
          <w:rFonts w:eastAsia="Times New Roman" w:cs="Arial"/>
          <w:color w:val="000000"/>
          <w:sz w:val="20"/>
          <w:szCs w:val="20"/>
          <w:lang w:eastAsia="es-MX" w:bidi="es-MX"/>
        </w:rPr>
        <w:t>l</w:t>
      </w:r>
      <w:r w:rsidRPr="00D761CE">
        <w:rPr>
          <w:rFonts w:eastAsia="Times New Roman" w:cs="Arial"/>
          <w:color w:val="000000"/>
          <w:sz w:val="20"/>
          <w:szCs w:val="20"/>
          <w:lang w:eastAsia="es-MX" w:bidi="es-MX"/>
        </w:rPr>
        <w:t xml:space="preserve"> y se celebrará a las </w:t>
      </w:r>
      <w:r w:rsidR="00573AB9" w:rsidRPr="00D761CE">
        <w:rPr>
          <w:rFonts w:eastAsia="Times New Roman" w:cs="Arial"/>
          <w:color w:val="000000"/>
          <w:sz w:val="20"/>
          <w:szCs w:val="20"/>
          <w:lang w:eastAsia="es-MX" w:bidi="es-MX"/>
        </w:rPr>
        <w:t>12</w:t>
      </w:r>
      <w:r w:rsidRPr="00D761CE">
        <w:rPr>
          <w:rFonts w:eastAsia="Times New Roman" w:cs="Arial"/>
          <w:color w:val="000000"/>
          <w:sz w:val="20"/>
          <w:szCs w:val="20"/>
          <w:lang w:eastAsia="es-MX" w:bidi="es-MX"/>
        </w:rPr>
        <w:t xml:space="preserve">:00 horas del día </w:t>
      </w:r>
      <w:r w:rsidR="00573AB9" w:rsidRPr="00D761CE">
        <w:rPr>
          <w:rFonts w:eastAsia="Times New Roman" w:cs="Arial"/>
          <w:color w:val="000000"/>
          <w:sz w:val="20"/>
          <w:szCs w:val="20"/>
          <w:lang w:eastAsia="es-MX" w:bidi="es-MX"/>
        </w:rPr>
        <w:t>15 de agosto de 2022</w:t>
      </w:r>
      <w:r w:rsidRPr="00D761CE">
        <w:rPr>
          <w:rFonts w:eastAsia="Times New Roman" w:cs="Arial"/>
          <w:color w:val="000000"/>
          <w:sz w:val="20"/>
          <w:szCs w:val="20"/>
          <w:lang w:eastAsia="es-MX" w:bidi="es-MX"/>
        </w:rPr>
        <w:t xml:space="preserve"> en el domicilio de la Convocante ubicado en </w:t>
      </w:r>
      <w:r w:rsidR="00573AB9" w:rsidRPr="00D761CE">
        <w:rPr>
          <w:rFonts w:cs="Arial"/>
          <w:sz w:val="20"/>
          <w:szCs w:val="20"/>
        </w:rPr>
        <w:t xml:space="preserve">Privada Aztlán S/N cruce con Efesto, Col. San Bernabé 5to. Sector, Monterrey, Nuevo León, C.P. </w:t>
      </w:r>
      <w:r w:rsidR="00573AB9" w:rsidRPr="00D761CE">
        <w:rPr>
          <w:rFonts w:cs="Arial"/>
          <w:sz w:val="20"/>
          <w:szCs w:val="20"/>
        </w:rPr>
        <w:lastRenderedPageBreak/>
        <w:t>64217</w:t>
      </w:r>
      <w:r w:rsidRPr="00D761CE">
        <w:rPr>
          <w:rFonts w:eastAsia="Calibri" w:cs="Arial"/>
          <w:sz w:val="20"/>
          <w:szCs w:val="20"/>
          <w:lang w:val="es-ES"/>
        </w:rPr>
        <w:t xml:space="preserve">, y en este Acto, los LICITANTES deberán entregar su Propuesta Técnica y su Propuesta Económica. </w:t>
      </w:r>
    </w:p>
    <w:p w14:paraId="00064394" w14:textId="69453EF6" w:rsidR="007E5906" w:rsidRPr="00D761CE" w:rsidRDefault="007E5906" w:rsidP="00813D6E">
      <w:pPr>
        <w:rPr>
          <w:rFonts w:eastAsia="Times New Roman" w:cs="Arial"/>
          <w:color w:val="000000"/>
          <w:sz w:val="20"/>
          <w:szCs w:val="20"/>
          <w:lang w:eastAsia="es-MX" w:bidi="es-MX"/>
        </w:rPr>
      </w:pPr>
      <w:r w:rsidRPr="00D761CE">
        <w:rPr>
          <w:rFonts w:eastAsia="Calibri" w:cs="Arial"/>
          <w:sz w:val="20"/>
          <w:szCs w:val="20"/>
          <w:lang w:val="es-ES"/>
        </w:rPr>
        <w:t xml:space="preserve">Una vez iniciado el acto, no se admitirá ninguna otra Proposición. </w:t>
      </w:r>
    </w:p>
    <w:p w14:paraId="07FB4F97" w14:textId="25894517" w:rsidR="007E5906" w:rsidRPr="00D761CE" w:rsidRDefault="007E5906" w:rsidP="00813D6E">
      <w:pPr>
        <w:rPr>
          <w:rFonts w:eastAsia="Times New Roman" w:cs="Arial"/>
          <w:color w:val="000000"/>
          <w:sz w:val="20"/>
          <w:szCs w:val="20"/>
          <w:lang w:eastAsia="es-MX" w:bidi="es-MX"/>
        </w:rPr>
      </w:pPr>
    </w:p>
    <w:p w14:paraId="1E2C521C" w14:textId="5077C11D" w:rsidR="007E5906" w:rsidRPr="00D761CE" w:rsidRDefault="007E5906"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4.2</w:t>
      </w:r>
      <w:r w:rsidR="00573AB9" w:rsidRPr="00D761CE">
        <w:rPr>
          <w:rFonts w:eastAsia="Times New Roman" w:cs="Arial"/>
          <w:b/>
          <w:bCs/>
          <w:color w:val="000000"/>
          <w:sz w:val="20"/>
          <w:szCs w:val="20"/>
          <w:lang w:eastAsia="es-MX" w:bidi="es-MX"/>
        </w:rPr>
        <w:t>.-</w:t>
      </w:r>
      <w:r w:rsidRPr="00D761CE">
        <w:rPr>
          <w:rFonts w:eastAsia="Times New Roman" w:cs="Arial"/>
          <w:b/>
          <w:bCs/>
          <w:color w:val="000000"/>
          <w:sz w:val="20"/>
          <w:szCs w:val="20"/>
          <w:lang w:eastAsia="es-MX" w:bidi="es-MX"/>
        </w:rPr>
        <w:t xml:space="preserve"> DEL PROCEDIMIENTO </w:t>
      </w:r>
    </w:p>
    <w:p w14:paraId="6B9060E9" w14:textId="77777777" w:rsidR="00573AB9" w:rsidRPr="00D761CE" w:rsidRDefault="00573AB9" w:rsidP="00813D6E">
      <w:pPr>
        <w:rPr>
          <w:rFonts w:eastAsia="Times New Roman" w:cs="Arial"/>
          <w:b/>
          <w:bCs/>
          <w:color w:val="000000"/>
          <w:sz w:val="20"/>
          <w:szCs w:val="20"/>
          <w:lang w:eastAsia="es-MX" w:bidi="es-MX"/>
        </w:rPr>
      </w:pPr>
    </w:p>
    <w:p w14:paraId="2D279715" w14:textId="3A8E4F2A" w:rsidR="007E5906" w:rsidRPr="00D761CE" w:rsidRDefault="007E5906" w:rsidP="00995FCF">
      <w:pPr>
        <w:autoSpaceDE w:val="0"/>
        <w:autoSpaceDN w:val="0"/>
        <w:adjustRightInd w:val="0"/>
        <w:rPr>
          <w:rFonts w:eastAsiaTheme="minorHAnsi" w:cs="Arial"/>
          <w:color w:val="000000"/>
          <w:sz w:val="20"/>
          <w:szCs w:val="20"/>
        </w:rPr>
      </w:pPr>
      <w:r w:rsidRPr="00D761CE">
        <w:rPr>
          <w:rFonts w:eastAsiaTheme="minorHAnsi" w:cs="Arial"/>
          <w:b/>
          <w:bCs/>
          <w:color w:val="000000"/>
          <w:sz w:val="20"/>
          <w:szCs w:val="20"/>
        </w:rPr>
        <w:t xml:space="preserve">4.2.1.- </w:t>
      </w:r>
      <w:r w:rsidR="00573AB9" w:rsidRPr="00D761CE">
        <w:rPr>
          <w:rFonts w:eastAsiaTheme="minorHAnsi" w:cs="Arial"/>
          <w:b/>
          <w:bCs/>
          <w:color w:val="000000"/>
          <w:sz w:val="20"/>
          <w:szCs w:val="20"/>
        </w:rPr>
        <w:t>ETAPA TÉCNICA</w:t>
      </w:r>
    </w:p>
    <w:p w14:paraId="3ECCFC7E" w14:textId="77777777" w:rsidR="007E5906" w:rsidRPr="00D761CE" w:rsidRDefault="007E5906" w:rsidP="00995FCF">
      <w:pPr>
        <w:autoSpaceDE w:val="0"/>
        <w:autoSpaceDN w:val="0"/>
        <w:adjustRightInd w:val="0"/>
        <w:rPr>
          <w:rFonts w:eastAsiaTheme="minorHAnsi" w:cs="Arial"/>
          <w:color w:val="000000"/>
          <w:sz w:val="20"/>
          <w:szCs w:val="20"/>
        </w:rPr>
      </w:pPr>
    </w:p>
    <w:p w14:paraId="031F6FDE" w14:textId="2E821055" w:rsidR="007E5906" w:rsidRPr="00D761CE" w:rsidRDefault="007E5906" w:rsidP="00995FCF">
      <w:pPr>
        <w:pStyle w:val="Prrafodelista"/>
        <w:numPr>
          <w:ilvl w:val="0"/>
          <w:numId w:val="11"/>
        </w:numPr>
        <w:adjustRightInd w:val="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 Se iniciará en la fecha, lugar y hora señalados en la Base 4.1</w:t>
      </w:r>
      <w:r w:rsidR="00520381" w:rsidRPr="00D761CE">
        <w:rPr>
          <w:rFonts w:ascii="Arial" w:eastAsiaTheme="minorHAnsi" w:hAnsi="Arial" w:cs="Arial"/>
          <w:color w:val="000000"/>
          <w:sz w:val="20"/>
          <w:szCs w:val="20"/>
        </w:rPr>
        <w:t>.</w:t>
      </w:r>
      <w:r w:rsidRPr="00D761CE">
        <w:rPr>
          <w:rFonts w:ascii="Arial" w:eastAsiaTheme="minorHAnsi" w:hAnsi="Arial" w:cs="Arial"/>
          <w:color w:val="000000"/>
          <w:sz w:val="20"/>
          <w:szCs w:val="20"/>
        </w:rPr>
        <w:t xml:space="preserve"> </w:t>
      </w:r>
      <w:r w:rsidR="00573AB9" w:rsidRPr="00D761CE">
        <w:rPr>
          <w:rFonts w:ascii="Arial" w:eastAsiaTheme="minorHAnsi" w:hAnsi="Arial" w:cs="Arial"/>
          <w:color w:val="000000"/>
          <w:sz w:val="20"/>
          <w:szCs w:val="20"/>
        </w:rPr>
        <w:t>los</w:t>
      </w:r>
      <w:r w:rsidRPr="00D761CE">
        <w:rPr>
          <w:rFonts w:ascii="Arial" w:eastAsiaTheme="minorHAnsi" w:hAnsi="Arial" w:cs="Arial"/>
          <w:color w:val="000000"/>
          <w:sz w:val="20"/>
          <w:szCs w:val="20"/>
        </w:rPr>
        <w:t xml:space="preserve"> LICITANTES o sus representantes al ser nombrados entregarán su proposición en dos sobres cerrados en forma inviolable que contengan los documentos solicitados en las Bases 3.2 y 3.3. </w:t>
      </w:r>
    </w:p>
    <w:p w14:paraId="48AE6B5B" w14:textId="77777777" w:rsidR="007E5906" w:rsidRPr="00D761CE" w:rsidRDefault="007E5906" w:rsidP="00995FCF">
      <w:pPr>
        <w:pStyle w:val="Prrafodelista"/>
        <w:adjustRightInd w:val="0"/>
        <w:ind w:left="720" w:firstLine="0"/>
        <w:rPr>
          <w:rFonts w:ascii="Arial" w:eastAsiaTheme="minorHAnsi" w:hAnsi="Arial" w:cs="Arial"/>
          <w:color w:val="000000"/>
          <w:sz w:val="20"/>
          <w:szCs w:val="20"/>
        </w:rPr>
      </w:pPr>
    </w:p>
    <w:p w14:paraId="28EFCA49" w14:textId="77777777" w:rsidR="007E5906" w:rsidRPr="00D761CE" w:rsidRDefault="007E5906" w:rsidP="00995FCF">
      <w:pPr>
        <w:pStyle w:val="Prrafodelista"/>
        <w:adjustRightInd w:val="0"/>
        <w:ind w:left="720" w:firstLine="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En el caso de que la proposición sea presentada conjuntamente por varias personas en los términos del tercer párrafo del artículo 49 y segundo del artículo 63 de la Ley de Obras Públicas para el Estado y Municipios de Nuevo León el representante común para estos efectos firmará la proposición. </w:t>
      </w:r>
    </w:p>
    <w:p w14:paraId="3F783E64" w14:textId="77777777" w:rsidR="007E5906" w:rsidRPr="00D761CE" w:rsidRDefault="007E5906" w:rsidP="00995FCF">
      <w:pPr>
        <w:adjustRightInd w:val="0"/>
        <w:rPr>
          <w:rFonts w:eastAsiaTheme="minorHAnsi" w:cs="Arial"/>
          <w:color w:val="000000"/>
          <w:sz w:val="20"/>
          <w:szCs w:val="20"/>
        </w:rPr>
      </w:pPr>
    </w:p>
    <w:p w14:paraId="39E2AB74" w14:textId="77777777" w:rsidR="00520381" w:rsidRPr="00D761CE" w:rsidRDefault="007E5906" w:rsidP="00995FCF">
      <w:pPr>
        <w:pStyle w:val="Prrafodelista"/>
        <w:numPr>
          <w:ilvl w:val="0"/>
          <w:numId w:val="11"/>
        </w:numPr>
        <w:adjustRightInd w:val="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Se procederá a la apertura de los sobres que correspondan únicamente a la proposición técnica, se desecharán aquellas que no contengan todos los documentos o hayan omitido algún requisito solicitado en la BASE 3.2 o bien presenten errores de forma o fondo bastante visibles que no requieran de un análisis detallado, las que serán devueltas por LA CONVOCANTE transcurridos 10-diez días hábiles contados a partir de la fecha en que se dé a conocer el fallo de la licitación. </w:t>
      </w:r>
    </w:p>
    <w:p w14:paraId="57A3E3AB" w14:textId="77777777" w:rsidR="00520381" w:rsidRPr="00D761CE" w:rsidRDefault="007E5906" w:rsidP="00995FCF">
      <w:pPr>
        <w:pStyle w:val="Prrafodelista"/>
        <w:numPr>
          <w:ilvl w:val="0"/>
          <w:numId w:val="11"/>
        </w:numPr>
        <w:adjustRightInd w:val="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LOS LICITANTES y los servidores públicos rubricarán todos los anexos de las proposiciones técnicas aceptadas y los sobres cerrados de las proposiciones económicas, los que quedarán en custodia de </w:t>
      </w:r>
      <w:r w:rsidR="00520381" w:rsidRPr="00D761CE">
        <w:rPr>
          <w:rFonts w:ascii="Arial" w:eastAsiaTheme="minorHAnsi" w:hAnsi="Arial" w:cs="Arial"/>
          <w:color w:val="000000"/>
          <w:sz w:val="20"/>
          <w:szCs w:val="20"/>
        </w:rPr>
        <w:t>LA CONVOCANTE</w:t>
      </w:r>
      <w:r w:rsidRPr="00D761CE">
        <w:rPr>
          <w:rFonts w:ascii="Arial" w:eastAsiaTheme="minorHAnsi" w:hAnsi="Arial" w:cs="Arial"/>
          <w:color w:val="000000"/>
          <w:sz w:val="20"/>
          <w:szCs w:val="20"/>
        </w:rPr>
        <w:t xml:space="preserve"> quien entregará a todos los LICITANTES el acuse de recibo del sobre que contiene la proposición económica y la documentación recibida con su proposición técnica. </w:t>
      </w:r>
    </w:p>
    <w:p w14:paraId="7050B8F3" w14:textId="0F5F0349" w:rsidR="007E5906" w:rsidRPr="00D761CE" w:rsidRDefault="007E5906" w:rsidP="00995FCF">
      <w:pPr>
        <w:pStyle w:val="Prrafodelista"/>
        <w:numPr>
          <w:ilvl w:val="0"/>
          <w:numId w:val="11"/>
        </w:numPr>
        <w:adjustRightInd w:val="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 Se levantará el acta correspondiente en la que se harán constar las proposiciones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proposiciones técnicas. La omisión de firma por parte de alguno de LOS LICITANTES no invalidará el contenido y los efectos del acta. </w:t>
      </w:r>
    </w:p>
    <w:p w14:paraId="67E5A4A7" w14:textId="77777777" w:rsidR="00520381" w:rsidRPr="00D761CE" w:rsidRDefault="00520381" w:rsidP="00813D6E">
      <w:pPr>
        <w:rPr>
          <w:rFonts w:eastAsiaTheme="minorHAnsi" w:cs="Arial"/>
          <w:color w:val="000000"/>
          <w:sz w:val="20"/>
          <w:szCs w:val="20"/>
        </w:rPr>
      </w:pPr>
    </w:p>
    <w:p w14:paraId="0E7658E5" w14:textId="77777777" w:rsidR="00573AB9" w:rsidRPr="00D761CE" w:rsidRDefault="00520381" w:rsidP="00813D6E">
      <w:pPr>
        <w:rPr>
          <w:rFonts w:eastAsiaTheme="minorHAnsi" w:cs="Arial"/>
          <w:color w:val="000000"/>
          <w:sz w:val="20"/>
          <w:szCs w:val="20"/>
        </w:rPr>
      </w:pPr>
      <w:r w:rsidRPr="00D761CE">
        <w:rPr>
          <w:rFonts w:eastAsiaTheme="minorHAnsi" w:cs="Arial"/>
          <w:color w:val="000000"/>
          <w:sz w:val="20"/>
          <w:szCs w:val="20"/>
        </w:rPr>
        <w:t xml:space="preserve">A partir de su recepción, LA CONVOCANTE </w:t>
      </w:r>
      <w:r w:rsidR="007E5906" w:rsidRPr="00D761CE">
        <w:rPr>
          <w:rFonts w:eastAsiaTheme="minorHAnsi" w:cs="Arial"/>
          <w:color w:val="000000"/>
          <w:sz w:val="20"/>
          <w:szCs w:val="20"/>
        </w:rPr>
        <w:t>hará la verificación cuantitativa y cualitativa de los documentos recibidos y el análisis y evaluación detallado del aspecto técnico de las proposiciones.</w:t>
      </w:r>
      <w:r w:rsidRPr="00D761CE">
        <w:rPr>
          <w:rFonts w:eastAsiaTheme="minorHAnsi" w:cs="Arial"/>
          <w:color w:val="000000"/>
          <w:sz w:val="20"/>
          <w:szCs w:val="20"/>
        </w:rPr>
        <w:t xml:space="preserve"> </w:t>
      </w:r>
    </w:p>
    <w:p w14:paraId="252CCFB1" w14:textId="77777777" w:rsidR="00573AB9" w:rsidRPr="00D761CE" w:rsidRDefault="00573AB9" w:rsidP="00813D6E">
      <w:pPr>
        <w:rPr>
          <w:rFonts w:eastAsiaTheme="minorHAnsi" w:cs="Arial"/>
          <w:color w:val="000000"/>
          <w:sz w:val="20"/>
          <w:szCs w:val="20"/>
        </w:rPr>
      </w:pPr>
    </w:p>
    <w:p w14:paraId="09A3D798" w14:textId="36287ABD" w:rsidR="007E5906" w:rsidRPr="00D761CE" w:rsidRDefault="00520381" w:rsidP="00813D6E">
      <w:pPr>
        <w:rPr>
          <w:rFonts w:eastAsiaTheme="minorHAnsi" w:cs="Arial"/>
          <w:color w:val="000000"/>
          <w:sz w:val="20"/>
          <w:szCs w:val="20"/>
        </w:rPr>
      </w:pPr>
      <w:r w:rsidRPr="00D761CE">
        <w:rPr>
          <w:rFonts w:eastAsiaTheme="minorHAnsi" w:cs="Arial"/>
          <w:color w:val="000000"/>
          <w:sz w:val="20"/>
          <w:szCs w:val="20"/>
        </w:rPr>
        <w:t>El 1</w:t>
      </w:r>
      <w:r w:rsidR="00573AB9" w:rsidRPr="00D761CE">
        <w:rPr>
          <w:rFonts w:eastAsiaTheme="minorHAnsi" w:cs="Arial"/>
          <w:color w:val="000000"/>
          <w:sz w:val="20"/>
          <w:szCs w:val="20"/>
        </w:rPr>
        <w:t>8</w:t>
      </w:r>
      <w:r w:rsidRPr="00D761CE">
        <w:rPr>
          <w:rFonts w:eastAsiaTheme="minorHAnsi" w:cs="Arial"/>
          <w:color w:val="000000"/>
          <w:sz w:val="20"/>
          <w:szCs w:val="20"/>
        </w:rPr>
        <w:t xml:space="preserve"> de agosto de 2022 a las </w:t>
      </w:r>
      <w:r w:rsidR="00573AB9" w:rsidRPr="00D761CE">
        <w:rPr>
          <w:rFonts w:eastAsiaTheme="minorHAnsi" w:cs="Arial"/>
          <w:color w:val="000000"/>
          <w:sz w:val="20"/>
          <w:szCs w:val="20"/>
        </w:rPr>
        <w:t>16:00</w:t>
      </w:r>
      <w:r w:rsidRPr="00D761CE">
        <w:rPr>
          <w:rFonts w:eastAsiaTheme="minorHAnsi" w:cs="Arial"/>
          <w:color w:val="000000"/>
          <w:sz w:val="20"/>
          <w:szCs w:val="20"/>
        </w:rPr>
        <w:t xml:space="preserve"> horas, tendrá lugar el Acto de emisión del Fallo Técnico</w:t>
      </w:r>
      <w:r w:rsidR="009C2CA9" w:rsidRPr="00D761CE">
        <w:rPr>
          <w:rFonts w:eastAsiaTheme="minorHAnsi" w:cs="Arial"/>
          <w:color w:val="000000"/>
          <w:sz w:val="20"/>
          <w:szCs w:val="20"/>
        </w:rPr>
        <w:t>, entregándose por escrito a cada uno de los LICITANTES cuya proposición haya sido descalificada o desechada, y por lo tanto, no solvente.</w:t>
      </w:r>
    </w:p>
    <w:p w14:paraId="0AA09552" w14:textId="4D8D2143" w:rsidR="009B5286" w:rsidRPr="00D761CE" w:rsidRDefault="009B5286" w:rsidP="00813D6E">
      <w:pPr>
        <w:rPr>
          <w:rFonts w:ascii="Calibri" w:eastAsiaTheme="minorHAnsi" w:hAnsi="Calibri" w:cs="Calibri"/>
          <w:color w:val="000000"/>
          <w:sz w:val="22"/>
          <w:szCs w:val="22"/>
        </w:rPr>
      </w:pPr>
    </w:p>
    <w:p w14:paraId="3A41E334" w14:textId="13E52B28" w:rsidR="009B5286" w:rsidRPr="00D761CE" w:rsidRDefault="006966C7" w:rsidP="00813D6E">
      <w:pPr>
        <w:rPr>
          <w:rFonts w:eastAsia="Times New Roman" w:cs="Arial"/>
          <w:b/>
          <w:bCs/>
          <w:color w:val="000000"/>
          <w:sz w:val="20"/>
          <w:szCs w:val="20"/>
          <w:lang w:eastAsia="es-MX" w:bidi="es-MX"/>
        </w:rPr>
      </w:pPr>
      <w:r w:rsidRPr="00D761CE">
        <w:rPr>
          <w:rFonts w:eastAsia="Times New Roman" w:cs="Arial"/>
          <w:b/>
          <w:bCs/>
          <w:color w:val="000000"/>
          <w:sz w:val="20"/>
          <w:szCs w:val="20"/>
          <w:lang w:eastAsia="es-MX" w:bidi="es-MX"/>
        </w:rPr>
        <w:t>4.2.2.- ETAPA ECONÓMICA</w:t>
      </w:r>
    </w:p>
    <w:p w14:paraId="59B55474" w14:textId="1C75C574" w:rsidR="006966C7" w:rsidRPr="00D761CE" w:rsidRDefault="006966C7" w:rsidP="00813D6E">
      <w:pPr>
        <w:rPr>
          <w:rFonts w:eastAsia="Times New Roman" w:cs="Arial"/>
          <w:b/>
          <w:bCs/>
          <w:color w:val="000000"/>
          <w:sz w:val="20"/>
          <w:szCs w:val="20"/>
          <w:lang w:eastAsia="es-MX" w:bidi="es-MX"/>
        </w:rPr>
      </w:pPr>
    </w:p>
    <w:p w14:paraId="397F7F8E" w14:textId="2C6F163B" w:rsidR="009C2CA9" w:rsidRPr="00D761CE" w:rsidRDefault="009C2CA9" w:rsidP="00813D6E">
      <w:pPr>
        <w:rPr>
          <w:rFonts w:cs="Arial"/>
          <w:sz w:val="20"/>
          <w:szCs w:val="20"/>
        </w:rPr>
      </w:pPr>
      <w:r w:rsidRPr="00D761CE">
        <w:rPr>
          <w:rFonts w:cs="Arial"/>
          <w:sz w:val="20"/>
          <w:szCs w:val="20"/>
        </w:rPr>
        <w:t xml:space="preserve">Tendrá verificativo a las </w:t>
      </w:r>
      <w:r w:rsidR="00573AB9" w:rsidRPr="00D761CE">
        <w:rPr>
          <w:rFonts w:cs="Arial"/>
          <w:sz w:val="20"/>
          <w:szCs w:val="20"/>
        </w:rPr>
        <w:t>16</w:t>
      </w:r>
      <w:r w:rsidRPr="00D761CE">
        <w:rPr>
          <w:rFonts w:cs="Arial"/>
          <w:bCs/>
          <w:sz w:val="20"/>
          <w:szCs w:val="20"/>
        </w:rPr>
        <w:t xml:space="preserve">:00 </w:t>
      </w:r>
      <w:r w:rsidRPr="00D761CE">
        <w:rPr>
          <w:rFonts w:cs="Arial"/>
          <w:sz w:val="20"/>
          <w:szCs w:val="20"/>
        </w:rPr>
        <w:t>hora</w:t>
      </w:r>
      <w:r w:rsidR="00573AB9" w:rsidRPr="00D761CE">
        <w:rPr>
          <w:rFonts w:cs="Arial"/>
          <w:sz w:val="20"/>
          <w:szCs w:val="20"/>
        </w:rPr>
        <w:t>s</w:t>
      </w:r>
      <w:r w:rsidRPr="00D761CE">
        <w:rPr>
          <w:rFonts w:cs="Arial"/>
          <w:sz w:val="20"/>
          <w:szCs w:val="20"/>
        </w:rPr>
        <w:t xml:space="preserve"> del día </w:t>
      </w:r>
      <w:r w:rsidRPr="00D761CE">
        <w:rPr>
          <w:rFonts w:cs="Arial"/>
          <w:bCs/>
          <w:sz w:val="20"/>
          <w:szCs w:val="20"/>
        </w:rPr>
        <w:t>1</w:t>
      </w:r>
      <w:r w:rsidR="00D94E0D" w:rsidRPr="00D761CE">
        <w:rPr>
          <w:rFonts w:cs="Arial"/>
          <w:bCs/>
          <w:sz w:val="20"/>
          <w:szCs w:val="20"/>
        </w:rPr>
        <w:t>8</w:t>
      </w:r>
      <w:r w:rsidRPr="00D761CE">
        <w:rPr>
          <w:rFonts w:cs="Arial"/>
          <w:bCs/>
          <w:sz w:val="20"/>
          <w:szCs w:val="20"/>
        </w:rPr>
        <w:t xml:space="preserve"> de Agosto</w:t>
      </w:r>
      <w:r w:rsidR="00573AB9" w:rsidRPr="00D761CE">
        <w:rPr>
          <w:rFonts w:cs="Arial"/>
          <w:bCs/>
          <w:sz w:val="20"/>
          <w:szCs w:val="20"/>
        </w:rPr>
        <w:t xml:space="preserve"> de</w:t>
      </w:r>
      <w:r w:rsidRPr="00D761CE">
        <w:rPr>
          <w:rFonts w:cs="Arial"/>
          <w:bCs/>
          <w:sz w:val="20"/>
          <w:szCs w:val="20"/>
        </w:rPr>
        <w:t xml:space="preserve"> 2022</w:t>
      </w:r>
      <w:r w:rsidRPr="00D761CE">
        <w:rPr>
          <w:rFonts w:cs="Arial"/>
          <w:sz w:val="20"/>
          <w:szCs w:val="20"/>
        </w:rPr>
        <w:t>, en el mismo lugar indicado en la BASE 4.1 y se iniciará trayendo a la vista de los LICITANTES y demás asistentes, los sobres de las propuestas solventes técnicamente, y que contiene</w:t>
      </w:r>
      <w:r w:rsidR="00573AB9" w:rsidRPr="00D761CE">
        <w:rPr>
          <w:rFonts w:cs="Arial"/>
          <w:sz w:val="20"/>
          <w:szCs w:val="20"/>
        </w:rPr>
        <w:t>n</w:t>
      </w:r>
      <w:r w:rsidRPr="00D761CE">
        <w:rPr>
          <w:rFonts w:cs="Arial"/>
          <w:sz w:val="20"/>
          <w:szCs w:val="20"/>
        </w:rPr>
        <w:t xml:space="preserve"> la Propuesta Económica. </w:t>
      </w:r>
    </w:p>
    <w:p w14:paraId="512C529B" w14:textId="77777777" w:rsidR="00573AB9" w:rsidRPr="00D761CE" w:rsidRDefault="00573AB9" w:rsidP="00813D6E">
      <w:pPr>
        <w:rPr>
          <w:rFonts w:cs="Arial"/>
          <w:sz w:val="20"/>
          <w:szCs w:val="20"/>
        </w:rPr>
      </w:pPr>
    </w:p>
    <w:p w14:paraId="0FCDC9AF" w14:textId="15DD73B2" w:rsidR="009C2CA9" w:rsidRPr="00D761CE" w:rsidRDefault="009C2CA9" w:rsidP="00813D6E">
      <w:pPr>
        <w:pStyle w:val="Prrafodelista"/>
        <w:numPr>
          <w:ilvl w:val="0"/>
          <w:numId w:val="12"/>
        </w:numPr>
        <w:rPr>
          <w:rFonts w:ascii="Arial" w:hAnsi="Arial" w:cs="Arial"/>
          <w:sz w:val="20"/>
          <w:szCs w:val="20"/>
        </w:rPr>
      </w:pPr>
      <w:r w:rsidRPr="00D761CE">
        <w:rPr>
          <w:rFonts w:ascii="Arial" w:hAnsi="Arial" w:cs="Arial"/>
          <w:sz w:val="20"/>
          <w:szCs w:val="20"/>
        </w:rPr>
        <w:t xml:space="preserve">Se verificará que los sobres con la Propuesta Económica no tengan signos de violación, posteriormente procederá a abrir los sobres que contengan la proposición económica de LOS LICITANTES cuyas proposiciones técnicas no hubieren sido desechadas en la primera etapa o en el análisis detallado de las mismas y leerá en voz alta el importe total de cada </w:t>
      </w:r>
      <w:r w:rsidRPr="00D761CE">
        <w:rPr>
          <w:rFonts w:ascii="Arial" w:hAnsi="Arial" w:cs="Arial"/>
          <w:sz w:val="20"/>
          <w:szCs w:val="20"/>
        </w:rPr>
        <w:lastRenderedPageBreak/>
        <w:t>una de las proposiciones admitidas.</w:t>
      </w:r>
    </w:p>
    <w:p w14:paraId="6BAC1ED2" w14:textId="1ACAA690" w:rsidR="009C2CA9" w:rsidRPr="00D761CE" w:rsidRDefault="009C2CA9" w:rsidP="00813D6E">
      <w:pPr>
        <w:pStyle w:val="Prrafodelista"/>
        <w:numPr>
          <w:ilvl w:val="0"/>
          <w:numId w:val="12"/>
        </w:numPr>
        <w:rPr>
          <w:rFonts w:ascii="Arial" w:hAnsi="Arial" w:cs="Arial"/>
          <w:sz w:val="20"/>
          <w:szCs w:val="20"/>
        </w:rPr>
      </w:pPr>
      <w:r w:rsidRPr="00D761CE">
        <w:rPr>
          <w:rFonts w:ascii="Arial" w:hAnsi="Arial" w:cs="Arial"/>
          <w:sz w:val="20"/>
          <w:szCs w:val="20"/>
        </w:rPr>
        <w:t>No se dará lectura a la postura económica de aquellas proposiciones que no tengan todos los documentos o hayan omitido alguno de los requisitos solicitados en la BASE 3.3, las que serán desechadas</w:t>
      </w:r>
    </w:p>
    <w:p w14:paraId="6B64A287" w14:textId="3BB7D435" w:rsidR="009C2CA9" w:rsidRPr="00D761CE" w:rsidRDefault="009C2CA9" w:rsidP="00813D6E">
      <w:pPr>
        <w:pStyle w:val="Prrafodelista"/>
        <w:numPr>
          <w:ilvl w:val="0"/>
          <w:numId w:val="12"/>
        </w:numPr>
        <w:rPr>
          <w:rFonts w:ascii="Arial" w:hAnsi="Arial" w:cs="Arial"/>
          <w:sz w:val="20"/>
          <w:szCs w:val="20"/>
        </w:rPr>
      </w:pPr>
      <w:r w:rsidRPr="00D761CE">
        <w:rPr>
          <w:rFonts w:ascii="Arial" w:hAnsi="Arial" w:cs="Arial"/>
          <w:sz w:val="20"/>
          <w:szCs w:val="20"/>
        </w:rPr>
        <w:t>LOS LICITANTES en el acto rubricarán al menos los catálogos de conceptos y de componentes establecidos en los ANEXOS E</w:t>
      </w:r>
      <w:r w:rsidR="007B56C4" w:rsidRPr="00D761CE">
        <w:rPr>
          <w:rFonts w:ascii="Arial" w:hAnsi="Arial" w:cs="Arial"/>
          <w:sz w:val="20"/>
          <w:szCs w:val="20"/>
        </w:rPr>
        <w:t>-1</w:t>
      </w:r>
      <w:r w:rsidRPr="00D761CE">
        <w:rPr>
          <w:rFonts w:ascii="Arial" w:hAnsi="Arial" w:cs="Arial"/>
          <w:sz w:val="20"/>
          <w:szCs w:val="20"/>
        </w:rPr>
        <w:t>, E</w:t>
      </w:r>
      <w:r w:rsidR="007B56C4" w:rsidRPr="00D761CE">
        <w:rPr>
          <w:rFonts w:ascii="Arial" w:hAnsi="Arial" w:cs="Arial"/>
          <w:sz w:val="20"/>
          <w:szCs w:val="20"/>
        </w:rPr>
        <w:t>-5a</w:t>
      </w:r>
      <w:r w:rsidRPr="00D761CE">
        <w:rPr>
          <w:rFonts w:ascii="Arial" w:hAnsi="Arial" w:cs="Arial"/>
          <w:sz w:val="20"/>
          <w:szCs w:val="20"/>
        </w:rPr>
        <w:t xml:space="preserve"> y E</w:t>
      </w:r>
      <w:r w:rsidR="007B56C4" w:rsidRPr="00D761CE">
        <w:rPr>
          <w:rFonts w:ascii="Arial" w:hAnsi="Arial" w:cs="Arial"/>
          <w:sz w:val="20"/>
          <w:szCs w:val="20"/>
        </w:rPr>
        <w:t>-5b</w:t>
      </w:r>
      <w:r w:rsidRPr="00D761CE">
        <w:rPr>
          <w:rFonts w:ascii="Arial" w:hAnsi="Arial" w:cs="Arial"/>
          <w:sz w:val="20"/>
          <w:szCs w:val="20"/>
        </w:rPr>
        <w:t xml:space="preserve">. </w:t>
      </w:r>
    </w:p>
    <w:p w14:paraId="43480564" w14:textId="6A0A03F3" w:rsidR="005134A2" w:rsidRPr="00D761CE" w:rsidRDefault="005134A2" w:rsidP="00813D6E">
      <w:pPr>
        <w:pStyle w:val="Prrafodelista"/>
        <w:numPr>
          <w:ilvl w:val="0"/>
          <w:numId w:val="12"/>
        </w:numPr>
        <w:rPr>
          <w:rFonts w:ascii="Arial" w:hAnsi="Arial" w:cs="Arial"/>
          <w:sz w:val="20"/>
          <w:szCs w:val="20"/>
        </w:rPr>
      </w:pPr>
      <w:r w:rsidRPr="00D761CE">
        <w:rPr>
          <w:rFonts w:ascii="Arial" w:hAnsi="Arial" w:cs="Arial"/>
          <w:sz w:val="20"/>
          <w:szCs w:val="20"/>
        </w:rPr>
        <w:t>Se entregará a LOS LICITANTES cuyas proposiciones hayan sido aceptadas un recibo por la garantía que entreguen para sostener la seriedad de su proposición.</w:t>
      </w:r>
    </w:p>
    <w:p w14:paraId="1D46720C" w14:textId="735FC2E6" w:rsidR="003E3D3C" w:rsidRPr="00D761CE" w:rsidRDefault="003E3D3C" w:rsidP="00813D6E">
      <w:pPr>
        <w:pStyle w:val="Prrafodelista"/>
        <w:numPr>
          <w:ilvl w:val="0"/>
          <w:numId w:val="12"/>
        </w:numPr>
        <w:rPr>
          <w:rFonts w:ascii="Arial" w:hAnsi="Arial" w:cs="Arial"/>
          <w:sz w:val="20"/>
          <w:szCs w:val="20"/>
        </w:rPr>
      </w:pPr>
      <w:r w:rsidRPr="00D761CE">
        <w:rPr>
          <w:rFonts w:ascii="Arial" w:hAnsi="Arial" w:cs="Arial"/>
          <w:sz w:val="20"/>
          <w:szCs w:val="20"/>
        </w:rPr>
        <w:t xml:space="preserve">Se levantará el acta correspondiente en la que se harán constar las proposiciones recibidas, sus importes, así como las que hubieren sido desechadas y las causas que lo motivaron, el acta será firmada por los participantes y se entregará a cada uno copia de la misma. </w:t>
      </w:r>
    </w:p>
    <w:p w14:paraId="373F695E" w14:textId="3BC4DEFD" w:rsidR="003E3D3C" w:rsidRPr="00D761CE" w:rsidRDefault="003E3D3C" w:rsidP="00813D6E">
      <w:pPr>
        <w:pStyle w:val="Prrafodelista"/>
        <w:numPr>
          <w:ilvl w:val="0"/>
          <w:numId w:val="12"/>
        </w:numPr>
        <w:rPr>
          <w:rFonts w:ascii="Arial" w:hAnsi="Arial" w:cs="Arial"/>
          <w:sz w:val="20"/>
          <w:szCs w:val="20"/>
        </w:rPr>
      </w:pPr>
      <w:r w:rsidRPr="00D761CE">
        <w:rPr>
          <w:rFonts w:ascii="Arial" w:hAnsi="Arial" w:cs="Arial"/>
          <w:sz w:val="20"/>
          <w:szCs w:val="20"/>
        </w:rPr>
        <w:t>Si no se recibe proposición alguna o todas las presentadas fueren desechadas se declarará desierto el concurso, situación que quedará asentada en el acta o notificación escrita de fallo.</w:t>
      </w:r>
    </w:p>
    <w:p w14:paraId="0F73F23A" w14:textId="77777777" w:rsidR="003E3D3C" w:rsidRPr="00D761CE" w:rsidRDefault="003E3D3C" w:rsidP="00995FCF">
      <w:pPr>
        <w:pStyle w:val="Prrafodelista"/>
        <w:numPr>
          <w:ilvl w:val="0"/>
          <w:numId w:val="12"/>
        </w:numPr>
        <w:adjustRightInd w:val="0"/>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La recepción y aceptación de las proposiciones durante los actos de apertura técnica y económica, en ningún caso se considerará como una aceptación tácita de la solvencia de las mismas, sino que se reciben los documentos para su debida verificación cuantitativa y análisis cualitativo y posterior dictamen. </w:t>
      </w:r>
    </w:p>
    <w:p w14:paraId="793D3CAD" w14:textId="262E8C25" w:rsidR="003E3D3C" w:rsidRPr="00D761CE" w:rsidRDefault="003E3D3C" w:rsidP="00813D6E">
      <w:pPr>
        <w:pStyle w:val="Prrafodelista"/>
        <w:numPr>
          <w:ilvl w:val="0"/>
          <w:numId w:val="12"/>
        </w:numPr>
        <w:rPr>
          <w:rFonts w:ascii="Arial" w:eastAsiaTheme="minorHAnsi" w:hAnsi="Arial" w:cs="Arial"/>
          <w:color w:val="000000"/>
          <w:sz w:val="20"/>
          <w:szCs w:val="20"/>
        </w:rPr>
      </w:pPr>
      <w:r w:rsidRPr="00D761CE">
        <w:rPr>
          <w:rFonts w:ascii="Arial" w:eastAsiaTheme="minorHAnsi" w:hAnsi="Arial" w:cs="Arial"/>
          <w:color w:val="000000"/>
          <w:sz w:val="20"/>
          <w:szCs w:val="20"/>
        </w:rPr>
        <w:t xml:space="preserve">Igualmente, la recepción de los documentos solicitados en la convocatoria al momento de la entrega de las bases en las oficinas de </w:t>
      </w:r>
      <w:r w:rsidR="001A72F7" w:rsidRPr="00D761CE">
        <w:rPr>
          <w:rFonts w:ascii="Arial" w:eastAsiaTheme="minorHAnsi" w:hAnsi="Arial" w:cs="Arial"/>
          <w:color w:val="000000"/>
          <w:sz w:val="20"/>
          <w:szCs w:val="20"/>
        </w:rPr>
        <w:t xml:space="preserve">LA CONVOCANTE </w:t>
      </w:r>
      <w:r w:rsidRPr="00D761CE">
        <w:rPr>
          <w:rFonts w:ascii="Arial" w:eastAsiaTheme="minorHAnsi" w:hAnsi="Arial" w:cs="Arial"/>
          <w:color w:val="000000"/>
          <w:sz w:val="20"/>
          <w:szCs w:val="20"/>
        </w:rPr>
        <w:t>tampoco implica la aceptación del debido cumplimiento de los requisitos solicitados, sino que se reciben para su debida evaluación detallada al mismo tiempo que su proposición técnica.</w:t>
      </w:r>
    </w:p>
    <w:p w14:paraId="6F3A8344" w14:textId="77777777" w:rsidR="00573AB9" w:rsidRPr="00D761CE" w:rsidRDefault="00573AB9" w:rsidP="00813D6E">
      <w:pPr>
        <w:ind w:left="360"/>
        <w:rPr>
          <w:rFonts w:eastAsiaTheme="minorHAnsi" w:cs="Arial"/>
          <w:color w:val="000000"/>
          <w:sz w:val="20"/>
          <w:szCs w:val="20"/>
        </w:rPr>
      </w:pPr>
    </w:p>
    <w:p w14:paraId="2F8A28CD" w14:textId="77777777" w:rsidR="00573AB9" w:rsidRPr="00D761CE" w:rsidRDefault="003E3D3C" w:rsidP="00813D6E">
      <w:pPr>
        <w:rPr>
          <w:rFonts w:eastAsiaTheme="minorHAnsi" w:cs="Arial"/>
          <w:color w:val="000000"/>
          <w:sz w:val="20"/>
          <w:szCs w:val="20"/>
        </w:rPr>
      </w:pPr>
      <w:r w:rsidRPr="00D761CE">
        <w:rPr>
          <w:rFonts w:eastAsiaTheme="minorHAnsi" w:cs="Arial"/>
          <w:color w:val="000000"/>
          <w:sz w:val="20"/>
          <w:szCs w:val="20"/>
        </w:rPr>
        <w:t xml:space="preserve">A partir de su recepción, LA CONVOCANTE hará la verificación cuantitativa y cualitativa de los documentos recibidos y el análisis y evaluación detallado del aspecto técnico de las proposiciones. </w:t>
      </w:r>
    </w:p>
    <w:p w14:paraId="12DD920D" w14:textId="77777777" w:rsidR="00573AB9" w:rsidRPr="00D761CE" w:rsidRDefault="00573AB9" w:rsidP="00813D6E">
      <w:pPr>
        <w:rPr>
          <w:rFonts w:eastAsiaTheme="minorHAnsi" w:cs="Arial"/>
          <w:color w:val="000000"/>
          <w:sz w:val="20"/>
          <w:szCs w:val="20"/>
        </w:rPr>
      </w:pPr>
    </w:p>
    <w:p w14:paraId="0B40A208" w14:textId="29CD4F91" w:rsidR="003E3D3C" w:rsidRPr="00D761CE" w:rsidRDefault="003E3D3C" w:rsidP="00813D6E">
      <w:pPr>
        <w:rPr>
          <w:rFonts w:eastAsiaTheme="minorHAnsi" w:cs="Arial"/>
          <w:color w:val="000000"/>
          <w:sz w:val="20"/>
          <w:szCs w:val="20"/>
        </w:rPr>
      </w:pPr>
      <w:r w:rsidRPr="00D761CE">
        <w:rPr>
          <w:rFonts w:eastAsiaTheme="minorHAnsi" w:cs="Arial"/>
          <w:color w:val="000000"/>
          <w:sz w:val="20"/>
          <w:szCs w:val="20"/>
        </w:rPr>
        <w:t>El 2</w:t>
      </w:r>
      <w:r w:rsidR="00573AB9" w:rsidRPr="00D761CE">
        <w:rPr>
          <w:rFonts w:eastAsiaTheme="minorHAnsi" w:cs="Arial"/>
          <w:color w:val="000000"/>
          <w:sz w:val="20"/>
          <w:szCs w:val="20"/>
        </w:rPr>
        <w:t>4</w:t>
      </w:r>
      <w:r w:rsidRPr="00D761CE">
        <w:rPr>
          <w:rFonts w:eastAsiaTheme="minorHAnsi" w:cs="Arial"/>
          <w:color w:val="000000"/>
          <w:sz w:val="20"/>
          <w:szCs w:val="20"/>
        </w:rPr>
        <w:t xml:space="preserve"> de agosto de 2022 a las </w:t>
      </w:r>
      <w:r w:rsidR="00573AB9" w:rsidRPr="00D761CE">
        <w:rPr>
          <w:rFonts w:eastAsiaTheme="minorHAnsi" w:cs="Arial"/>
          <w:color w:val="000000"/>
          <w:sz w:val="20"/>
          <w:szCs w:val="20"/>
        </w:rPr>
        <w:t>10:00</w:t>
      </w:r>
      <w:r w:rsidRPr="00D761CE">
        <w:rPr>
          <w:rFonts w:eastAsiaTheme="minorHAnsi" w:cs="Arial"/>
          <w:color w:val="000000"/>
          <w:sz w:val="20"/>
          <w:szCs w:val="20"/>
        </w:rPr>
        <w:t xml:space="preserve"> horas, tendrá lugar el Acto de emisión del Fallo </w:t>
      </w:r>
      <w:r w:rsidR="00573AB9" w:rsidRPr="00D761CE">
        <w:rPr>
          <w:rFonts w:eastAsiaTheme="minorHAnsi" w:cs="Arial"/>
          <w:color w:val="000000"/>
          <w:sz w:val="20"/>
          <w:szCs w:val="20"/>
        </w:rPr>
        <w:t>Definitivo y Adjudicación,</w:t>
      </w:r>
      <w:r w:rsidRPr="00D761CE">
        <w:rPr>
          <w:rFonts w:eastAsiaTheme="minorHAnsi" w:cs="Arial"/>
          <w:color w:val="000000"/>
          <w:sz w:val="20"/>
          <w:szCs w:val="20"/>
        </w:rPr>
        <w:t xml:space="preserve"> entregándose por escrito a cada uno de los LICITANTES cuya proposición haya sido descalificada o desechada, y por lo tanto, no solvente.</w:t>
      </w:r>
    </w:p>
    <w:p w14:paraId="12938D37" w14:textId="419D4282" w:rsidR="003E5A7D" w:rsidRPr="00D761CE" w:rsidRDefault="003E5A7D" w:rsidP="00813D6E">
      <w:pPr>
        <w:rPr>
          <w:rFonts w:eastAsiaTheme="minorHAnsi" w:cs="Arial"/>
          <w:color w:val="000000"/>
          <w:sz w:val="20"/>
          <w:szCs w:val="20"/>
        </w:rPr>
      </w:pPr>
    </w:p>
    <w:p w14:paraId="490D52A9" w14:textId="6D7E5C17"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5.</w:t>
      </w:r>
      <w:r w:rsidR="00FB1469" w:rsidRPr="00D761CE">
        <w:rPr>
          <w:rFonts w:eastAsiaTheme="minorHAnsi" w:cs="Arial"/>
          <w:b/>
          <w:bCs/>
          <w:color w:val="000000"/>
          <w:sz w:val="20"/>
          <w:szCs w:val="20"/>
        </w:rPr>
        <w:t>-</w:t>
      </w:r>
      <w:r w:rsidRPr="00D761CE">
        <w:rPr>
          <w:rFonts w:eastAsiaTheme="minorHAnsi" w:cs="Arial"/>
          <w:b/>
          <w:bCs/>
          <w:color w:val="000000"/>
          <w:sz w:val="20"/>
          <w:szCs w:val="20"/>
        </w:rPr>
        <w:t xml:space="preserve"> GARANTÍA DE SERIEDAD</w:t>
      </w:r>
      <w:r w:rsidR="00FB1469" w:rsidRPr="00D761CE">
        <w:rPr>
          <w:rFonts w:eastAsiaTheme="minorHAnsi" w:cs="Arial"/>
          <w:b/>
          <w:bCs/>
          <w:color w:val="000000"/>
          <w:sz w:val="20"/>
          <w:szCs w:val="20"/>
        </w:rPr>
        <w:t xml:space="preserve"> DE LA PROPOSICIÓN</w:t>
      </w:r>
    </w:p>
    <w:p w14:paraId="09F8B18A" w14:textId="24BFAEFC" w:rsidR="003E5A7D" w:rsidRPr="00D761CE" w:rsidRDefault="003E5A7D" w:rsidP="00813D6E">
      <w:pPr>
        <w:rPr>
          <w:rFonts w:eastAsiaTheme="minorHAnsi" w:cs="Arial"/>
          <w:color w:val="000000"/>
          <w:sz w:val="20"/>
          <w:szCs w:val="20"/>
        </w:rPr>
      </w:pPr>
    </w:p>
    <w:p w14:paraId="2E01E2D0" w14:textId="1654C2F5" w:rsidR="003E5A7D" w:rsidRPr="00D761CE" w:rsidRDefault="00FB1469" w:rsidP="00813D6E">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 acuerdo a lo indicado en el Anexo E-</w:t>
      </w:r>
      <w:r w:rsidR="00E424AF" w:rsidRPr="00D761CE">
        <w:rPr>
          <w:rFonts w:ascii="Arial" w:eastAsiaTheme="minorHAnsi" w:hAnsi="Arial" w:cs="Arial"/>
          <w:color w:val="000000"/>
          <w:sz w:val="20"/>
          <w:szCs w:val="20"/>
          <w:lang w:val="es-MX"/>
        </w:rPr>
        <w:t>9</w:t>
      </w:r>
      <w:r w:rsidRPr="00D761CE">
        <w:rPr>
          <w:rFonts w:ascii="Arial" w:eastAsiaTheme="minorHAnsi" w:hAnsi="Arial" w:cs="Arial"/>
          <w:color w:val="000000"/>
          <w:sz w:val="20"/>
          <w:szCs w:val="20"/>
          <w:lang w:val="es-MX"/>
        </w:rPr>
        <w:t xml:space="preserve"> de la BASE 3.3, y p</w:t>
      </w:r>
      <w:r w:rsidR="003E5A7D" w:rsidRPr="00D761CE">
        <w:rPr>
          <w:rFonts w:ascii="Arial" w:eastAsiaTheme="minorHAnsi" w:hAnsi="Arial" w:cs="Arial"/>
          <w:color w:val="000000"/>
          <w:sz w:val="20"/>
          <w:szCs w:val="20"/>
          <w:lang w:val="es-MX"/>
        </w:rPr>
        <w:t>ara asegurar la seriedad de su proposición, el LICITANTE deberá entregar garantía por un valor equivalente al 5% del importe original ofrecido de la misma incluyendo el I.V.A., a favor de</w:t>
      </w:r>
      <w:r w:rsidR="00573AB9" w:rsidRPr="00D761CE">
        <w:rPr>
          <w:rFonts w:ascii="Arial" w:eastAsiaTheme="minorHAnsi" w:hAnsi="Arial" w:cs="Arial"/>
          <w:color w:val="000000"/>
          <w:sz w:val="20"/>
          <w:szCs w:val="20"/>
          <w:lang w:val="es-MX"/>
        </w:rPr>
        <w:t>l Sistema de Transporte Colectivo Metrorrey</w:t>
      </w:r>
      <w:r w:rsidR="003E5A7D" w:rsidRPr="00D761CE">
        <w:rPr>
          <w:rFonts w:ascii="Arial" w:eastAsiaTheme="minorHAnsi" w:hAnsi="Arial" w:cs="Arial"/>
          <w:color w:val="000000"/>
          <w:sz w:val="20"/>
          <w:szCs w:val="20"/>
          <w:lang w:val="es-MX"/>
        </w:rPr>
        <w:t>, consistente en:</w:t>
      </w:r>
    </w:p>
    <w:p w14:paraId="196715AA" w14:textId="77777777" w:rsidR="003E5A7D" w:rsidRPr="00D761CE" w:rsidRDefault="003E5A7D" w:rsidP="00813D6E">
      <w:pPr>
        <w:pStyle w:val="Textoindependiente"/>
        <w:ind w:left="567" w:firstLine="427"/>
        <w:rPr>
          <w:rFonts w:ascii="Arial" w:eastAsiaTheme="minorHAnsi" w:hAnsi="Arial" w:cs="Arial"/>
          <w:color w:val="000000"/>
          <w:sz w:val="20"/>
          <w:szCs w:val="20"/>
          <w:lang w:val="es-MX"/>
        </w:rPr>
      </w:pPr>
    </w:p>
    <w:p w14:paraId="22B6D4E7" w14:textId="7DECFDB0" w:rsidR="003E5A7D" w:rsidRPr="00D761CE" w:rsidRDefault="003E5A7D" w:rsidP="00813D6E">
      <w:pPr>
        <w:pStyle w:val="Textoindependiente"/>
        <w:ind w:left="567" w:firstLine="42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I.- Cheque cruzado o no negociable a cargo de cualquier institución </w:t>
      </w:r>
      <w:r w:rsidR="00FB1469" w:rsidRPr="00D761CE">
        <w:rPr>
          <w:rFonts w:ascii="Arial" w:eastAsiaTheme="minorHAnsi" w:hAnsi="Arial" w:cs="Arial"/>
          <w:color w:val="000000"/>
          <w:sz w:val="20"/>
          <w:szCs w:val="20"/>
          <w:lang w:val="es-MX"/>
        </w:rPr>
        <w:t xml:space="preserve">bancaria </w:t>
      </w:r>
      <w:r w:rsidRPr="00D761CE">
        <w:rPr>
          <w:rFonts w:ascii="Arial" w:eastAsiaTheme="minorHAnsi" w:hAnsi="Arial" w:cs="Arial"/>
          <w:color w:val="000000"/>
          <w:sz w:val="20"/>
          <w:szCs w:val="20"/>
          <w:lang w:val="es-MX"/>
        </w:rPr>
        <w:t>que opere</w:t>
      </w:r>
      <w:r w:rsidR="00FB1469" w:rsidRPr="00D761CE">
        <w:rPr>
          <w:rFonts w:ascii="Arial" w:eastAsiaTheme="minorHAnsi" w:hAnsi="Arial" w:cs="Arial"/>
          <w:color w:val="000000"/>
          <w:sz w:val="20"/>
          <w:szCs w:val="20"/>
          <w:lang w:val="es-MX"/>
        </w:rPr>
        <w:t xml:space="preserve"> debidamente</w:t>
      </w:r>
      <w:r w:rsidRPr="00D761CE">
        <w:rPr>
          <w:rFonts w:ascii="Arial" w:eastAsiaTheme="minorHAnsi" w:hAnsi="Arial" w:cs="Arial"/>
          <w:color w:val="000000"/>
          <w:sz w:val="20"/>
          <w:szCs w:val="20"/>
          <w:lang w:val="es-MX"/>
        </w:rPr>
        <w:t xml:space="preserve"> en el país, o</w:t>
      </w:r>
    </w:p>
    <w:p w14:paraId="5B1279F5" w14:textId="77777777" w:rsidR="003E5A7D" w:rsidRPr="00D761CE" w:rsidRDefault="003E5A7D" w:rsidP="00813D6E">
      <w:pPr>
        <w:pStyle w:val="Textoindependiente"/>
        <w:ind w:left="567" w:firstLine="427"/>
        <w:rPr>
          <w:rFonts w:ascii="Arial" w:eastAsiaTheme="minorHAnsi" w:hAnsi="Arial" w:cs="Arial"/>
          <w:color w:val="000000"/>
          <w:sz w:val="20"/>
          <w:szCs w:val="20"/>
          <w:lang w:val="es-MX"/>
        </w:rPr>
      </w:pPr>
    </w:p>
    <w:p w14:paraId="6EDD9640" w14:textId="70055766" w:rsidR="003E5A7D" w:rsidRPr="00D761CE" w:rsidRDefault="003E5A7D" w:rsidP="00813D6E">
      <w:pPr>
        <w:pStyle w:val="Textoindependiente"/>
        <w:ind w:left="567" w:firstLine="42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II.- Fianza emitida por una institución de fianzas</w:t>
      </w:r>
      <w:r w:rsidR="00FB1469" w:rsidRPr="00D761CE">
        <w:rPr>
          <w:rFonts w:ascii="Arial" w:eastAsiaTheme="minorHAnsi" w:hAnsi="Arial" w:cs="Arial"/>
          <w:color w:val="000000"/>
          <w:sz w:val="20"/>
          <w:szCs w:val="20"/>
          <w:lang w:val="es-MX"/>
        </w:rPr>
        <w:t xml:space="preserve"> debidamente autorizada</w:t>
      </w:r>
      <w:r w:rsidRPr="00D761CE">
        <w:rPr>
          <w:rFonts w:ascii="Arial" w:eastAsiaTheme="minorHAnsi" w:hAnsi="Arial" w:cs="Arial"/>
          <w:color w:val="000000"/>
          <w:sz w:val="20"/>
          <w:szCs w:val="20"/>
          <w:lang w:val="es-MX"/>
        </w:rPr>
        <w:t>, sujeta a la Ley de la materia.</w:t>
      </w:r>
    </w:p>
    <w:p w14:paraId="45DA04D1" w14:textId="77777777" w:rsidR="003E5A7D" w:rsidRPr="00D761CE" w:rsidRDefault="003E5A7D" w:rsidP="00813D6E">
      <w:pPr>
        <w:pStyle w:val="Textoindependiente"/>
        <w:ind w:left="567" w:firstLine="427"/>
        <w:rPr>
          <w:rFonts w:ascii="Arial" w:eastAsiaTheme="minorHAnsi" w:hAnsi="Arial" w:cs="Arial"/>
          <w:color w:val="000000"/>
          <w:sz w:val="20"/>
          <w:szCs w:val="20"/>
          <w:lang w:val="es-MX"/>
        </w:rPr>
      </w:pPr>
    </w:p>
    <w:p w14:paraId="1DA503F4" w14:textId="5E957BB5" w:rsidR="00C24F97" w:rsidRPr="00D761CE" w:rsidRDefault="003E5A7D" w:rsidP="00813D6E">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Si opta por la fianza deberá contener entre otros aspectos: su relación con la Ley de Obras Públicas para el Estado y Municipios de Nuevo León, el objeto de la misma, el importe que ampara y que se otorga con las siguientes consideraciones:</w:t>
      </w:r>
    </w:p>
    <w:p w14:paraId="27B7C751" w14:textId="77777777" w:rsidR="00C24F97" w:rsidRPr="00D761CE" w:rsidRDefault="00C24F97" w:rsidP="00813D6E">
      <w:pPr>
        <w:pStyle w:val="Textoindependiente"/>
        <w:rPr>
          <w:rFonts w:ascii="Arial" w:eastAsiaTheme="minorHAnsi" w:hAnsi="Arial" w:cs="Arial"/>
          <w:color w:val="000000"/>
          <w:sz w:val="20"/>
          <w:szCs w:val="20"/>
          <w:lang w:val="es-MX"/>
        </w:rPr>
      </w:pPr>
    </w:p>
    <w:p w14:paraId="54651518" w14:textId="27B674A1" w:rsidR="003E5A7D" w:rsidRPr="00D761CE" w:rsidRDefault="003E5A7D" w:rsidP="00813D6E">
      <w:pPr>
        <w:pStyle w:val="Textoindependiente"/>
        <w:numPr>
          <w:ilvl w:val="0"/>
          <w:numId w:val="18"/>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la fianza se otorga en los términos de estas bases de concurso.</w:t>
      </w:r>
    </w:p>
    <w:p w14:paraId="44E723BE" w14:textId="77777777" w:rsidR="003E5A7D" w:rsidRPr="00D761CE" w:rsidRDefault="003E5A7D" w:rsidP="00813D6E">
      <w:pPr>
        <w:pStyle w:val="Textoindependiente"/>
        <w:numPr>
          <w:ilvl w:val="0"/>
          <w:numId w:val="18"/>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la fianza para el cumplimiento de las obligaciones que se garantizan continuará vigente en el caso de que se otorguen prórrogas.</w:t>
      </w:r>
    </w:p>
    <w:p w14:paraId="72530AAF" w14:textId="4EC97935" w:rsidR="003E5A7D" w:rsidRPr="00D761CE" w:rsidRDefault="003E5A7D" w:rsidP="00813D6E">
      <w:pPr>
        <w:pStyle w:val="Textoindependiente"/>
        <w:numPr>
          <w:ilvl w:val="0"/>
          <w:numId w:val="18"/>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Que para cancelar la fianza será requisito indispensable la </w:t>
      </w:r>
      <w:r w:rsidR="00FB1469" w:rsidRPr="00D761CE">
        <w:rPr>
          <w:rFonts w:ascii="Arial" w:eastAsiaTheme="minorHAnsi" w:hAnsi="Arial" w:cs="Arial"/>
          <w:color w:val="000000"/>
          <w:sz w:val="20"/>
          <w:szCs w:val="20"/>
          <w:lang w:val="es-MX"/>
        </w:rPr>
        <w:t>c</w:t>
      </w:r>
      <w:r w:rsidRPr="00D761CE">
        <w:rPr>
          <w:rFonts w:ascii="Arial" w:eastAsiaTheme="minorHAnsi" w:hAnsi="Arial" w:cs="Arial"/>
          <w:color w:val="000000"/>
          <w:sz w:val="20"/>
          <w:szCs w:val="20"/>
          <w:lang w:val="es-MX"/>
        </w:rPr>
        <w:t xml:space="preserve">onformidad expresa y por escrito de </w:t>
      </w:r>
      <w:r w:rsidR="001A72F7" w:rsidRPr="00D761CE">
        <w:rPr>
          <w:rFonts w:ascii="Arial" w:eastAsiaTheme="minorHAnsi" w:hAnsi="Arial" w:cs="Arial"/>
          <w:color w:val="000000"/>
          <w:sz w:val="20"/>
          <w:szCs w:val="20"/>
          <w:lang w:val="es-MX"/>
        </w:rPr>
        <w:t>LA CONVOCANTE</w:t>
      </w:r>
      <w:r w:rsidRPr="00D761CE">
        <w:rPr>
          <w:rFonts w:ascii="Arial" w:eastAsiaTheme="minorHAnsi" w:hAnsi="Arial" w:cs="Arial"/>
          <w:color w:val="000000"/>
          <w:sz w:val="20"/>
          <w:szCs w:val="20"/>
          <w:lang w:val="es-MX"/>
        </w:rPr>
        <w:t xml:space="preserve">; que la producirá sólo cuando EL LICITANTE haya cumplido con </w:t>
      </w:r>
      <w:r w:rsidRPr="00D761CE">
        <w:rPr>
          <w:rFonts w:ascii="Arial" w:eastAsiaTheme="minorHAnsi" w:hAnsi="Arial" w:cs="Arial"/>
          <w:color w:val="000000"/>
          <w:sz w:val="20"/>
          <w:szCs w:val="20"/>
          <w:lang w:val="es-MX"/>
        </w:rPr>
        <w:lastRenderedPageBreak/>
        <w:t>todas y cada una de las obligaciones que se deriven del CONCURSO; o bien que le sea devuelto el original del documento.</w:t>
      </w:r>
    </w:p>
    <w:p w14:paraId="76CDD388" w14:textId="77777777" w:rsidR="003E5A7D" w:rsidRPr="00D761CE" w:rsidRDefault="003E5A7D" w:rsidP="00813D6E">
      <w:pPr>
        <w:pStyle w:val="Textoindependiente"/>
        <w:numPr>
          <w:ilvl w:val="0"/>
          <w:numId w:val="18"/>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la Institución Afianzadora acepta expresamente lo preceptuado en los Artículos 178, 279, 280, 282, 283, 289, 291 (95 del Reglamento) y demás relativos de la Ley de Instituciones de Seguros y de Fianzas.</w:t>
      </w:r>
    </w:p>
    <w:p w14:paraId="51390144" w14:textId="77777777" w:rsidR="003E5A7D" w:rsidRPr="00D761CE" w:rsidRDefault="003E5A7D" w:rsidP="00813D6E">
      <w:pPr>
        <w:pStyle w:val="Textoindependiente"/>
        <w:ind w:left="567" w:firstLine="427"/>
        <w:rPr>
          <w:rFonts w:ascii="Arial" w:eastAsiaTheme="minorHAnsi" w:hAnsi="Arial" w:cs="Arial"/>
          <w:color w:val="000000"/>
          <w:sz w:val="20"/>
          <w:szCs w:val="20"/>
          <w:lang w:val="es-MX"/>
        </w:rPr>
      </w:pPr>
    </w:p>
    <w:p w14:paraId="12F26718" w14:textId="5147AC60" w:rsidR="003E5A7D" w:rsidRPr="00D761CE" w:rsidRDefault="003E5A7D"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La garantía será devuelta a los LICITANTES en el Acto de</w:t>
      </w:r>
      <w:r w:rsidR="00FB1469" w:rsidRPr="00D761CE">
        <w:rPr>
          <w:rFonts w:ascii="Arial" w:eastAsiaTheme="minorHAnsi" w:hAnsi="Arial" w:cs="Arial"/>
          <w:color w:val="000000"/>
          <w:sz w:val="20"/>
          <w:szCs w:val="20"/>
          <w:lang w:val="es-MX"/>
        </w:rPr>
        <w:t>l</w:t>
      </w:r>
      <w:r w:rsidRPr="00D761CE">
        <w:rPr>
          <w:rFonts w:ascii="Arial" w:eastAsiaTheme="minorHAnsi" w:hAnsi="Arial" w:cs="Arial"/>
          <w:color w:val="000000"/>
          <w:sz w:val="20"/>
          <w:szCs w:val="20"/>
          <w:lang w:val="es-MX"/>
        </w:rPr>
        <w:t xml:space="preserve"> Fallo</w:t>
      </w:r>
      <w:r w:rsidR="00FB1469" w:rsidRPr="00D761CE">
        <w:rPr>
          <w:rFonts w:ascii="Arial" w:eastAsiaTheme="minorHAnsi" w:hAnsi="Arial" w:cs="Arial"/>
          <w:color w:val="000000"/>
          <w:sz w:val="20"/>
          <w:szCs w:val="20"/>
          <w:lang w:val="es-MX"/>
        </w:rPr>
        <w:t xml:space="preserve"> Definitivo y Adjudicación</w:t>
      </w:r>
      <w:r w:rsidRPr="00D761CE">
        <w:rPr>
          <w:rFonts w:ascii="Arial" w:eastAsiaTheme="minorHAnsi" w:hAnsi="Arial" w:cs="Arial"/>
          <w:color w:val="000000"/>
          <w:sz w:val="20"/>
          <w:szCs w:val="20"/>
          <w:lang w:val="es-MX"/>
        </w:rPr>
        <w:t>, excepto la de aquel a quien se le haya adjudicado el contrato, la que se retendrá y permanecerá vigente hasta el momento en que EL CONTRATISTA firme el contrato correspondiente y constituya la garantía de cumplimiento estipulado en el mismo.</w:t>
      </w:r>
    </w:p>
    <w:p w14:paraId="7869D1F1" w14:textId="77777777" w:rsidR="003E5A7D" w:rsidRPr="00D761CE" w:rsidRDefault="003E5A7D" w:rsidP="00573AB9">
      <w:pPr>
        <w:pStyle w:val="Textoindependiente"/>
        <w:ind w:left="567" w:firstLine="427"/>
        <w:rPr>
          <w:rFonts w:asciiTheme="minorHAnsi" w:hAnsiTheme="minorHAnsi" w:cstheme="minorHAnsi"/>
          <w:w w:val="85"/>
        </w:rPr>
      </w:pPr>
    </w:p>
    <w:p w14:paraId="0EA7FCAB" w14:textId="77777777"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6.- DE LA EVALUACIÓN DE LAS PROPOSICIONES Y LA ADJUDICACIÓN</w:t>
      </w:r>
    </w:p>
    <w:p w14:paraId="5D94F82C" w14:textId="77777777" w:rsidR="003E5A7D" w:rsidRPr="00D761CE" w:rsidRDefault="003E5A7D" w:rsidP="00813D6E">
      <w:pPr>
        <w:rPr>
          <w:rFonts w:eastAsiaTheme="minorHAnsi" w:cs="Arial"/>
          <w:b/>
          <w:bCs/>
          <w:color w:val="000000"/>
          <w:sz w:val="20"/>
          <w:szCs w:val="20"/>
        </w:rPr>
      </w:pPr>
    </w:p>
    <w:p w14:paraId="532ABD24" w14:textId="265339AD"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6.1</w:t>
      </w:r>
      <w:r w:rsidR="00C24F97" w:rsidRPr="00D761CE">
        <w:rPr>
          <w:rFonts w:eastAsiaTheme="minorHAnsi" w:cs="Arial"/>
          <w:b/>
          <w:bCs/>
          <w:color w:val="000000"/>
          <w:sz w:val="20"/>
          <w:szCs w:val="20"/>
        </w:rPr>
        <w:t xml:space="preserve">.- </w:t>
      </w:r>
      <w:r w:rsidRPr="00D761CE">
        <w:rPr>
          <w:rFonts w:eastAsiaTheme="minorHAnsi" w:cs="Arial"/>
          <w:b/>
          <w:bCs/>
          <w:color w:val="000000"/>
          <w:sz w:val="20"/>
          <w:szCs w:val="20"/>
        </w:rPr>
        <w:t>DE LA REVISIÓN</w:t>
      </w:r>
    </w:p>
    <w:p w14:paraId="29A6E419" w14:textId="77777777" w:rsidR="003E5A7D" w:rsidRPr="00D761CE" w:rsidRDefault="003E5A7D" w:rsidP="003E5A7D">
      <w:pPr>
        <w:pStyle w:val="Textoindependiente"/>
        <w:ind w:left="567"/>
        <w:rPr>
          <w:rFonts w:ascii="Arial" w:eastAsiaTheme="minorHAnsi" w:hAnsi="Arial" w:cs="Arial"/>
          <w:color w:val="000000"/>
          <w:sz w:val="20"/>
          <w:szCs w:val="20"/>
          <w:lang w:val="es-MX"/>
        </w:rPr>
      </w:pPr>
    </w:p>
    <w:p w14:paraId="02895AA5" w14:textId="2CB29F08" w:rsidR="003E5A7D" w:rsidRPr="00D761CE" w:rsidRDefault="003E5A7D" w:rsidP="00C24F97">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Durante el acto de apertura técnica y el de la económica LA </w:t>
      </w:r>
      <w:r w:rsidR="001A72F7" w:rsidRPr="00D761CE">
        <w:rPr>
          <w:rFonts w:ascii="Arial" w:eastAsiaTheme="minorHAnsi" w:hAnsi="Arial" w:cs="Arial"/>
          <w:color w:val="000000"/>
          <w:sz w:val="20"/>
          <w:szCs w:val="20"/>
          <w:lang w:val="es-MX"/>
        </w:rPr>
        <w:t>CONVOCANTE</w:t>
      </w:r>
      <w:r w:rsidRPr="00D761CE">
        <w:rPr>
          <w:rFonts w:ascii="Arial" w:eastAsiaTheme="minorHAnsi" w:hAnsi="Arial" w:cs="Arial"/>
          <w:color w:val="000000"/>
          <w:sz w:val="20"/>
          <w:szCs w:val="20"/>
          <w:lang w:val="es-MX"/>
        </w:rPr>
        <w:t xml:space="preserve"> verificará que las proposiciones incluyan en principio los requisitos establecidos en las BASES 3.2 y 3.3 según corresponda, desechando de inmediato las que no los satisfagan.</w:t>
      </w:r>
    </w:p>
    <w:p w14:paraId="6A670AF6" w14:textId="77777777" w:rsidR="003E5A7D" w:rsidRPr="00D761CE" w:rsidRDefault="003E5A7D" w:rsidP="003E5A7D">
      <w:pPr>
        <w:pStyle w:val="Textoindependiente"/>
        <w:ind w:left="567" w:firstLine="427"/>
        <w:rPr>
          <w:rFonts w:ascii="Arial" w:eastAsiaTheme="minorHAnsi" w:hAnsi="Arial" w:cs="Arial"/>
          <w:color w:val="000000"/>
          <w:sz w:val="20"/>
          <w:szCs w:val="20"/>
          <w:lang w:val="es-MX"/>
        </w:rPr>
      </w:pPr>
    </w:p>
    <w:p w14:paraId="0E1C60DB" w14:textId="77777777" w:rsidR="003E5A7D" w:rsidRPr="00D761CE" w:rsidRDefault="003E5A7D" w:rsidP="00FB1469">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También descalificará o desechará en los actos de apertura aquellas proposiciones que aun cuando cumplan con los documentos indicados en las BASES 3.2 y 3.3, estén incompletos o presenten errores de forma o fondo bastante visibles y que no requieran de un análisis detallado.</w:t>
      </w:r>
    </w:p>
    <w:p w14:paraId="71BC61BC" w14:textId="77777777" w:rsidR="003E5A7D" w:rsidRPr="00D761CE" w:rsidRDefault="003E5A7D" w:rsidP="00FB1469">
      <w:pPr>
        <w:pStyle w:val="Textoindependiente"/>
        <w:ind w:left="567"/>
        <w:rPr>
          <w:rFonts w:asciiTheme="minorHAnsi" w:hAnsiTheme="minorHAnsi" w:cstheme="minorHAnsi"/>
        </w:rPr>
      </w:pPr>
    </w:p>
    <w:p w14:paraId="53F452E6" w14:textId="09C10D8E"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6.2</w:t>
      </w:r>
      <w:r w:rsidR="00C24F97" w:rsidRPr="00D761CE">
        <w:rPr>
          <w:rFonts w:eastAsiaTheme="minorHAnsi" w:cs="Arial"/>
          <w:b/>
          <w:bCs/>
          <w:color w:val="000000"/>
          <w:sz w:val="20"/>
          <w:szCs w:val="20"/>
        </w:rPr>
        <w:t xml:space="preserve">.- </w:t>
      </w:r>
      <w:r w:rsidRPr="00D761CE">
        <w:rPr>
          <w:rFonts w:eastAsiaTheme="minorHAnsi" w:cs="Arial"/>
          <w:b/>
          <w:bCs/>
          <w:color w:val="000000"/>
          <w:sz w:val="20"/>
          <w:szCs w:val="20"/>
        </w:rPr>
        <w:t>DE LA EVALUACIÓN</w:t>
      </w:r>
    </w:p>
    <w:p w14:paraId="5F1D3398" w14:textId="77777777" w:rsidR="003E5A7D" w:rsidRPr="00D761CE" w:rsidRDefault="003E5A7D" w:rsidP="00FB1469">
      <w:pPr>
        <w:pStyle w:val="Ttulo3"/>
        <w:ind w:left="567"/>
        <w:rPr>
          <w:rFonts w:asciiTheme="minorHAnsi" w:hAnsiTheme="minorHAnsi" w:cstheme="minorHAnsi"/>
        </w:rPr>
      </w:pPr>
    </w:p>
    <w:p w14:paraId="0D1B3ADD" w14:textId="3F3630C4"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6.2.1.</w:t>
      </w:r>
      <w:r w:rsidR="00C24F97" w:rsidRPr="00D761CE">
        <w:rPr>
          <w:rFonts w:eastAsiaTheme="minorHAnsi" w:cs="Arial"/>
          <w:b/>
          <w:bCs/>
          <w:color w:val="000000"/>
          <w:sz w:val="20"/>
          <w:szCs w:val="20"/>
        </w:rPr>
        <w:t xml:space="preserve">- </w:t>
      </w:r>
      <w:r w:rsidRPr="00D761CE">
        <w:rPr>
          <w:rFonts w:eastAsiaTheme="minorHAnsi" w:cs="Arial"/>
          <w:b/>
          <w:bCs/>
          <w:color w:val="000000"/>
          <w:sz w:val="20"/>
          <w:szCs w:val="20"/>
        </w:rPr>
        <w:t>REQUISITOS LEGALES, ECONÓMICOS Y TÉCNICOS SOLICITADOS EN LA CONVOCATORIA</w:t>
      </w:r>
    </w:p>
    <w:p w14:paraId="68ADDE10" w14:textId="77777777" w:rsidR="003E5A7D" w:rsidRPr="00D761CE" w:rsidRDefault="003E5A7D" w:rsidP="00FB1469">
      <w:pPr>
        <w:pStyle w:val="Textoindependiente"/>
        <w:ind w:left="567"/>
        <w:rPr>
          <w:rFonts w:asciiTheme="minorHAnsi" w:hAnsiTheme="minorHAnsi" w:cstheme="minorHAnsi"/>
          <w:b/>
        </w:rPr>
      </w:pPr>
    </w:p>
    <w:p w14:paraId="712D0B56" w14:textId="69817B90" w:rsidR="003E5A7D" w:rsidRPr="00D761CE" w:rsidRDefault="003E5A7D" w:rsidP="00FB1469">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w:t>
      </w:r>
      <w:r w:rsidR="00FB1469" w:rsidRPr="00D761CE">
        <w:rPr>
          <w:rFonts w:ascii="Arial" w:eastAsiaTheme="minorHAnsi" w:hAnsi="Arial" w:cs="Arial"/>
          <w:color w:val="000000"/>
          <w:sz w:val="20"/>
          <w:szCs w:val="20"/>
          <w:lang w:val="es-MX"/>
        </w:rPr>
        <w:t>a</w:t>
      </w:r>
      <w:r w:rsidRPr="00D761CE">
        <w:rPr>
          <w:rFonts w:ascii="Arial" w:eastAsiaTheme="minorHAnsi" w:hAnsi="Arial" w:cs="Arial"/>
          <w:color w:val="000000"/>
          <w:sz w:val="20"/>
          <w:szCs w:val="20"/>
          <w:lang w:val="es-MX"/>
        </w:rPr>
        <w:t xml:space="preserve"> </w:t>
      </w:r>
      <w:r w:rsidR="00C24F97" w:rsidRPr="00D761CE">
        <w:rPr>
          <w:rFonts w:ascii="Arial" w:eastAsiaTheme="minorHAnsi" w:hAnsi="Arial" w:cs="Arial"/>
          <w:color w:val="000000"/>
          <w:sz w:val="20"/>
          <w:szCs w:val="20"/>
          <w:lang w:val="es-MX"/>
        </w:rPr>
        <w:t xml:space="preserve">CONVOCANTE </w:t>
      </w:r>
      <w:r w:rsidRPr="00D761CE">
        <w:rPr>
          <w:rFonts w:ascii="Arial" w:eastAsiaTheme="minorHAnsi" w:hAnsi="Arial" w:cs="Arial"/>
          <w:color w:val="000000"/>
          <w:sz w:val="20"/>
          <w:szCs w:val="20"/>
          <w:lang w:val="es-MX"/>
        </w:rPr>
        <w:t xml:space="preserve">constatará que los documentos presentados por </w:t>
      </w:r>
      <w:r w:rsidR="00FB1469" w:rsidRPr="00D761CE">
        <w:rPr>
          <w:rFonts w:ascii="Arial" w:eastAsiaTheme="minorHAnsi" w:hAnsi="Arial" w:cs="Arial"/>
          <w:color w:val="000000"/>
          <w:sz w:val="20"/>
          <w:szCs w:val="20"/>
          <w:lang w:val="es-MX"/>
        </w:rPr>
        <w:t>los</w:t>
      </w:r>
      <w:r w:rsidRPr="00D761CE">
        <w:rPr>
          <w:rFonts w:ascii="Arial" w:eastAsiaTheme="minorHAnsi" w:hAnsi="Arial" w:cs="Arial"/>
          <w:color w:val="000000"/>
          <w:sz w:val="20"/>
          <w:szCs w:val="20"/>
          <w:lang w:val="es-MX"/>
        </w:rPr>
        <w:t xml:space="preserve"> LICITANTES para la entrega de las bases o en el acto de presentación de las proposiciones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la descalificación o rechazo de la proposición.</w:t>
      </w:r>
    </w:p>
    <w:p w14:paraId="6818E849" w14:textId="77777777" w:rsidR="003E5A7D" w:rsidRPr="00D761CE" w:rsidRDefault="003E5A7D" w:rsidP="00FB1469">
      <w:pPr>
        <w:pStyle w:val="Textoindependiente"/>
        <w:rPr>
          <w:rFonts w:ascii="Arial" w:eastAsiaTheme="minorHAnsi" w:hAnsi="Arial" w:cs="Arial"/>
          <w:color w:val="000000"/>
          <w:sz w:val="20"/>
          <w:szCs w:val="20"/>
          <w:lang w:val="es-MX"/>
        </w:rPr>
      </w:pPr>
    </w:p>
    <w:p w14:paraId="1E943713" w14:textId="77777777" w:rsidR="003E5A7D" w:rsidRPr="00D761CE" w:rsidRDefault="003E5A7D" w:rsidP="00FB1469">
      <w:pPr>
        <w:pStyle w:val="Prrafodelista"/>
        <w:numPr>
          <w:ilvl w:val="0"/>
          <w:numId w:val="19"/>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la documentación solicitada sea entregada a más tardar el último día señalado en la Convocatoria como fecha límite de adquisición de bases e inscripción en la licitación.</w:t>
      </w:r>
    </w:p>
    <w:p w14:paraId="3711A5BA" w14:textId="77777777" w:rsidR="003E5A7D" w:rsidRPr="00D761CE" w:rsidRDefault="003E5A7D" w:rsidP="00FB1469">
      <w:pPr>
        <w:pStyle w:val="Prrafodelista"/>
        <w:tabs>
          <w:tab w:val="left" w:pos="938"/>
          <w:tab w:val="left" w:pos="939"/>
        </w:tabs>
        <w:ind w:left="0" w:firstLine="0"/>
        <w:rPr>
          <w:rFonts w:ascii="Arial" w:eastAsiaTheme="minorHAnsi" w:hAnsi="Arial" w:cs="Arial"/>
          <w:color w:val="000000"/>
          <w:sz w:val="20"/>
          <w:szCs w:val="20"/>
          <w:lang w:val="es-MX"/>
        </w:rPr>
      </w:pPr>
    </w:p>
    <w:p w14:paraId="3B0F9189" w14:textId="28D4888C" w:rsidR="003E5A7D" w:rsidRPr="00D761CE" w:rsidRDefault="003E5A7D" w:rsidP="00FB1469">
      <w:pPr>
        <w:pStyle w:val="Prrafodelista"/>
        <w:numPr>
          <w:ilvl w:val="0"/>
          <w:numId w:val="19"/>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 la solicitud escrita para participar se revisará que este en idioma español, que sea firmada por EL LICITANTE o su representante legal y que incluya bajo protesta de decir verdad el domicilio en donde se encuentran sus oficinas y el domicilio en que pueda ser notificado, LA </w:t>
      </w:r>
      <w:r w:rsidR="001A72F7" w:rsidRPr="00D761CE">
        <w:rPr>
          <w:rFonts w:ascii="Arial" w:eastAsiaTheme="minorHAnsi" w:hAnsi="Arial" w:cs="Arial"/>
          <w:color w:val="000000"/>
          <w:sz w:val="20"/>
          <w:szCs w:val="20"/>
          <w:lang w:val="es-MX"/>
        </w:rPr>
        <w:t>CONVOCANTE a</w:t>
      </w:r>
      <w:r w:rsidRPr="00D761CE">
        <w:rPr>
          <w:rFonts w:ascii="Arial" w:eastAsiaTheme="minorHAnsi" w:hAnsi="Arial" w:cs="Arial"/>
          <w:color w:val="000000"/>
          <w:sz w:val="20"/>
          <w:szCs w:val="20"/>
          <w:lang w:val="es-MX"/>
        </w:rPr>
        <w:t>leatoriamente podrá comprobar la veracidad del domicilio donde supuestamente se encuentran sus oficinas de EL LICITANTE, por lo que en el caso de hacerlo y no encontrarlas en el domicilio manifestado procederá a descalificar o desechar la proposición de dicho LICITANTE por haber proporcionado información falsa.</w:t>
      </w:r>
    </w:p>
    <w:p w14:paraId="5F4EFAC0" w14:textId="77777777" w:rsidR="003E5A7D" w:rsidRPr="00D761CE" w:rsidRDefault="003E5A7D" w:rsidP="00FB1469">
      <w:pPr>
        <w:pStyle w:val="Textoindependiente"/>
        <w:rPr>
          <w:rFonts w:ascii="Arial" w:eastAsiaTheme="minorHAnsi" w:hAnsi="Arial" w:cs="Arial"/>
          <w:color w:val="000000"/>
          <w:sz w:val="20"/>
          <w:szCs w:val="20"/>
          <w:lang w:val="es-MX"/>
        </w:rPr>
      </w:pPr>
    </w:p>
    <w:p w14:paraId="73F68A9D"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Del Estado Financiero Auditado por Contador Público Independiente o la Declaración Fiscal Anual o su equivalente para el caso de personas extranjeras sin domicilio en México se verificará que: </w:t>
      </w:r>
    </w:p>
    <w:p w14:paraId="54309455" w14:textId="77777777" w:rsidR="003E5A7D" w:rsidRPr="00D761CE" w:rsidRDefault="003E5A7D" w:rsidP="00FB1469">
      <w:pPr>
        <w:pStyle w:val="Prrafodelista"/>
        <w:ind w:left="0" w:firstLine="0"/>
        <w:rPr>
          <w:rFonts w:ascii="Arial" w:eastAsiaTheme="minorHAnsi" w:hAnsi="Arial" w:cs="Arial"/>
          <w:color w:val="000000"/>
          <w:sz w:val="20"/>
          <w:szCs w:val="20"/>
          <w:lang w:val="es-MX"/>
        </w:rPr>
      </w:pPr>
    </w:p>
    <w:p w14:paraId="66B75EE9" w14:textId="53C2E98E" w:rsidR="003E5A7D" w:rsidRPr="00D761CE" w:rsidRDefault="003E5A7D" w:rsidP="00FB1469">
      <w:pPr>
        <w:pStyle w:val="Prrafodelista"/>
        <w:numPr>
          <w:ilvl w:val="0"/>
          <w:numId w:val="20"/>
        </w:numPr>
        <w:tabs>
          <w:tab w:val="left" w:pos="939"/>
        </w:tabs>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Se demuestre al menos el capital contable mínimo requerido en la Convocatoria para esta licitación.</w:t>
      </w:r>
    </w:p>
    <w:p w14:paraId="23C10F46" w14:textId="77777777" w:rsidR="003E5A7D" w:rsidRPr="00D761CE" w:rsidRDefault="003E5A7D" w:rsidP="00FB1469">
      <w:pPr>
        <w:pStyle w:val="Prrafodelista"/>
        <w:tabs>
          <w:tab w:val="left" w:pos="939"/>
        </w:tabs>
        <w:ind w:left="360" w:firstLine="0"/>
        <w:rPr>
          <w:rFonts w:ascii="Arial" w:eastAsiaTheme="minorHAnsi" w:hAnsi="Arial" w:cs="Arial"/>
          <w:color w:val="000000"/>
          <w:sz w:val="20"/>
          <w:szCs w:val="20"/>
          <w:lang w:val="es-MX"/>
        </w:rPr>
      </w:pPr>
    </w:p>
    <w:p w14:paraId="4073C938" w14:textId="616C5275"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Los documentos presentados estén rubricados por el representante legal, con excepción del Dictamen Financiero o Fiscal, ya que estos últimos deben ser firmados por el Contador Público Auditor que efectuó la revisión Anual o su equivalente para el caso de personas extranjeras sin domicilio en México.</w:t>
      </w:r>
    </w:p>
    <w:p w14:paraId="34FB4C8D" w14:textId="77777777" w:rsidR="003E5A7D" w:rsidRPr="00D761CE" w:rsidRDefault="003E5A7D" w:rsidP="00FB1469">
      <w:pPr>
        <w:pStyle w:val="Prrafodelista"/>
        <w:ind w:left="360" w:firstLine="0"/>
        <w:rPr>
          <w:rFonts w:ascii="Arial" w:eastAsiaTheme="minorHAnsi" w:hAnsi="Arial" w:cs="Arial"/>
          <w:color w:val="000000"/>
          <w:sz w:val="20"/>
          <w:szCs w:val="20"/>
          <w:lang w:val="es-MX"/>
        </w:rPr>
      </w:pPr>
    </w:p>
    <w:p w14:paraId="27B48395" w14:textId="7768592B"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 Anual o sus equivalentes para el caso de personas extranjeras sin domicilio en México.</w:t>
      </w:r>
    </w:p>
    <w:p w14:paraId="5328B41C" w14:textId="77777777" w:rsidR="003E5A7D" w:rsidRPr="00D761CE" w:rsidRDefault="003E5A7D" w:rsidP="00FB1469">
      <w:pPr>
        <w:pStyle w:val="Prrafodelista"/>
        <w:ind w:left="360" w:firstLine="0"/>
        <w:rPr>
          <w:rFonts w:ascii="Arial" w:eastAsiaTheme="minorHAnsi" w:hAnsi="Arial" w:cs="Arial"/>
          <w:color w:val="000000"/>
          <w:sz w:val="20"/>
          <w:szCs w:val="20"/>
          <w:lang w:val="es-MX"/>
        </w:rPr>
      </w:pPr>
    </w:p>
    <w:p w14:paraId="5B926CDD" w14:textId="2CB67F90"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el caso de la Declaración Fiscal corresponda al ejercicio inmediato anterior o, si fuera el caso, a la última que debió haber presentado el licitante conforme a la legislación fiscal aplicable cuando la licitación se haya iniciado durante el primer trimestre del presente ejercicio fiscal, que incluya el sello electrónico de recepción por parte del Servicio de Administración Tributaria o bien el sello de recepción de la oficina fiscal o Banco en que se presentó Anual o su equivalente para el caso de personas extranjeras sin domicilio en México.</w:t>
      </w:r>
    </w:p>
    <w:p w14:paraId="1B673A32" w14:textId="77777777" w:rsidR="003E5A7D" w:rsidRPr="00D761CE" w:rsidRDefault="003E5A7D" w:rsidP="00FB1469">
      <w:pPr>
        <w:pStyle w:val="Prrafodelista"/>
        <w:ind w:left="360" w:firstLine="0"/>
        <w:rPr>
          <w:rFonts w:ascii="Arial" w:eastAsiaTheme="minorHAnsi" w:hAnsi="Arial" w:cs="Arial"/>
          <w:color w:val="000000"/>
          <w:sz w:val="20"/>
          <w:szCs w:val="20"/>
          <w:lang w:val="es-MX"/>
        </w:rPr>
      </w:pPr>
    </w:p>
    <w:p w14:paraId="623056D2" w14:textId="22AB61D8"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el capital neto de trabajo de EL LICITANTE sea suficiente para el financiamiento de los trabajos a realizar.</w:t>
      </w:r>
    </w:p>
    <w:p w14:paraId="737F9B24" w14:textId="77777777" w:rsidR="003E5A7D" w:rsidRPr="00D761CE" w:rsidRDefault="003E5A7D" w:rsidP="00FB1469">
      <w:pPr>
        <w:pStyle w:val="Prrafodelista"/>
        <w:tabs>
          <w:tab w:val="left" w:pos="938"/>
          <w:tab w:val="left" w:pos="939"/>
        </w:tabs>
        <w:ind w:left="360" w:firstLine="0"/>
        <w:rPr>
          <w:rFonts w:ascii="Arial" w:eastAsiaTheme="minorHAnsi" w:hAnsi="Arial" w:cs="Arial"/>
          <w:color w:val="000000"/>
          <w:sz w:val="20"/>
          <w:szCs w:val="20"/>
          <w:lang w:val="es-MX"/>
        </w:rPr>
      </w:pPr>
    </w:p>
    <w:p w14:paraId="016FA0A7" w14:textId="2DA8DC6E" w:rsidR="003E5A7D" w:rsidRPr="00D761CE" w:rsidRDefault="003E5A7D" w:rsidP="00FB1469">
      <w:pPr>
        <w:pStyle w:val="Prrafodelista"/>
        <w:numPr>
          <w:ilvl w:val="0"/>
          <w:numId w:val="20"/>
        </w:numPr>
        <w:tabs>
          <w:tab w:val="left" w:pos="939"/>
        </w:tabs>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3.1.1,</w:t>
      </w:r>
      <w:r w:rsidR="001A72F7" w:rsidRPr="00D761CE">
        <w:rPr>
          <w:rFonts w:ascii="Arial" w:eastAsiaTheme="minorHAnsi" w:hAnsi="Arial" w:cs="Arial"/>
          <w:color w:val="000000"/>
          <w:sz w:val="20"/>
          <w:szCs w:val="20"/>
          <w:lang w:val="es-MX"/>
        </w:rPr>
        <w:t xml:space="preserve"> LA CONVOCANTE </w:t>
      </w:r>
      <w:r w:rsidRPr="00D761CE">
        <w:rPr>
          <w:rFonts w:ascii="Arial" w:eastAsiaTheme="minorHAnsi" w:hAnsi="Arial" w:cs="Arial"/>
          <w:color w:val="000000"/>
          <w:sz w:val="20"/>
          <w:szCs w:val="20"/>
          <w:lang w:val="es-MX"/>
        </w:rPr>
        <w:t xml:space="preserve"> verificará que el importe que resulte del 20% de los montos por ejercer de l</w:t>
      </w:r>
      <w:r w:rsidR="007B56C4" w:rsidRPr="00D761CE">
        <w:rPr>
          <w:rFonts w:ascii="Arial" w:eastAsiaTheme="minorHAnsi" w:hAnsi="Arial" w:cs="Arial"/>
          <w:color w:val="000000"/>
          <w:sz w:val="20"/>
          <w:szCs w:val="20"/>
          <w:lang w:val="es-MX"/>
        </w:rPr>
        <w:t>o</w:t>
      </w:r>
      <w:r w:rsidRPr="00D761CE">
        <w:rPr>
          <w:rFonts w:ascii="Arial" w:eastAsiaTheme="minorHAnsi" w:hAnsi="Arial" w:cs="Arial"/>
          <w:color w:val="000000"/>
          <w:sz w:val="20"/>
          <w:szCs w:val="20"/>
          <w:lang w:val="es-MX"/>
        </w:rPr>
        <w:t xml:space="preserve">s </w:t>
      </w:r>
      <w:r w:rsidR="007B56C4" w:rsidRPr="00D761CE">
        <w:rPr>
          <w:rFonts w:ascii="Arial" w:eastAsiaTheme="minorHAnsi" w:hAnsi="Arial" w:cs="Arial"/>
          <w:color w:val="000000"/>
          <w:sz w:val="20"/>
          <w:szCs w:val="20"/>
          <w:lang w:val="es-MX"/>
        </w:rPr>
        <w:t xml:space="preserve">contratos </w:t>
      </w:r>
      <w:r w:rsidRPr="00D761CE">
        <w:rPr>
          <w:rFonts w:ascii="Arial" w:eastAsiaTheme="minorHAnsi" w:hAnsi="Arial" w:cs="Arial"/>
          <w:color w:val="000000"/>
          <w:sz w:val="20"/>
          <w:szCs w:val="20"/>
          <w:lang w:val="es-MX"/>
        </w:rPr>
        <w:t xml:space="preserve">en proceso indicadas en el anexo T-2 más el capital contable mínimo requerido en la convocatoria de donde se deriva la presente licitación no exceda el capital contable del LICITANTE. Cuando el LICITANTE participe en otras de las licitaciones convocadas por </w:t>
      </w:r>
      <w:r w:rsidR="001A72F7" w:rsidRPr="00D761CE">
        <w:rPr>
          <w:rFonts w:ascii="Arial" w:eastAsiaTheme="minorHAnsi" w:hAnsi="Arial" w:cs="Arial"/>
          <w:color w:val="000000"/>
          <w:sz w:val="20"/>
          <w:szCs w:val="20"/>
          <w:lang w:val="es-MX"/>
        </w:rPr>
        <w:t>LA CONVOCANTE</w:t>
      </w:r>
      <w:r w:rsidRPr="00D761CE">
        <w:rPr>
          <w:rFonts w:ascii="Arial" w:eastAsiaTheme="minorHAnsi" w:hAnsi="Arial" w:cs="Arial"/>
          <w:color w:val="000000"/>
          <w:sz w:val="20"/>
          <w:szCs w:val="20"/>
          <w:lang w:val="es-MX"/>
        </w:rPr>
        <w:t xml:space="preserve"> y resulte con adjudicación favorable </w:t>
      </w:r>
      <w:r w:rsidR="001A72F7" w:rsidRPr="00D761CE">
        <w:rPr>
          <w:rFonts w:ascii="Arial" w:eastAsiaTheme="minorHAnsi" w:hAnsi="Arial" w:cs="Arial"/>
          <w:color w:val="000000"/>
          <w:sz w:val="20"/>
          <w:szCs w:val="20"/>
          <w:lang w:val="es-MX"/>
        </w:rPr>
        <w:t>LA CONVOCANTE</w:t>
      </w:r>
      <w:r w:rsidRPr="00D761CE">
        <w:rPr>
          <w:rFonts w:ascii="Arial" w:eastAsiaTheme="minorHAnsi" w:hAnsi="Arial" w:cs="Arial"/>
          <w:color w:val="000000"/>
          <w:sz w:val="20"/>
          <w:szCs w:val="20"/>
          <w:lang w:val="es-MX"/>
        </w:rPr>
        <w:t xml:space="preserve"> sumará a las obras en proceso del LICITANTE el monto o montos de dichas adjudicaciones para así obtener el capital contable comprometido.</w:t>
      </w:r>
    </w:p>
    <w:p w14:paraId="3272E1CA" w14:textId="77777777" w:rsidR="003E5A7D" w:rsidRPr="00D761CE" w:rsidRDefault="003E5A7D" w:rsidP="00FB1469">
      <w:pPr>
        <w:pStyle w:val="Prrafodelista"/>
        <w:tabs>
          <w:tab w:val="left" w:pos="939"/>
        </w:tabs>
        <w:ind w:left="360" w:firstLine="0"/>
        <w:rPr>
          <w:rFonts w:ascii="Arial" w:eastAsiaTheme="minorHAnsi" w:hAnsi="Arial" w:cs="Arial"/>
          <w:color w:val="000000"/>
          <w:sz w:val="20"/>
          <w:szCs w:val="20"/>
          <w:lang w:val="es-MX"/>
        </w:rPr>
      </w:pPr>
    </w:p>
    <w:p w14:paraId="7C4CC1EB" w14:textId="279C6B84" w:rsidR="003E5A7D" w:rsidRPr="00D761CE" w:rsidRDefault="003E5A7D" w:rsidP="00FB1469">
      <w:pPr>
        <w:pStyle w:val="Prrafodelista"/>
        <w:numPr>
          <w:ilvl w:val="0"/>
          <w:numId w:val="20"/>
        </w:numPr>
        <w:tabs>
          <w:tab w:val="left" w:pos="939"/>
        </w:tabs>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Cuando se trate de una participación en asociación, LA</w:t>
      </w:r>
      <w:r w:rsidR="00C24F97" w:rsidRPr="00D761CE">
        <w:rPr>
          <w:rFonts w:ascii="Arial" w:eastAsiaTheme="minorHAnsi" w:hAnsi="Arial" w:cs="Arial"/>
          <w:color w:val="000000"/>
          <w:sz w:val="20"/>
          <w:szCs w:val="20"/>
          <w:lang w:val="es-MX"/>
        </w:rPr>
        <w:t xml:space="preserve"> CONVOCANTE</w:t>
      </w:r>
      <w:r w:rsidRPr="00D761CE">
        <w:rPr>
          <w:rFonts w:ascii="Arial" w:eastAsiaTheme="minorHAnsi" w:hAnsi="Arial" w:cs="Arial"/>
          <w:color w:val="000000"/>
          <w:sz w:val="20"/>
          <w:szCs w:val="20"/>
          <w:lang w:val="es-MX"/>
        </w:rPr>
        <w:t xml:space="preserve"> sumara los capitales contables y las obras en proceso de cada uno de los asociados para obtener el capital contable y determinar el capital neto de trabajo.</w:t>
      </w:r>
    </w:p>
    <w:p w14:paraId="27B86147" w14:textId="77777777" w:rsidR="003E5A7D" w:rsidRPr="00D761CE" w:rsidRDefault="003E5A7D" w:rsidP="00FB1469">
      <w:pPr>
        <w:pStyle w:val="Prrafodelista"/>
        <w:tabs>
          <w:tab w:val="left" w:pos="938"/>
          <w:tab w:val="left" w:pos="939"/>
        </w:tabs>
        <w:ind w:left="360" w:firstLine="0"/>
        <w:rPr>
          <w:rFonts w:ascii="Arial" w:eastAsiaTheme="minorHAnsi" w:hAnsi="Arial" w:cs="Arial"/>
          <w:color w:val="000000"/>
          <w:sz w:val="20"/>
          <w:szCs w:val="20"/>
          <w:lang w:val="es-MX"/>
        </w:rPr>
      </w:pPr>
    </w:p>
    <w:p w14:paraId="67789744" w14:textId="79A581FA"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EL LICITANTE tenga capacidad para pagar sus obligaciones.</w:t>
      </w:r>
    </w:p>
    <w:p w14:paraId="184FE791" w14:textId="77777777" w:rsidR="003E5A7D" w:rsidRPr="00D761CE" w:rsidRDefault="003E5A7D" w:rsidP="00FB1469">
      <w:pPr>
        <w:pStyle w:val="Prrafodelista"/>
        <w:ind w:left="360" w:firstLine="0"/>
        <w:rPr>
          <w:rFonts w:ascii="Arial" w:eastAsiaTheme="minorHAnsi" w:hAnsi="Arial" w:cs="Arial"/>
          <w:color w:val="000000"/>
          <w:sz w:val="20"/>
          <w:szCs w:val="20"/>
          <w:lang w:val="es-MX"/>
        </w:rPr>
      </w:pPr>
    </w:p>
    <w:p w14:paraId="4C7373AD" w14:textId="2A3274C8" w:rsidR="003E5A7D" w:rsidRPr="00D761CE" w:rsidRDefault="003E5A7D" w:rsidP="00FB1469">
      <w:pPr>
        <w:pStyle w:val="Prrafodelista"/>
        <w:numPr>
          <w:ilvl w:val="0"/>
          <w:numId w:val="20"/>
        </w:numPr>
        <w:ind w:left="108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El grado en que EL LICITANTE depende del endeudamiento y la rentabilidad de la empresa.</w:t>
      </w:r>
    </w:p>
    <w:p w14:paraId="04299110" w14:textId="77777777" w:rsidR="003E5A7D" w:rsidRPr="00D761CE" w:rsidRDefault="003E5A7D" w:rsidP="00FB1469">
      <w:pPr>
        <w:pStyle w:val="Prrafodelista"/>
        <w:ind w:left="0" w:firstLine="0"/>
        <w:rPr>
          <w:rFonts w:ascii="Arial" w:eastAsiaTheme="minorHAnsi" w:hAnsi="Arial" w:cs="Arial"/>
          <w:color w:val="000000"/>
          <w:sz w:val="20"/>
          <w:szCs w:val="20"/>
          <w:lang w:val="es-MX"/>
        </w:rPr>
      </w:pPr>
    </w:p>
    <w:p w14:paraId="49AEC4CA"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se hayan entregado en idioma español o en caso de ser entregado en otro idioma se haya acompañado de la correspondiente traducción.</w:t>
      </w:r>
    </w:p>
    <w:p w14:paraId="340BF357" w14:textId="77777777" w:rsidR="00C24F97" w:rsidRPr="00D761CE" w:rsidRDefault="00C24F97" w:rsidP="00FB1469">
      <w:pPr>
        <w:pStyle w:val="Prrafodelista"/>
        <w:tabs>
          <w:tab w:val="left" w:pos="939"/>
        </w:tabs>
        <w:ind w:left="720" w:firstLine="0"/>
        <w:rPr>
          <w:rFonts w:ascii="Arial" w:eastAsiaTheme="minorHAnsi" w:hAnsi="Arial" w:cs="Arial"/>
          <w:color w:val="000000"/>
          <w:sz w:val="20"/>
          <w:szCs w:val="20"/>
          <w:lang w:val="es-MX"/>
        </w:rPr>
      </w:pPr>
    </w:p>
    <w:p w14:paraId="7E289929" w14:textId="36D56838"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Del Testimonio del acta constitutiva y sus modificaciones, en el caso de persona moral, se revisará la capacidad legal para celebrar el contrato propuesto. Que la identificación con fotografía, en caso de ser persona física, acredite a EL LICITANTE Anual o su equivalente para el caso de personas extranjeras sin domicilio en México.</w:t>
      </w:r>
    </w:p>
    <w:p w14:paraId="7688A6FD"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737B23BB"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lastRenderedPageBreak/>
        <w:t>Que los documentos se hayan entregado en idioma español o en caso de ser entregado en otro idioma se haya acompañado de la correspondiente traducción.</w:t>
      </w:r>
    </w:p>
    <w:p w14:paraId="5616A575" w14:textId="77777777" w:rsidR="003E5A7D" w:rsidRPr="00D761CE" w:rsidRDefault="003E5A7D" w:rsidP="00FB1469">
      <w:pPr>
        <w:pStyle w:val="Prrafodelista"/>
        <w:tabs>
          <w:tab w:val="left" w:pos="939"/>
        </w:tabs>
        <w:ind w:left="0" w:firstLine="0"/>
        <w:rPr>
          <w:rFonts w:ascii="Arial" w:eastAsiaTheme="minorHAnsi" w:hAnsi="Arial" w:cs="Arial"/>
          <w:color w:val="000000"/>
          <w:sz w:val="20"/>
          <w:szCs w:val="20"/>
          <w:lang w:val="es-MX"/>
        </w:rPr>
      </w:pPr>
    </w:p>
    <w:p w14:paraId="3DD66254"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 la Cédula de Identificación Fiscal se revisará que EL LICITANTE esté debidamente inscrito en el Registro Federal de </w:t>
      </w:r>
      <w:bookmarkStart w:id="3" w:name="_Hlk101227704"/>
      <w:r w:rsidRPr="00D761CE">
        <w:rPr>
          <w:rFonts w:ascii="Arial" w:eastAsiaTheme="minorHAnsi" w:hAnsi="Arial" w:cs="Arial"/>
          <w:color w:val="000000"/>
          <w:sz w:val="20"/>
          <w:szCs w:val="20"/>
          <w:lang w:val="es-MX"/>
        </w:rPr>
        <w:t>Causantes o, en su caso, haya entregado documento fiscal que le permita trabajar y facturar en el país</w:t>
      </w:r>
      <w:bookmarkEnd w:id="3"/>
      <w:r w:rsidRPr="00D761CE">
        <w:rPr>
          <w:rFonts w:ascii="Arial" w:eastAsiaTheme="minorHAnsi" w:hAnsi="Arial" w:cs="Arial"/>
          <w:color w:val="000000"/>
          <w:sz w:val="20"/>
          <w:szCs w:val="20"/>
          <w:lang w:val="es-MX"/>
        </w:rPr>
        <w:t>.</w:t>
      </w:r>
    </w:p>
    <w:p w14:paraId="64870EC6"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2C4EAF1A"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Del Poder notariado se revisará que sea a favor y con las facultades suficientes de quien firma los documentos que integran las proposiciones y, en su momento firmará el contrato Anual o su equivalente para el caso de personas extranjeras sin domicilio en México. </w:t>
      </w:r>
    </w:p>
    <w:p w14:paraId="61A044DF"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5C7F0357"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se encuentre en idioma español o en caso de ser entregado en otro idioma se haya acompañado de la correspondiente traducción.</w:t>
      </w:r>
    </w:p>
    <w:p w14:paraId="0FB002C4"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6E66CABA"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su caso, del registro en la Cámara que le corresponda se verificará que sea vigente Anual o su equivalente para el caso de personas extranjeras sin domicilio en México.</w:t>
      </w:r>
    </w:p>
    <w:p w14:paraId="787C443E"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5252F655" w14:textId="421D4639"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 la copia de Contrato y acta de entrega recepción y de los Currículums de los Profesionistas Responsables de</w:t>
      </w:r>
      <w:r w:rsidR="007B56C4" w:rsidRPr="00D761CE">
        <w:rPr>
          <w:rFonts w:ascii="Arial" w:eastAsiaTheme="minorHAnsi" w:hAnsi="Arial" w:cs="Arial"/>
          <w:color w:val="000000"/>
          <w:sz w:val="20"/>
          <w:szCs w:val="20"/>
          <w:lang w:val="es-MX"/>
        </w:rPr>
        <w:t>l Servicio</w:t>
      </w:r>
      <w:r w:rsidRPr="00D761CE">
        <w:rPr>
          <w:rFonts w:ascii="Arial" w:eastAsiaTheme="minorHAnsi" w:hAnsi="Arial" w:cs="Arial"/>
          <w:color w:val="000000"/>
          <w:sz w:val="20"/>
          <w:szCs w:val="20"/>
          <w:lang w:val="es-MX"/>
        </w:rPr>
        <w:t xml:space="preserve"> al servicio de la empresa se verificará que comprueben la experiencia solicitada en la convocatoria, en la Base 3.1.1</w:t>
      </w:r>
      <w:r w:rsidR="005F75EB" w:rsidRPr="00D761CE">
        <w:rPr>
          <w:rFonts w:ascii="Arial" w:eastAsiaTheme="minorHAnsi" w:hAnsi="Arial" w:cs="Arial"/>
          <w:color w:val="000000"/>
          <w:sz w:val="20"/>
          <w:szCs w:val="20"/>
          <w:lang w:val="es-MX"/>
        </w:rPr>
        <w:t xml:space="preserve">, </w:t>
      </w:r>
      <w:r w:rsidRPr="00D761CE">
        <w:rPr>
          <w:rFonts w:ascii="Arial" w:eastAsiaTheme="minorHAnsi" w:hAnsi="Arial" w:cs="Arial"/>
          <w:color w:val="000000"/>
          <w:sz w:val="20"/>
          <w:szCs w:val="20"/>
          <w:lang w:val="es-MX"/>
        </w:rPr>
        <w:t>así como lo solicitado en la Tabla Anexo T-1 Profesionales Técnicos Mínimos Requeridos que se indica en la Base 3.2, Anexo T-1, tanto de la empresa como de los técnicos.</w:t>
      </w:r>
    </w:p>
    <w:p w14:paraId="53C105CD"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2F086B08"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el caso de participación asociada se verificará, además, la experiencia específica en el tipo de trabajo que cada uno de los asociados se compromete a llevar a cabo.</w:t>
      </w:r>
    </w:p>
    <w:p w14:paraId="70FED869"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7BC1316C" w14:textId="7777777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los documento se hayan en idioma español o en caso de ser entregado en otro idioma se haya acompañado de la correspondiente traducción.</w:t>
      </w:r>
    </w:p>
    <w:p w14:paraId="3D91F10C" w14:textId="77777777" w:rsidR="003E5A7D" w:rsidRPr="00D761CE" w:rsidRDefault="003E5A7D" w:rsidP="00FB1469">
      <w:pPr>
        <w:pStyle w:val="Prrafodelista"/>
        <w:tabs>
          <w:tab w:val="left" w:pos="939"/>
        </w:tabs>
        <w:ind w:left="720" w:firstLine="0"/>
        <w:rPr>
          <w:rFonts w:ascii="Arial" w:eastAsiaTheme="minorHAnsi" w:hAnsi="Arial" w:cs="Arial"/>
          <w:color w:val="000000"/>
          <w:sz w:val="20"/>
          <w:szCs w:val="20"/>
          <w:lang w:val="es-MX"/>
        </w:rPr>
      </w:pPr>
    </w:p>
    <w:p w14:paraId="22D93A18" w14:textId="02123A37" w:rsidR="003E5A7D" w:rsidRPr="00D761CE" w:rsidRDefault="003E5A7D" w:rsidP="00FB1469">
      <w:pPr>
        <w:pStyle w:val="Prrafodelista"/>
        <w:numPr>
          <w:ilvl w:val="0"/>
          <w:numId w:val="19"/>
        </w:numPr>
        <w:tabs>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 la Declaración escrita y bajo protesta de decir verdad de no encontrarse en alguno de los supuestos señalados en el artículo 44 de la Ley de Obras Públicas para el Estado y Municipios de Nuevo León se verificará que sea haya realizado en español, que sea firmada por el LICITANTE o su representante legal, que sea bajo protesta de decir verdad, que este dirigida a LA</w:t>
      </w:r>
      <w:r w:rsidR="005F75EB" w:rsidRPr="00D761CE">
        <w:rPr>
          <w:rFonts w:ascii="Arial" w:eastAsiaTheme="minorHAnsi" w:hAnsi="Arial" w:cs="Arial"/>
          <w:color w:val="000000"/>
          <w:sz w:val="20"/>
          <w:szCs w:val="20"/>
          <w:lang w:val="es-MX"/>
        </w:rPr>
        <w:t xml:space="preserve"> CONVOCANTE</w:t>
      </w:r>
      <w:r w:rsidRPr="00D761CE">
        <w:rPr>
          <w:rFonts w:ascii="Arial" w:eastAsiaTheme="minorHAnsi" w:hAnsi="Arial" w:cs="Arial"/>
          <w:color w:val="000000"/>
          <w:sz w:val="20"/>
          <w:szCs w:val="20"/>
          <w:lang w:val="es-MX"/>
        </w:rPr>
        <w:t xml:space="preserve"> y que se refiera precisamente al artículo y ley solicitados. En el caso de que LA</w:t>
      </w:r>
      <w:r w:rsidR="005F75EB" w:rsidRPr="00D761CE">
        <w:rPr>
          <w:rFonts w:ascii="Arial" w:eastAsiaTheme="minorHAnsi" w:hAnsi="Arial" w:cs="Arial"/>
          <w:color w:val="000000"/>
          <w:sz w:val="20"/>
          <w:szCs w:val="20"/>
          <w:lang w:val="es-MX"/>
        </w:rPr>
        <w:t xml:space="preserve"> CONVOCANTE</w:t>
      </w:r>
      <w:r w:rsidRPr="00D761CE">
        <w:rPr>
          <w:rFonts w:ascii="Arial" w:eastAsiaTheme="minorHAnsi" w:hAnsi="Arial" w:cs="Arial"/>
          <w:color w:val="000000"/>
          <w:sz w:val="20"/>
          <w:szCs w:val="20"/>
          <w:lang w:val="es-MX"/>
        </w:rPr>
        <w:t xml:space="preserve"> tenga conocimiento oficial de que EL LICITANTE se encuentra en alguno de los supuestos que establece el artículo 44 antes citado, procederá a descalificar o desechar su proposición por haber Declarado con Falsedad.</w:t>
      </w:r>
    </w:p>
    <w:p w14:paraId="0296714E" w14:textId="77777777" w:rsidR="003E5A7D" w:rsidRPr="00D761CE" w:rsidRDefault="003E5A7D" w:rsidP="00FB1469">
      <w:pPr>
        <w:pStyle w:val="Prrafodelista"/>
        <w:tabs>
          <w:tab w:val="left" w:pos="939"/>
        </w:tabs>
        <w:ind w:left="0" w:firstLine="0"/>
        <w:jc w:val="right"/>
        <w:rPr>
          <w:rFonts w:ascii="Arial" w:eastAsiaTheme="minorHAnsi" w:hAnsi="Arial" w:cs="Arial"/>
          <w:color w:val="000000"/>
          <w:sz w:val="20"/>
          <w:szCs w:val="20"/>
          <w:lang w:val="es-MX"/>
        </w:rPr>
      </w:pPr>
    </w:p>
    <w:p w14:paraId="6D3AF0D6" w14:textId="77777777" w:rsidR="00936D0C" w:rsidRPr="00D761CE" w:rsidRDefault="003E5A7D" w:rsidP="00FB1469">
      <w:pPr>
        <w:pStyle w:val="Prrafodelista"/>
        <w:numPr>
          <w:ilvl w:val="0"/>
          <w:numId w:val="19"/>
        </w:numPr>
        <w:tabs>
          <w:tab w:val="left" w:pos="939"/>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En su caso, del acuerdo preliminar de asociación se verificará que</w:t>
      </w:r>
      <w:r w:rsidR="005F75EB" w:rsidRPr="00D761CE">
        <w:rPr>
          <w:rFonts w:ascii="Arial" w:eastAsiaTheme="minorHAnsi" w:hAnsi="Arial" w:cs="Arial"/>
          <w:color w:val="000000"/>
          <w:sz w:val="20"/>
          <w:szCs w:val="20"/>
          <w:lang w:val="es-MX"/>
        </w:rPr>
        <w:t xml:space="preserve"> el Convenio de Participación Conjunta </w:t>
      </w:r>
      <w:r w:rsidRPr="00D761CE">
        <w:rPr>
          <w:rFonts w:ascii="Arial" w:eastAsiaTheme="minorHAnsi" w:hAnsi="Arial" w:cs="Arial"/>
          <w:color w:val="000000"/>
          <w:sz w:val="20"/>
          <w:szCs w:val="20"/>
          <w:lang w:val="es-MX"/>
        </w:rPr>
        <w:t xml:space="preserve">contenga al menos lo siguiente: </w:t>
      </w:r>
    </w:p>
    <w:p w14:paraId="09363F7A" w14:textId="77777777" w:rsidR="00936D0C" w:rsidRPr="00D761CE" w:rsidRDefault="00936D0C" w:rsidP="00FB1469">
      <w:pPr>
        <w:pStyle w:val="Prrafodelista"/>
        <w:rPr>
          <w:rFonts w:ascii="Arial" w:eastAsiaTheme="minorHAnsi" w:hAnsi="Arial" w:cs="Arial"/>
          <w:color w:val="000000"/>
          <w:sz w:val="20"/>
          <w:szCs w:val="20"/>
          <w:lang w:val="es-MX"/>
        </w:rPr>
      </w:pPr>
    </w:p>
    <w:p w14:paraId="69E6530E" w14:textId="567D6920" w:rsidR="003E5A7D" w:rsidRPr="00D761CE" w:rsidRDefault="003E5A7D" w:rsidP="00FB1469">
      <w:pPr>
        <w:pStyle w:val="Prrafodelista"/>
        <w:numPr>
          <w:ilvl w:val="0"/>
          <w:numId w:val="21"/>
        </w:numPr>
        <w:rPr>
          <w:rFonts w:ascii="Arial" w:eastAsiaTheme="minorHAnsi" w:hAnsi="Arial" w:cs="Arial"/>
          <w:color w:val="000000"/>
          <w:sz w:val="20"/>
          <w:szCs w:val="20"/>
        </w:rPr>
      </w:pPr>
      <w:r w:rsidRPr="00D761CE">
        <w:rPr>
          <w:rFonts w:ascii="Arial" w:eastAsiaTheme="minorHAnsi" w:hAnsi="Arial" w:cs="Arial"/>
          <w:color w:val="000000"/>
          <w:sz w:val="20"/>
          <w:szCs w:val="20"/>
        </w:rPr>
        <w:t>Nombre y domicilio de los integrantes, identificando, en su caso, los datos de los testimonios públicos con los que se acredite la existencia legal de las personas morales de la agrupación;</w:t>
      </w:r>
    </w:p>
    <w:p w14:paraId="440D429C" w14:textId="682CA46E"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Nombre de los representantes de cada una de las personas identificando, en su caso, los datos de los testimonios públicos con los que se acredita su representación;</w:t>
      </w:r>
    </w:p>
    <w:p w14:paraId="4BC1448C" w14:textId="77777777"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Definición precisa de las partes de los trabajos objeto de licitación que cada persona se obliga a cumplir; </w:t>
      </w:r>
    </w:p>
    <w:p w14:paraId="506F7B96" w14:textId="77777777"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Determinación de un domicilio común para oír y recibir notificaciones;</w:t>
      </w:r>
    </w:p>
    <w:p w14:paraId="5FE50354" w14:textId="77777777"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Designación de un representante común, otorgándole poder amplio y suficiente, para todo lo relacionado con la proposición; </w:t>
      </w:r>
    </w:p>
    <w:p w14:paraId="6FBDA58C" w14:textId="77777777"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Estipulación expresa que cada uno de los firmantes quedará obligado en forma conjunta </w:t>
      </w:r>
      <w:r w:rsidRPr="00D761CE">
        <w:rPr>
          <w:rFonts w:ascii="Arial" w:eastAsiaTheme="minorHAnsi" w:hAnsi="Arial" w:cs="Arial"/>
          <w:color w:val="000000"/>
          <w:sz w:val="20"/>
          <w:szCs w:val="20"/>
          <w:lang w:val="es-MX"/>
        </w:rPr>
        <w:lastRenderedPageBreak/>
        <w:t>y solidaria para comprometerse por cualquier responsabilidad derivada del contrato que se firme; y</w:t>
      </w:r>
    </w:p>
    <w:p w14:paraId="35368AFF" w14:textId="77777777" w:rsidR="00936D0C" w:rsidRPr="00D761CE" w:rsidRDefault="003E5A7D" w:rsidP="00FB1469">
      <w:pPr>
        <w:pStyle w:val="Prrafodelista"/>
        <w:numPr>
          <w:ilvl w:val="0"/>
          <w:numId w:val="21"/>
        </w:numPr>
        <w:rPr>
          <w:rFonts w:ascii="Arial" w:eastAsiaTheme="minorHAnsi" w:hAnsi="Arial" w:cs="Arial"/>
          <w:color w:val="000000"/>
          <w:sz w:val="20"/>
          <w:szCs w:val="20"/>
          <w:lang w:val="es-MX"/>
        </w:rPr>
      </w:pPr>
      <w:bookmarkStart w:id="4" w:name="_Hlk103068449"/>
      <w:r w:rsidRPr="00D761CE">
        <w:rPr>
          <w:rFonts w:ascii="Arial" w:eastAsiaTheme="minorHAnsi" w:hAnsi="Arial" w:cs="Arial"/>
          <w:color w:val="000000"/>
          <w:sz w:val="20"/>
          <w:szCs w:val="20"/>
          <w:lang w:val="es-MX"/>
        </w:rPr>
        <w:t>En general, cualquier otro requisito, condición o elemento indicado en la Base 3.1.1 de esta Licitación, que deba y pueda ser revisada</w:t>
      </w:r>
      <w:bookmarkEnd w:id="4"/>
      <w:r w:rsidRPr="00D761CE">
        <w:rPr>
          <w:rFonts w:ascii="Arial" w:eastAsiaTheme="minorHAnsi" w:hAnsi="Arial" w:cs="Arial"/>
          <w:color w:val="000000"/>
          <w:sz w:val="20"/>
          <w:szCs w:val="20"/>
          <w:lang w:val="es-MX"/>
        </w:rPr>
        <w:t>.</w:t>
      </w:r>
    </w:p>
    <w:p w14:paraId="5776AC73" w14:textId="77777777" w:rsidR="00936D0C"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Se hayan establecido los conceptos o componentes incluidos en </w:t>
      </w:r>
      <w:r w:rsidR="00936D0C" w:rsidRPr="00D761CE">
        <w:rPr>
          <w:rFonts w:ascii="Arial" w:eastAsiaTheme="minorHAnsi" w:hAnsi="Arial" w:cs="Arial"/>
          <w:color w:val="000000"/>
          <w:sz w:val="20"/>
          <w:szCs w:val="20"/>
          <w:lang w:val="es-MX"/>
        </w:rPr>
        <w:t xml:space="preserve">los Anexos de la Licitación, que cada uno de los participantes conjuntos </w:t>
      </w:r>
      <w:r w:rsidRPr="00D761CE">
        <w:rPr>
          <w:rFonts w:ascii="Arial" w:eastAsiaTheme="minorHAnsi" w:hAnsi="Arial" w:cs="Arial"/>
          <w:color w:val="000000"/>
          <w:sz w:val="20"/>
          <w:szCs w:val="20"/>
          <w:lang w:val="es-MX"/>
        </w:rPr>
        <w:t>de los asociados llevará a cabo.</w:t>
      </w:r>
    </w:p>
    <w:p w14:paraId="4DF547DF" w14:textId="77777777" w:rsidR="00936D0C"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No se indique que una empresa ejecutará los trabajos y otra u otras lo administrarán, controlarán, supervisarán o formularán las estimaciones.</w:t>
      </w:r>
    </w:p>
    <w:p w14:paraId="33D4D7CA" w14:textId="223E5FFE" w:rsidR="003E5A7D" w:rsidRPr="00D761CE" w:rsidRDefault="003E5A7D" w:rsidP="00FB1469">
      <w:pPr>
        <w:pStyle w:val="Prrafodelista"/>
        <w:numPr>
          <w:ilvl w:val="0"/>
          <w:numId w:val="21"/>
        </w:numPr>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14:paraId="07672D57" w14:textId="77777777" w:rsidR="003E5A7D" w:rsidRPr="00D761CE" w:rsidRDefault="003E5A7D" w:rsidP="00FB1469">
      <w:pPr>
        <w:pStyle w:val="Textoindependiente"/>
        <w:rPr>
          <w:rFonts w:ascii="Arial" w:eastAsiaTheme="minorHAnsi" w:hAnsi="Arial" w:cs="Arial"/>
          <w:color w:val="000000"/>
          <w:sz w:val="20"/>
          <w:szCs w:val="20"/>
          <w:lang w:val="es-MX"/>
        </w:rPr>
      </w:pPr>
    </w:p>
    <w:p w14:paraId="5215336F" w14:textId="06A0D3D6" w:rsidR="003E5A7D" w:rsidRPr="00D761CE" w:rsidRDefault="003E5A7D" w:rsidP="00813D6E">
      <w:pPr>
        <w:rPr>
          <w:rFonts w:eastAsiaTheme="minorHAnsi" w:cs="Arial"/>
          <w:b/>
          <w:bCs/>
          <w:color w:val="000000"/>
          <w:sz w:val="20"/>
          <w:szCs w:val="20"/>
        </w:rPr>
      </w:pPr>
      <w:r w:rsidRPr="00D761CE">
        <w:rPr>
          <w:rFonts w:eastAsiaTheme="minorHAnsi" w:cs="Arial"/>
          <w:b/>
          <w:bCs/>
          <w:color w:val="000000"/>
          <w:sz w:val="20"/>
          <w:szCs w:val="20"/>
        </w:rPr>
        <w:t>6.2.2</w:t>
      </w:r>
      <w:r w:rsidR="00936D0C" w:rsidRPr="00D761CE">
        <w:rPr>
          <w:rFonts w:eastAsiaTheme="minorHAnsi" w:cs="Arial"/>
          <w:b/>
          <w:bCs/>
          <w:color w:val="000000"/>
          <w:sz w:val="20"/>
          <w:szCs w:val="20"/>
        </w:rPr>
        <w:t xml:space="preserve">.- </w:t>
      </w:r>
      <w:r w:rsidR="00E216EE" w:rsidRPr="00D761CE">
        <w:rPr>
          <w:rFonts w:eastAsiaTheme="minorHAnsi" w:cs="Arial"/>
          <w:b/>
          <w:bCs/>
          <w:color w:val="000000"/>
          <w:sz w:val="20"/>
          <w:szCs w:val="20"/>
        </w:rPr>
        <w:t>EVALUACIÓN TÉCNICA</w:t>
      </w:r>
    </w:p>
    <w:p w14:paraId="126303D7" w14:textId="77777777" w:rsidR="003E5A7D" w:rsidRPr="00D761CE" w:rsidRDefault="003E5A7D" w:rsidP="00FB1469">
      <w:pPr>
        <w:pStyle w:val="Textoindependiente"/>
        <w:ind w:left="567"/>
        <w:rPr>
          <w:rFonts w:asciiTheme="minorHAnsi" w:hAnsiTheme="minorHAnsi" w:cstheme="minorHAnsi"/>
        </w:rPr>
      </w:pPr>
    </w:p>
    <w:p w14:paraId="7B9712C3" w14:textId="56CFFD82" w:rsidR="003E5A7D" w:rsidRPr="00D761CE" w:rsidRDefault="003E5A7D" w:rsidP="00FB1469">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Constatará que las proposiciones recibidas en el acto de apertura, incluyan la información, documentos y requisitos solicitados en las bases de la licitación la falta de algunos de ellos o que algún rubro en lo individual este incompleto será motivo para descalificar o desechar la proposición;</w:t>
      </w:r>
    </w:p>
    <w:p w14:paraId="6DB7C3DD" w14:textId="77777777" w:rsidR="003E5A7D" w:rsidRPr="00D761CE" w:rsidRDefault="003E5A7D" w:rsidP="00936D0C">
      <w:pPr>
        <w:pStyle w:val="Prrafodelista"/>
        <w:tabs>
          <w:tab w:val="left" w:pos="939"/>
          <w:tab w:val="left" w:pos="939"/>
        </w:tabs>
        <w:ind w:left="720" w:firstLine="0"/>
        <w:rPr>
          <w:rFonts w:ascii="Arial" w:eastAsiaTheme="minorHAnsi" w:hAnsi="Arial" w:cs="Arial"/>
          <w:color w:val="000000"/>
          <w:sz w:val="20"/>
          <w:szCs w:val="20"/>
          <w:lang w:val="es-MX"/>
        </w:rPr>
      </w:pPr>
    </w:p>
    <w:p w14:paraId="3DE1ED65" w14:textId="4F5AAD5E" w:rsidR="003E5A7D" w:rsidRPr="00D761CE" w:rsidRDefault="003E5A7D" w:rsidP="00936D0C">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Que los Profesionistas Responsables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w:t>
      </w:r>
    </w:p>
    <w:p w14:paraId="520CC8B2" w14:textId="48878124" w:rsidR="003E5A7D" w:rsidRPr="00D761CE" w:rsidRDefault="003E5A7D" w:rsidP="00936D0C">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Que se proponga el equipo </w:t>
      </w:r>
      <w:r w:rsidR="007F771C" w:rsidRPr="00D761CE">
        <w:rPr>
          <w:rFonts w:ascii="Arial" w:eastAsiaTheme="minorHAnsi" w:hAnsi="Arial" w:cs="Arial"/>
          <w:color w:val="000000"/>
          <w:sz w:val="20"/>
          <w:szCs w:val="20"/>
          <w:lang w:val="es-MX"/>
        </w:rPr>
        <w:t xml:space="preserve">científico </w:t>
      </w:r>
      <w:r w:rsidRPr="00D761CE">
        <w:rPr>
          <w:rFonts w:ascii="Arial" w:eastAsiaTheme="minorHAnsi" w:hAnsi="Arial" w:cs="Arial"/>
          <w:color w:val="000000"/>
          <w:sz w:val="20"/>
          <w:szCs w:val="20"/>
          <w:lang w:val="es-MX"/>
        </w:rPr>
        <w:t xml:space="preserve">y la maquinaria </w:t>
      </w:r>
      <w:r w:rsidR="00936D0C" w:rsidRPr="00D761CE">
        <w:rPr>
          <w:rFonts w:ascii="Arial" w:eastAsiaTheme="minorHAnsi" w:hAnsi="Arial" w:cs="Arial"/>
          <w:color w:val="000000"/>
          <w:sz w:val="20"/>
          <w:szCs w:val="20"/>
          <w:lang w:val="es-MX"/>
        </w:rPr>
        <w:t>a</w:t>
      </w:r>
      <w:r w:rsidRPr="00D761CE">
        <w:rPr>
          <w:rFonts w:ascii="Arial" w:eastAsiaTheme="minorHAnsi" w:hAnsi="Arial" w:cs="Arial"/>
          <w:color w:val="000000"/>
          <w:sz w:val="20"/>
          <w:szCs w:val="20"/>
          <w:lang w:val="es-MX"/>
        </w:rPr>
        <w:t>decuad</w:t>
      </w:r>
      <w:r w:rsidR="00936D0C" w:rsidRPr="00D761CE">
        <w:rPr>
          <w:rFonts w:ascii="Arial" w:eastAsiaTheme="minorHAnsi" w:hAnsi="Arial" w:cs="Arial"/>
          <w:color w:val="000000"/>
          <w:sz w:val="20"/>
          <w:szCs w:val="20"/>
          <w:lang w:val="es-MX"/>
        </w:rPr>
        <w:t>os</w:t>
      </w:r>
      <w:r w:rsidRPr="00D761CE">
        <w:rPr>
          <w:rFonts w:ascii="Arial" w:eastAsiaTheme="minorHAnsi" w:hAnsi="Arial" w:cs="Arial"/>
          <w:color w:val="000000"/>
          <w:sz w:val="20"/>
          <w:szCs w:val="20"/>
          <w:lang w:val="es-MX"/>
        </w:rPr>
        <w:t>, suficiente y necesari</w:t>
      </w:r>
      <w:r w:rsidR="00936D0C" w:rsidRPr="00D761CE">
        <w:rPr>
          <w:rFonts w:ascii="Arial" w:eastAsiaTheme="minorHAnsi" w:hAnsi="Arial" w:cs="Arial"/>
          <w:color w:val="000000"/>
          <w:sz w:val="20"/>
          <w:szCs w:val="20"/>
          <w:lang w:val="es-MX"/>
        </w:rPr>
        <w:t>os</w:t>
      </w:r>
      <w:r w:rsidRPr="00D761CE">
        <w:rPr>
          <w:rFonts w:ascii="Arial" w:eastAsiaTheme="minorHAnsi" w:hAnsi="Arial" w:cs="Arial"/>
          <w:color w:val="000000"/>
          <w:sz w:val="20"/>
          <w:szCs w:val="20"/>
          <w:lang w:val="es-MX"/>
        </w:rPr>
        <w:t>, sea o no propia, para desarrollar los trabajos en licitación, así como la disponibilidad de la misma;</w:t>
      </w:r>
    </w:p>
    <w:p w14:paraId="2B46A334" w14:textId="57329FAD" w:rsidR="003E5A7D" w:rsidRPr="00D761CE" w:rsidRDefault="003E5A7D" w:rsidP="002B1982">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rPr>
        <w:t xml:space="preserve">Que el programa de ejecución de los trabajos corresponda al plazo establecido por </w:t>
      </w:r>
      <w:r w:rsidR="002B1982" w:rsidRPr="00D761CE">
        <w:rPr>
          <w:rFonts w:ascii="Arial" w:eastAsiaTheme="minorHAnsi" w:hAnsi="Arial" w:cs="Arial"/>
          <w:color w:val="000000"/>
          <w:sz w:val="20"/>
          <w:szCs w:val="20"/>
        </w:rPr>
        <w:t xml:space="preserve">LA CONVOCANTE y </w:t>
      </w:r>
      <w:r w:rsidRPr="00D761CE">
        <w:rPr>
          <w:rFonts w:ascii="Arial" w:eastAsiaTheme="minorHAnsi" w:hAnsi="Arial" w:cs="Arial"/>
          <w:color w:val="000000"/>
          <w:sz w:val="20"/>
          <w:szCs w:val="20"/>
        </w:rPr>
        <w:t>que sea factible técnicamente y congruente con las restricciones que, en su caso, se hayan establecido en estas Bases;</w:t>
      </w:r>
    </w:p>
    <w:p w14:paraId="4F7DCC40" w14:textId="04ABD746" w:rsidR="003E5A7D" w:rsidRPr="00D761CE" w:rsidRDefault="003E5A7D" w:rsidP="00936D0C">
      <w:pPr>
        <w:pStyle w:val="Prrafodelista"/>
        <w:numPr>
          <w:ilvl w:val="0"/>
          <w:numId w:val="22"/>
        </w:numPr>
        <w:tabs>
          <w:tab w:val="left" w:pos="939"/>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Que el personal administrativo, técnico y </w:t>
      </w:r>
      <w:r w:rsidR="007F771C" w:rsidRPr="00D761CE">
        <w:rPr>
          <w:rFonts w:ascii="Arial" w:eastAsiaTheme="minorHAnsi" w:hAnsi="Arial" w:cs="Arial"/>
          <w:color w:val="000000"/>
          <w:sz w:val="20"/>
          <w:szCs w:val="20"/>
          <w:lang w:val="es-MX"/>
        </w:rPr>
        <w:t>obrero</w:t>
      </w:r>
      <w:r w:rsidRPr="00D761CE">
        <w:rPr>
          <w:rFonts w:ascii="Arial" w:eastAsiaTheme="minorHAnsi" w:hAnsi="Arial" w:cs="Arial"/>
          <w:color w:val="000000"/>
          <w:sz w:val="20"/>
          <w:szCs w:val="20"/>
          <w:lang w:val="es-MX"/>
        </w:rPr>
        <w:t xml:space="preserve"> sea el adecuado y suficiente para ejecutar los trabajos;</w:t>
      </w:r>
    </w:p>
    <w:p w14:paraId="463E876E" w14:textId="7238B6C2" w:rsidR="003E5A7D" w:rsidRPr="00D761CE" w:rsidRDefault="003E5A7D" w:rsidP="00513C25">
      <w:pPr>
        <w:pStyle w:val="Prrafodelista"/>
        <w:numPr>
          <w:ilvl w:val="0"/>
          <w:numId w:val="22"/>
        </w:numPr>
        <w:tabs>
          <w:tab w:val="left" w:pos="939"/>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Que se hayan considerado </w:t>
      </w:r>
      <w:r w:rsidR="002B1982" w:rsidRPr="00D761CE">
        <w:rPr>
          <w:rFonts w:ascii="Arial" w:eastAsiaTheme="minorHAnsi" w:hAnsi="Arial" w:cs="Arial"/>
          <w:color w:val="000000"/>
          <w:sz w:val="20"/>
          <w:szCs w:val="20"/>
          <w:lang w:val="es-MX"/>
        </w:rPr>
        <w:t xml:space="preserve">los Profesionistas de </w:t>
      </w:r>
      <w:r w:rsidRPr="00D761CE">
        <w:rPr>
          <w:rFonts w:ascii="Arial" w:eastAsiaTheme="minorHAnsi" w:hAnsi="Arial" w:cs="Arial"/>
          <w:color w:val="000000"/>
          <w:sz w:val="20"/>
          <w:szCs w:val="20"/>
          <w:lang w:val="es-MX"/>
        </w:rPr>
        <w:t xml:space="preserve">la especialidad requerida para la ejecución de los </w:t>
      </w:r>
      <w:r w:rsidR="002B1982" w:rsidRPr="00D761CE">
        <w:rPr>
          <w:rFonts w:ascii="Arial" w:eastAsiaTheme="minorHAnsi" w:hAnsi="Arial" w:cs="Arial"/>
          <w:color w:val="000000"/>
          <w:sz w:val="20"/>
          <w:szCs w:val="20"/>
          <w:lang w:val="es-MX"/>
        </w:rPr>
        <w:t>trabajos</w:t>
      </w:r>
    </w:p>
    <w:p w14:paraId="5E1E413D" w14:textId="4F6E4E61" w:rsidR="002B1982" w:rsidRPr="00D761CE" w:rsidRDefault="003E5A7D" w:rsidP="002B1982">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Que en el caso de participar asociados en el anexo T-2, </w:t>
      </w:r>
      <w:r w:rsidR="007F771C" w:rsidRPr="00D761CE">
        <w:rPr>
          <w:rFonts w:ascii="Arial" w:eastAsiaTheme="minorHAnsi" w:hAnsi="Arial" w:cs="Arial"/>
          <w:color w:val="000000"/>
          <w:sz w:val="20"/>
          <w:szCs w:val="20"/>
          <w:lang w:val="es-MX"/>
        </w:rPr>
        <w:t xml:space="preserve">Contratos </w:t>
      </w:r>
      <w:r w:rsidRPr="00D761CE">
        <w:rPr>
          <w:rFonts w:ascii="Arial" w:eastAsiaTheme="minorHAnsi" w:hAnsi="Arial" w:cs="Arial"/>
          <w:color w:val="000000"/>
          <w:sz w:val="20"/>
          <w:szCs w:val="20"/>
          <w:lang w:val="es-MX"/>
        </w:rPr>
        <w:t>en Proceso, se hayan incluido l</w:t>
      </w:r>
      <w:r w:rsidR="00FB1469" w:rsidRPr="00D761CE">
        <w:rPr>
          <w:rFonts w:ascii="Arial" w:eastAsiaTheme="minorHAnsi" w:hAnsi="Arial" w:cs="Arial"/>
          <w:color w:val="000000"/>
          <w:sz w:val="20"/>
          <w:szCs w:val="20"/>
          <w:lang w:val="es-MX"/>
        </w:rPr>
        <w:t xml:space="preserve">os servicios relacionados con </w:t>
      </w:r>
      <w:r w:rsidRPr="00D761CE">
        <w:rPr>
          <w:rFonts w:ascii="Arial" w:eastAsiaTheme="minorHAnsi" w:hAnsi="Arial" w:cs="Arial"/>
          <w:color w:val="000000"/>
          <w:sz w:val="20"/>
          <w:szCs w:val="20"/>
          <w:lang w:val="es-MX"/>
        </w:rPr>
        <w:t>obras en proceso de todas las personas que formen parte de la asociación, identificando las correspondientes a cada una de las asociadas.</w:t>
      </w:r>
    </w:p>
    <w:p w14:paraId="4265C6EE" w14:textId="529719A7" w:rsidR="003E5A7D" w:rsidRPr="00D761CE" w:rsidRDefault="003E5A7D" w:rsidP="002B1982">
      <w:pPr>
        <w:pStyle w:val="Prrafodelista"/>
        <w:numPr>
          <w:ilvl w:val="0"/>
          <w:numId w:val="22"/>
        </w:numPr>
        <w:tabs>
          <w:tab w:val="left" w:pos="938"/>
          <w:tab w:val="left" w:pos="939"/>
        </w:tabs>
        <w:rPr>
          <w:rFonts w:ascii="Arial" w:eastAsiaTheme="minorHAnsi" w:hAnsi="Arial" w:cs="Arial"/>
          <w:color w:val="000000"/>
          <w:sz w:val="20"/>
          <w:szCs w:val="20"/>
          <w:lang w:val="es-MX"/>
        </w:rPr>
      </w:pPr>
      <w:r w:rsidRPr="00D761CE">
        <w:rPr>
          <w:rFonts w:ascii="Arial" w:eastAsiaTheme="minorHAnsi" w:hAnsi="Arial" w:cs="Arial"/>
          <w:color w:val="000000"/>
          <w:sz w:val="20"/>
          <w:szCs w:val="20"/>
        </w:rPr>
        <w:t>Que en la METODOLOGÍA QUE SE SEGUIRÁ PARA EL CONTROL DEL PROYECTO se haya explicado de manera detallada el procedimiento de control y las medidas de ajuste que se llevarán a lo largo del proyecto para minimizar retrasos y fallas en la calidad del mismo.</w:t>
      </w:r>
    </w:p>
    <w:p w14:paraId="09BFF91B" w14:textId="27DD1D36" w:rsidR="00E216EE" w:rsidRPr="00D761CE" w:rsidRDefault="00E216EE" w:rsidP="00E216EE">
      <w:pPr>
        <w:tabs>
          <w:tab w:val="left" w:pos="938"/>
          <w:tab w:val="left" w:pos="939"/>
        </w:tabs>
        <w:rPr>
          <w:rFonts w:eastAsiaTheme="minorHAnsi" w:cs="Arial"/>
          <w:color w:val="000000"/>
          <w:sz w:val="20"/>
          <w:szCs w:val="20"/>
        </w:rPr>
      </w:pPr>
    </w:p>
    <w:p w14:paraId="68B66B78" w14:textId="7ABA3BF8" w:rsidR="00E216EE" w:rsidRPr="00D761CE" w:rsidRDefault="00FB1469" w:rsidP="00813D6E">
      <w:pPr>
        <w:tabs>
          <w:tab w:val="left" w:pos="938"/>
          <w:tab w:val="left" w:pos="939"/>
        </w:tabs>
        <w:rPr>
          <w:rFonts w:eastAsiaTheme="minorHAnsi" w:cs="Arial"/>
          <w:b/>
          <w:bCs/>
          <w:color w:val="000000"/>
          <w:sz w:val="20"/>
          <w:szCs w:val="20"/>
        </w:rPr>
      </w:pPr>
      <w:r w:rsidRPr="00D761CE">
        <w:rPr>
          <w:rFonts w:eastAsiaTheme="minorHAnsi" w:cs="Arial"/>
          <w:b/>
          <w:bCs/>
          <w:color w:val="000000"/>
          <w:sz w:val="20"/>
          <w:szCs w:val="20"/>
        </w:rPr>
        <w:t xml:space="preserve">6.2.3.- </w:t>
      </w:r>
      <w:r w:rsidR="00E216EE" w:rsidRPr="00D761CE">
        <w:rPr>
          <w:rFonts w:eastAsiaTheme="minorHAnsi" w:cs="Arial"/>
          <w:b/>
          <w:bCs/>
          <w:color w:val="000000"/>
          <w:sz w:val="20"/>
          <w:szCs w:val="20"/>
        </w:rPr>
        <w:t xml:space="preserve">EVALUACIÓN ECONÓMICA </w:t>
      </w:r>
    </w:p>
    <w:p w14:paraId="6522DE7C" w14:textId="05BE3110" w:rsidR="00E216EE" w:rsidRPr="00D761CE" w:rsidRDefault="00E216EE" w:rsidP="00E216EE">
      <w:pPr>
        <w:tabs>
          <w:tab w:val="left" w:pos="938"/>
          <w:tab w:val="left" w:pos="939"/>
        </w:tabs>
        <w:rPr>
          <w:rFonts w:eastAsiaTheme="minorHAnsi" w:cs="Arial"/>
          <w:b/>
          <w:bCs/>
          <w:color w:val="000000"/>
          <w:sz w:val="20"/>
          <w:szCs w:val="20"/>
        </w:rPr>
      </w:pPr>
    </w:p>
    <w:p w14:paraId="294710FF" w14:textId="013684F3" w:rsidR="00E216EE" w:rsidRPr="00D761CE" w:rsidRDefault="00E216EE" w:rsidP="00E216EE">
      <w:pPr>
        <w:tabs>
          <w:tab w:val="left" w:pos="938"/>
          <w:tab w:val="left" w:pos="939"/>
        </w:tabs>
        <w:rPr>
          <w:rFonts w:eastAsiaTheme="minorHAnsi" w:cs="Arial"/>
          <w:color w:val="000000"/>
          <w:sz w:val="20"/>
          <w:szCs w:val="20"/>
        </w:rPr>
      </w:pPr>
      <w:r w:rsidRPr="00D761CE">
        <w:rPr>
          <w:rFonts w:eastAsiaTheme="minorHAnsi" w:cs="Arial"/>
          <w:color w:val="000000"/>
          <w:sz w:val="20"/>
          <w:szCs w:val="20"/>
        </w:rPr>
        <w:t>LA CONVOCANTE verificará que las Propuestas Económicas recibidas en el acto de apertura, incluyan la información, documentos y requisitos solicitados en las bases de la licitación la falta de algunos de ellos o que algún rubro en lo individual este incompleto será motivo para desechar la proposición.</w:t>
      </w:r>
    </w:p>
    <w:p w14:paraId="2663C85A" w14:textId="77777777"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p>
    <w:p w14:paraId="5D09E3A2" w14:textId="3EFB633C" w:rsidR="00E216EE" w:rsidRPr="00D761CE" w:rsidRDefault="00E216EE" w:rsidP="00E216EE">
      <w:pPr>
        <w:pStyle w:val="Prrafodelista"/>
        <w:numPr>
          <w:ilvl w:val="0"/>
          <w:numId w:val="24"/>
        </w:numPr>
        <w:tabs>
          <w:tab w:val="left" w:pos="938"/>
          <w:tab w:val="left" w:pos="939"/>
        </w:tabs>
        <w:rPr>
          <w:rFonts w:ascii="Arial" w:eastAsiaTheme="minorHAnsi" w:hAnsi="Arial" w:cs="Arial"/>
          <w:color w:val="000000"/>
          <w:sz w:val="20"/>
          <w:szCs w:val="20"/>
        </w:rPr>
      </w:pPr>
      <w:r w:rsidRPr="00D761CE">
        <w:rPr>
          <w:rFonts w:ascii="Arial" w:eastAsiaTheme="minorHAnsi" w:hAnsi="Arial" w:cs="Arial"/>
          <w:color w:val="000000"/>
          <w:sz w:val="20"/>
          <w:szCs w:val="20"/>
        </w:rPr>
        <w:lastRenderedPageBreak/>
        <w:t xml:space="preserve">Del presupuesto de los servicios verificará: </w:t>
      </w:r>
    </w:p>
    <w:p w14:paraId="5466958A" w14:textId="77777777"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p>
    <w:p w14:paraId="7D5EEF83" w14:textId="77777777"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I.- Que en todos y cada uno de los conceptos que lo integran se establezca el importe desglosado </w:t>
      </w:r>
    </w:p>
    <w:p w14:paraId="2ADCF301" w14:textId="77777777"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p>
    <w:p w14:paraId="736DD749" w14:textId="10D08723"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II.- Que las operaciones aritméticas se hayan ejecutado correctamente, en caso de que una o más tenga errores se efectuarán las correcciones correspondientes, el monto correcto será el que se considerará para el análisis comparativo de las proposiciones. Por ningún motivo LA CONVOCANTE podrá modificar los precios ofrecidos por EL LICITANTE y menos los ofrecidos en el catálogo de conceptos aun cuando los asentados no coincidan con los analizados en las tarjetas de precios unitarios, toda vez que en esta situación la proposición será descalificada o desechada.</w:t>
      </w:r>
    </w:p>
    <w:p w14:paraId="227C29A5" w14:textId="77777777"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p>
    <w:p w14:paraId="6C6CE982" w14:textId="06E65C00"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III.- Que el importe total de la proposición sea congruente con todos los documentos que la integran;</w:t>
      </w:r>
    </w:p>
    <w:p w14:paraId="4E6425C5" w14:textId="7309D220" w:rsidR="00E216EE" w:rsidRPr="00D761CE" w:rsidRDefault="00E216EE" w:rsidP="00E216EE">
      <w:pPr>
        <w:pStyle w:val="Prrafodelista"/>
        <w:tabs>
          <w:tab w:val="left" w:pos="938"/>
          <w:tab w:val="left" w:pos="939"/>
        </w:tabs>
        <w:ind w:left="720" w:firstLine="0"/>
        <w:rPr>
          <w:rFonts w:ascii="Arial" w:eastAsiaTheme="minorHAnsi" w:hAnsi="Arial" w:cs="Arial"/>
          <w:color w:val="000000"/>
          <w:sz w:val="20"/>
          <w:szCs w:val="20"/>
          <w:lang w:val="es-MX"/>
        </w:rPr>
      </w:pPr>
    </w:p>
    <w:p w14:paraId="31C5A22B" w14:textId="1C102E72" w:rsidR="00E216EE" w:rsidRPr="00D761CE" w:rsidRDefault="00E216EE" w:rsidP="00E216EE">
      <w:pPr>
        <w:tabs>
          <w:tab w:val="left" w:pos="938"/>
          <w:tab w:val="left" w:pos="939"/>
        </w:tabs>
        <w:rPr>
          <w:rFonts w:eastAsiaTheme="minorHAnsi" w:cs="Arial"/>
          <w:b/>
          <w:bCs/>
          <w:color w:val="000000"/>
          <w:sz w:val="20"/>
          <w:szCs w:val="20"/>
          <w:lang w:val="es-ES"/>
        </w:rPr>
      </w:pPr>
      <w:r w:rsidRPr="00D761CE">
        <w:rPr>
          <w:rFonts w:eastAsiaTheme="minorHAnsi" w:cs="Arial"/>
          <w:b/>
          <w:bCs/>
          <w:color w:val="000000"/>
          <w:sz w:val="20"/>
          <w:szCs w:val="20"/>
        </w:rPr>
        <w:t>6.3</w:t>
      </w:r>
      <w:r w:rsidR="00FB1469" w:rsidRPr="00D761CE">
        <w:rPr>
          <w:rFonts w:eastAsiaTheme="minorHAnsi" w:cs="Arial"/>
          <w:b/>
          <w:bCs/>
          <w:color w:val="000000"/>
          <w:sz w:val="20"/>
          <w:szCs w:val="20"/>
        </w:rPr>
        <w:t>.-</w:t>
      </w:r>
      <w:r w:rsidRPr="00D761CE">
        <w:rPr>
          <w:rFonts w:eastAsiaTheme="minorHAnsi" w:cs="Arial"/>
          <w:b/>
          <w:bCs/>
          <w:color w:val="000000"/>
          <w:sz w:val="20"/>
          <w:szCs w:val="20"/>
        </w:rPr>
        <w:t xml:space="preserve"> </w:t>
      </w:r>
      <w:r w:rsidRPr="00D761CE">
        <w:rPr>
          <w:rFonts w:eastAsiaTheme="minorHAnsi" w:cs="Arial"/>
          <w:b/>
          <w:bCs/>
          <w:color w:val="000000"/>
          <w:sz w:val="20"/>
          <w:szCs w:val="20"/>
          <w:lang w:val="es-ES"/>
        </w:rPr>
        <w:t>DESCALIFICACIÓN O RECHAZO DE PROPOSICIONES</w:t>
      </w:r>
    </w:p>
    <w:p w14:paraId="05EB0EFC" w14:textId="77777777" w:rsidR="00E216EE" w:rsidRPr="00D761CE" w:rsidRDefault="00E216EE" w:rsidP="00E216EE">
      <w:pPr>
        <w:pStyle w:val="Textoindependiente"/>
        <w:ind w:left="567"/>
        <w:rPr>
          <w:rFonts w:asciiTheme="minorHAnsi" w:hAnsiTheme="minorHAnsi" w:cstheme="minorHAnsi"/>
          <w:b/>
        </w:rPr>
      </w:pPr>
    </w:p>
    <w:p w14:paraId="25AA9857" w14:textId="4CF7BB7D" w:rsidR="00E216EE" w:rsidRPr="00D761CE" w:rsidRDefault="001A72F7" w:rsidP="00E216EE">
      <w:pPr>
        <w:rPr>
          <w:rFonts w:eastAsiaTheme="minorHAnsi" w:cs="Arial"/>
          <w:color w:val="000000"/>
          <w:sz w:val="20"/>
          <w:szCs w:val="20"/>
        </w:rPr>
      </w:pPr>
      <w:r w:rsidRPr="00D761CE">
        <w:rPr>
          <w:rFonts w:eastAsiaTheme="minorHAnsi" w:cs="Arial"/>
          <w:color w:val="000000"/>
          <w:sz w:val="20"/>
          <w:szCs w:val="20"/>
        </w:rPr>
        <w:t>LA CONVOCANTE</w:t>
      </w:r>
      <w:r w:rsidR="00E216EE" w:rsidRPr="00D761CE">
        <w:rPr>
          <w:rFonts w:eastAsiaTheme="minorHAnsi" w:cs="Arial"/>
          <w:color w:val="000000"/>
          <w:sz w:val="20"/>
          <w:szCs w:val="20"/>
        </w:rPr>
        <w:t xml:space="preserve"> descalificará o desechará una proposición cuando:</w:t>
      </w:r>
    </w:p>
    <w:p w14:paraId="1CA2FD53" w14:textId="77777777" w:rsidR="00E216EE" w:rsidRPr="00D761CE" w:rsidRDefault="00E216EE" w:rsidP="00E216EE">
      <w:pPr>
        <w:pStyle w:val="Prrafodelista"/>
        <w:ind w:left="567"/>
        <w:rPr>
          <w:rFonts w:asciiTheme="minorHAnsi" w:hAnsiTheme="minorHAnsi" w:cstheme="minorHAnsi"/>
          <w:w w:val="85"/>
        </w:rPr>
      </w:pPr>
    </w:p>
    <w:p w14:paraId="33DD2A13" w14:textId="77777777" w:rsidR="00E216EE" w:rsidRPr="00D761CE" w:rsidRDefault="00E216EE" w:rsidP="00E216EE">
      <w:pPr>
        <w:rPr>
          <w:rFonts w:eastAsiaTheme="minorHAnsi" w:cs="Arial"/>
          <w:color w:val="000000"/>
          <w:sz w:val="20"/>
          <w:szCs w:val="20"/>
        </w:rPr>
      </w:pPr>
      <w:r w:rsidRPr="00D761CE">
        <w:rPr>
          <w:rFonts w:asciiTheme="minorHAnsi" w:hAnsiTheme="minorHAnsi" w:cstheme="minorHAnsi"/>
          <w:w w:val="85"/>
        </w:rPr>
        <w:t xml:space="preserve">A).- </w:t>
      </w:r>
      <w:r w:rsidRPr="00D761CE">
        <w:rPr>
          <w:rFonts w:eastAsiaTheme="minorHAnsi" w:cs="Arial"/>
          <w:color w:val="000000"/>
          <w:sz w:val="20"/>
          <w:szCs w:val="20"/>
        </w:rPr>
        <w:t>No se presenten completos o no se acredite fehacientemente los requisitos legales, económicos y técnicos solicitados en la CONVOCATORIA.</w:t>
      </w:r>
    </w:p>
    <w:p w14:paraId="46A3FB56" w14:textId="77777777" w:rsidR="00E216EE" w:rsidRPr="00D761CE" w:rsidRDefault="00E216EE" w:rsidP="00E216EE">
      <w:pPr>
        <w:rPr>
          <w:rFonts w:eastAsiaTheme="minorHAnsi" w:cs="Arial"/>
          <w:color w:val="000000"/>
          <w:sz w:val="20"/>
          <w:szCs w:val="20"/>
        </w:rPr>
      </w:pPr>
    </w:p>
    <w:p w14:paraId="1BEDE351" w14:textId="77777777" w:rsidR="00E216EE" w:rsidRPr="00D761CE" w:rsidRDefault="00E216EE" w:rsidP="00E216EE">
      <w:pPr>
        <w:rPr>
          <w:rFonts w:eastAsiaTheme="minorHAnsi" w:cs="Arial"/>
          <w:color w:val="000000"/>
          <w:sz w:val="20"/>
          <w:szCs w:val="20"/>
        </w:rPr>
      </w:pPr>
      <w:r w:rsidRPr="00D761CE">
        <w:rPr>
          <w:rFonts w:eastAsiaTheme="minorHAnsi" w:cs="Arial"/>
          <w:color w:val="000000"/>
          <w:sz w:val="20"/>
          <w:szCs w:val="20"/>
        </w:rPr>
        <w:t>B).- EL LICITANTE presente varias proposiciones para un mismo concurso, ya sea bajo el mismo nombre o diferentes nombres, por sí mismo en lo personal o formando parte de cualquier otra compañía o asociación.</w:t>
      </w:r>
    </w:p>
    <w:p w14:paraId="1036626F" w14:textId="77777777" w:rsidR="00E216EE" w:rsidRPr="00D761CE" w:rsidRDefault="00E216EE" w:rsidP="00E216EE">
      <w:pPr>
        <w:rPr>
          <w:rFonts w:eastAsiaTheme="minorHAnsi" w:cs="Arial"/>
          <w:color w:val="000000"/>
          <w:sz w:val="20"/>
          <w:szCs w:val="20"/>
        </w:rPr>
      </w:pPr>
    </w:p>
    <w:p w14:paraId="116B0528" w14:textId="77777777" w:rsidR="00E216EE" w:rsidRPr="00D761CE" w:rsidRDefault="00E216EE" w:rsidP="00E216EE">
      <w:pPr>
        <w:rPr>
          <w:rFonts w:eastAsiaTheme="minorHAnsi" w:cs="Arial"/>
          <w:color w:val="000000"/>
          <w:sz w:val="20"/>
          <w:szCs w:val="20"/>
        </w:rPr>
      </w:pPr>
      <w:r w:rsidRPr="00D761CE">
        <w:rPr>
          <w:rFonts w:eastAsiaTheme="minorHAnsi" w:cs="Arial"/>
          <w:color w:val="000000"/>
          <w:sz w:val="20"/>
          <w:szCs w:val="20"/>
        </w:rPr>
        <w:t>C).- EL LICITANTE forme parte de una colusión o se ponga de acuerdo con otros LICITANTES para elevar los costos u obtener ventaja sobre los demás o para cualquier otro objeto que pudiera desvirtuar la licitación.</w:t>
      </w:r>
    </w:p>
    <w:p w14:paraId="51B19849" w14:textId="77777777" w:rsidR="00E216EE" w:rsidRPr="00D761CE" w:rsidRDefault="00E216EE" w:rsidP="00E216EE">
      <w:pPr>
        <w:rPr>
          <w:rFonts w:eastAsiaTheme="minorHAnsi" w:cs="Arial"/>
          <w:color w:val="000000"/>
          <w:sz w:val="20"/>
          <w:szCs w:val="20"/>
        </w:rPr>
      </w:pPr>
    </w:p>
    <w:p w14:paraId="252C10AC" w14:textId="15080F9D" w:rsidR="00E216EE" w:rsidRPr="00D761CE" w:rsidRDefault="00E216EE" w:rsidP="00E216EE">
      <w:pPr>
        <w:rPr>
          <w:rFonts w:eastAsiaTheme="minorHAnsi" w:cs="Arial"/>
          <w:color w:val="000000"/>
          <w:sz w:val="20"/>
          <w:szCs w:val="20"/>
        </w:rPr>
      </w:pPr>
      <w:r w:rsidRPr="00D761CE">
        <w:rPr>
          <w:rFonts w:eastAsiaTheme="minorHAnsi" w:cs="Arial"/>
          <w:color w:val="000000"/>
          <w:sz w:val="20"/>
          <w:szCs w:val="20"/>
        </w:rPr>
        <w:t xml:space="preserve">D).- Se modifiquen los conceptos o cantidades de trabajo estipulados por LA </w:t>
      </w:r>
      <w:r w:rsidR="00007207" w:rsidRPr="00D761CE">
        <w:rPr>
          <w:rFonts w:eastAsiaTheme="minorHAnsi" w:cs="Arial"/>
          <w:color w:val="000000"/>
          <w:sz w:val="20"/>
          <w:szCs w:val="20"/>
        </w:rPr>
        <w:t xml:space="preserve">CONVOCANTE </w:t>
      </w:r>
      <w:r w:rsidRPr="00D761CE">
        <w:rPr>
          <w:rFonts w:eastAsiaTheme="minorHAnsi" w:cs="Arial"/>
          <w:color w:val="000000"/>
          <w:sz w:val="20"/>
          <w:szCs w:val="20"/>
        </w:rPr>
        <w:t>o presente alternativas que modifiquen las condiciones establecidas en estas BASES</w:t>
      </w:r>
      <w:r w:rsidR="00007207" w:rsidRPr="00D761CE">
        <w:rPr>
          <w:rFonts w:eastAsiaTheme="minorHAnsi" w:cs="Arial"/>
          <w:color w:val="000000"/>
          <w:sz w:val="20"/>
          <w:szCs w:val="20"/>
        </w:rPr>
        <w:t xml:space="preserve">, o impongan condiciones a LA CONVOCANTE en su Proposición. </w:t>
      </w:r>
    </w:p>
    <w:p w14:paraId="26885C65" w14:textId="77777777" w:rsidR="00E216EE" w:rsidRPr="00D761CE" w:rsidRDefault="00E216EE" w:rsidP="00E216EE">
      <w:pPr>
        <w:rPr>
          <w:rFonts w:eastAsiaTheme="minorHAnsi" w:cs="Arial"/>
          <w:color w:val="000000"/>
          <w:sz w:val="20"/>
          <w:szCs w:val="20"/>
        </w:rPr>
      </w:pPr>
    </w:p>
    <w:p w14:paraId="584D5439" w14:textId="4BDED399"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E</w:t>
      </w:r>
      <w:r w:rsidR="00E216EE" w:rsidRPr="00D761CE">
        <w:rPr>
          <w:rFonts w:eastAsiaTheme="minorHAnsi" w:cs="Arial"/>
          <w:color w:val="000000"/>
          <w:sz w:val="20"/>
          <w:szCs w:val="20"/>
        </w:rPr>
        <w:t>).- La información proporcionada por el LICITANTE en los documentos presentados en su proposición técnica o económica no sea la solicitada en los mismos formatos o en estas BASES o bien la anotada sea insuficiente para su análisis técnico o económico.</w:t>
      </w:r>
    </w:p>
    <w:p w14:paraId="29A4FE21" w14:textId="77777777" w:rsidR="00E216EE" w:rsidRPr="00D761CE" w:rsidRDefault="00E216EE" w:rsidP="00E216EE">
      <w:pPr>
        <w:rPr>
          <w:rFonts w:eastAsiaTheme="minorHAnsi" w:cs="Arial"/>
          <w:color w:val="000000"/>
          <w:sz w:val="20"/>
          <w:szCs w:val="20"/>
        </w:rPr>
      </w:pPr>
    </w:p>
    <w:p w14:paraId="39B5EF49" w14:textId="5D25B039"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F</w:t>
      </w:r>
      <w:r w:rsidR="00E216EE" w:rsidRPr="00D761CE">
        <w:rPr>
          <w:rFonts w:eastAsiaTheme="minorHAnsi" w:cs="Arial"/>
          <w:color w:val="000000"/>
          <w:sz w:val="20"/>
          <w:szCs w:val="20"/>
        </w:rPr>
        <w:t>).- Los recursos considerados por el LICITANTE en los diversos listados o programas de ejecución (Anexo T-</w:t>
      </w:r>
      <w:r w:rsidR="00EC56A8" w:rsidRPr="00D761CE">
        <w:rPr>
          <w:rFonts w:eastAsiaTheme="minorHAnsi" w:cs="Arial"/>
          <w:color w:val="000000"/>
          <w:sz w:val="20"/>
          <w:szCs w:val="20"/>
        </w:rPr>
        <w:t>4</w:t>
      </w:r>
      <w:r w:rsidR="00E216EE" w:rsidRPr="00D761CE">
        <w:rPr>
          <w:rFonts w:eastAsiaTheme="minorHAnsi" w:cs="Arial"/>
          <w:color w:val="000000"/>
          <w:sz w:val="20"/>
          <w:szCs w:val="20"/>
        </w:rPr>
        <w:t xml:space="preserve">), maquinaria </w:t>
      </w:r>
      <w:r w:rsidR="00EC56A8" w:rsidRPr="00D761CE">
        <w:rPr>
          <w:rFonts w:eastAsiaTheme="minorHAnsi" w:cs="Arial"/>
          <w:color w:val="000000"/>
          <w:sz w:val="20"/>
          <w:szCs w:val="20"/>
        </w:rPr>
        <w:t xml:space="preserve">y equipo científico </w:t>
      </w:r>
      <w:r w:rsidR="00E216EE" w:rsidRPr="00D761CE">
        <w:rPr>
          <w:rFonts w:eastAsiaTheme="minorHAnsi" w:cs="Arial"/>
          <w:color w:val="000000"/>
          <w:sz w:val="20"/>
          <w:szCs w:val="20"/>
        </w:rPr>
        <w:t>(Anexos T-5</w:t>
      </w:r>
      <w:r w:rsidR="00EC56A8" w:rsidRPr="00D761CE">
        <w:rPr>
          <w:rFonts w:eastAsiaTheme="minorHAnsi" w:cs="Arial"/>
          <w:color w:val="000000"/>
          <w:sz w:val="20"/>
          <w:szCs w:val="20"/>
        </w:rPr>
        <w:t>a y</w:t>
      </w:r>
      <w:r w:rsidR="00E216EE" w:rsidRPr="00D761CE">
        <w:rPr>
          <w:rFonts w:eastAsiaTheme="minorHAnsi" w:cs="Arial"/>
          <w:color w:val="000000"/>
          <w:sz w:val="20"/>
          <w:szCs w:val="20"/>
        </w:rPr>
        <w:t xml:space="preserve"> T-6), mano de obra (Anexos T-</w:t>
      </w:r>
      <w:r w:rsidR="00EC56A8" w:rsidRPr="00D761CE">
        <w:rPr>
          <w:rFonts w:eastAsiaTheme="minorHAnsi" w:cs="Arial"/>
          <w:color w:val="000000"/>
          <w:sz w:val="20"/>
          <w:szCs w:val="20"/>
        </w:rPr>
        <w:t>3b</w:t>
      </w:r>
      <w:r w:rsidR="00E424AF" w:rsidRPr="00D761CE">
        <w:rPr>
          <w:rFonts w:eastAsiaTheme="minorHAnsi" w:cs="Arial"/>
          <w:color w:val="000000"/>
          <w:sz w:val="20"/>
          <w:szCs w:val="20"/>
        </w:rPr>
        <w:t xml:space="preserve"> y</w:t>
      </w:r>
      <w:r w:rsidR="00E216EE" w:rsidRPr="00D761CE">
        <w:rPr>
          <w:rFonts w:eastAsiaTheme="minorHAnsi" w:cs="Arial"/>
          <w:color w:val="000000"/>
          <w:sz w:val="20"/>
          <w:szCs w:val="20"/>
        </w:rPr>
        <w:t xml:space="preserve"> T-</w:t>
      </w:r>
      <w:r w:rsidR="00EC56A8" w:rsidRPr="00D761CE">
        <w:rPr>
          <w:rFonts w:eastAsiaTheme="minorHAnsi" w:cs="Arial"/>
          <w:color w:val="000000"/>
          <w:sz w:val="20"/>
          <w:szCs w:val="20"/>
        </w:rPr>
        <w:t>5</w:t>
      </w:r>
      <w:r w:rsidR="00E216EE" w:rsidRPr="00D761CE">
        <w:rPr>
          <w:rFonts w:eastAsiaTheme="minorHAnsi" w:cs="Arial"/>
          <w:color w:val="000000"/>
          <w:sz w:val="20"/>
          <w:szCs w:val="20"/>
        </w:rPr>
        <w:t>b) no sean suficientes para cumplir con el programa propuesto o no sean factibles o congruentes con lo que la técnica de ejecución de los trabajos requiera o exija.</w:t>
      </w:r>
    </w:p>
    <w:p w14:paraId="13A99F4F" w14:textId="77777777" w:rsidR="00E216EE" w:rsidRPr="00D761CE" w:rsidRDefault="00E216EE" w:rsidP="00E216EE">
      <w:pPr>
        <w:rPr>
          <w:rFonts w:eastAsiaTheme="minorHAnsi" w:cs="Arial"/>
          <w:color w:val="000000"/>
          <w:sz w:val="20"/>
          <w:szCs w:val="20"/>
        </w:rPr>
      </w:pPr>
    </w:p>
    <w:p w14:paraId="6D5160BB" w14:textId="4A047884"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G</w:t>
      </w:r>
      <w:r w:rsidR="00E216EE" w:rsidRPr="00D761CE">
        <w:rPr>
          <w:rFonts w:eastAsiaTheme="minorHAnsi" w:cs="Arial"/>
          <w:color w:val="000000"/>
          <w:sz w:val="20"/>
          <w:szCs w:val="20"/>
        </w:rPr>
        <w:t>).- Exista incongruencia entre lo considerado en la proposición técnica y lo anotado en la proposición económica o entre los diversos anexos.</w:t>
      </w:r>
    </w:p>
    <w:p w14:paraId="65F8C743" w14:textId="77777777" w:rsidR="00E216EE" w:rsidRPr="00D761CE" w:rsidRDefault="00E216EE" w:rsidP="00E216EE">
      <w:pPr>
        <w:rPr>
          <w:rFonts w:eastAsiaTheme="minorHAnsi" w:cs="Arial"/>
          <w:color w:val="000000"/>
          <w:sz w:val="20"/>
          <w:szCs w:val="20"/>
        </w:rPr>
      </w:pPr>
    </w:p>
    <w:p w14:paraId="140153BF" w14:textId="47916EEB"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H</w:t>
      </w:r>
      <w:r w:rsidR="00E216EE" w:rsidRPr="00D761CE">
        <w:rPr>
          <w:rFonts w:eastAsiaTheme="minorHAnsi" w:cs="Arial"/>
          <w:color w:val="000000"/>
          <w:sz w:val="20"/>
          <w:szCs w:val="20"/>
        </w:rPr>
        <w:t xml:space="preserve">).- Se consideren en la relación correspondiente de costos básicos de mano de obra (Anexo </w:t>
      </w:r>
      <w:r w:rsidR="007F771C" w:rsidRPr="00D761CE">
        <w:rPr>
          <w:rFonts w:eastAsiaTheme="minorHAnsi" w:cs="Arial"/>
          <w:color w:val="000000"/>
          <w:sz w:val="20"/>
          <w:szCs w:val="20"/>
        </w:rPr>
        <w:t>E</w:t>
      </w:r>
      <w:r w:rsidR="00E216EE" w:rsidRPr="00D761CE">
        <w:rPr>
          <w:rFonts w:eastAsiaTheme="minorHAnsi" w:cs="Arial"/>
          <w:color w:val="000000"/>
          <w:sz w:val="20"/>
          <w:szCs w:val="20"/>
        </w:rPr>
        <w:t>-</w:t>
      </w:r>
      <w:r w:rsidR="007F771C" w:rsidRPr="00D761CE">
        <w:rPr>
          <w:rFonts w:eastAsiaTheme="minorHAnsi" w:cs="Arial"/>
          <w:color w:val="000000"/>
          <w:sz w:val="20"/>
          <w:szCs w:val="20"/>
        </w:rPr>
        <w:t>3a</w:t>
      </w:r>
      <w:r w:rsidR="00E216EE" w:rsidRPr="00D761CE">
        <w:rPr>
          <w:rFonts w:eastAsiaTheme="minorHAnsi" w:cs="Arial"/>
          <w:color w:val="000000"/>
          <w:sz w:val="20"/>
          <w:szCs w:val="20"/>
        </w:rPr>
        <w:t xml:space="preserve">), </w:t>
      </w:r>
      <w:r w:rsidR="007F771C" w:rsidRPr="00D761CE">
        <w:rPr>
          <w:rFonts w:eastAsiaTheme="minorHAnsi" w:cs="Arial"/>
          <w:color w:val="000000"/>
          <w:sz w:val="20"/>
          <w:szCs w:val="20"/>
        </w:rPr>
        <w:t xml:space="preserve">costos básicos de equipo científico </w:t>
      </w:r>
      <w:r w:rsidR="00E216EE" w:rsidRPr="00D761CE">
        <w:rPr>
          <w:rFonts w:eastAsiaTheme="minorHAnsi" w:cs="Arial"/>
          <w:color w:val="000000"/>
          <w:sz w:val="20"/>
          <w:szCs w:val="20"/>
        </w:rPr>
        <w:t xml:space="preserve">(Anexo </w:t>
      </w:r>
      <w:r w:rsidR="007F771C" w:rsidRPr="00D761CE">
        <w:rPr>
          <w:rFonts w:eastAsiaTheme="minorHAnsi" w:cs="Arial"/>
          <w:color w:val="000000"/>
          <w:sz w:val="20"/>
          <w:szCs w:val="20"/>
        </w:rPr>
        <w:t>E</w:t>
      </w:r>
      <w:r w:rsidR="00E216EE" w:rsidRPr="00D761CE">
        <w:rPr>
          <w:rFonts w:eastAsiaTheme="minorHAnsi" w:cs="Arial"/>
          <w:color w:val="000000"/>
          <w:sz w:val="20"/>
          <w:szCs w:val="20"/>
        </w:rPr>
        <w:t>-</w:t>
      </w:r>
      <w:r w:rsidR="007F771C" w:rsidRPr="00D761CE">
        <w:rPr>
          <w:rFonts w:eastAsiaTheme="minorHAnsi" w:cs="Arial"/>
          <w:color w:val="000000"/>
          <w:sz w:val="20"/>
          <w:szCs w:val="20"/>
        </w:rPr>
        <w:t>4</w:t>
      </w:r>
      <w:r w:rsidR="00E216EE" w:rsidRPr="00D761CE">
        <w:rPr>
          <w:rFonts w:eastAsiaTheme="minorHAnsi" w:cs="Arial"/>
          <w:color w:val="000000"/>
          <w:sz w:val="20"/>
          <w:szCs w:val="20"/>
        </w:rPr>
        <w:t>) no vigentes en el mercado.</w:t>
      </w:r>
    </w:p>
    <w:p w14:paraId="11F68A46" w14:textId="0C6843CD" w:rsidR="00E216EE" w:rsidRPr="00D761CE" w:rsidRDefault="00E216EE" w:rsidP="00E216EE">
      <w:pPr>
        <w:rPr>
          <w:rFonts w:eastAsiaTheme="minorHAnsi" w:cs="Arial"/>
          <w:color w:val="000000"/>
          <w:sz w:val="20"/>
          <w:szCs w:val="20"/>
        </w:rPr>
      </w:pPr>
    </w:p>
    <w:p w14:paraId="3A2368A3" w14:textId="2089FC3B"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I</w:t>
      </w:r>
      <w:r w:rsidR="00E216EE" w:rsidRPr="00D761CE">
        <w:rPr>
          <w:rFonts w:eastAsiaTheme="minorHAnsi" w:cs="Arial"/>
          <w:color w:val="000000"/>
          <w:sz w:val="20"/>
          <w:szCs w:val="20"/>
        </w:rPr>
        <w:t>).- Los subcontratistas (Anexo T-1</w:t>
      </w:r>
      <w:r w:rsidR="00CD267C" w:rsidRPr="00D761CE">
        <w:rPr>
          <w:rFonts w:eastAsiaTheme="minorHAnsi" w:cs="Arial"/>
          <w:color w:val="000000"/>
          <w:sz w:val="20"/>
          <w:szCs w:val="20"/>
        </w:rPr>
        <w:t>1</w:t>
      </w:r>
      <w:r w:rsidR="00E216EE" w:rsidRPr="00D761CE">
        <w:rPr>
          <w:rFonts w:eastAsiaTheme="minorHAnsi" w:cs="Arial"/>
          <w:color w:val="000000"/>
          <w:sz w:val="20"/>
          <w:szCs w:val="20"/>
        </w:rPr>
        <w:t>) propuestos no sean los adecuados para el tipo de trabajo a desarrollar; se proponga subcontratar alguna parte de</w:t>
      </w:r>
      <w:r w:rsidR="00CD267C" w:rsidRPr="00D761CE">
        <w:rPr>
          <w:rFonts w:eastAsiaTheme="minorHAnsi" w:cs="Arial"/>
          <w:color w:val="000000"/>
          <w:sz w:val="20"/>
          <w:szCs w:val="20"/>
        </w:rPr>
        <w:t xml:space="preserve">l servicio </w:t>
      </w:r>
      <w:r w:rsidR="00E216EE" w:rsidRPr="00D761CE">
        <w:rPr>
          <w:rFonts w:eastAsiaTheme="minorHAnsi" w:cs="Arial"/>
          <w:color w:val="000000"/>
          <w:sz w:val="20"/>
          <w:szCs w:val="20"/>
        </w:rPr>
        <w:t xml:space="preserve">y no se desglose en los listados o </w:t>
      </w:r>
      <w:r w:rsidR="00E216EE" w:rsidRPr="00D761CE">
        <w:rPr>
          <w:rFonts w:eastAsiaTheme="minorHAnsi" w:cs="Arial"/>
          <w:color w:val="000000"/>
          <w:sz w:val="20"/>
          <w:szCs w:val="20"/>
        </w:rPr>
        <w:lastRenderedPageBreak/>
        <w:t xml:space="preserve">programas los materiales, mano de obra y equipos </w:t>
      </w:r>
      <w:r w:rsidR="00CD267C" w:rsidRPr="00D761CE">
        <w:rPr>
          <w:rFonts w:eastAsiaTheme="minorHAnsi" w:cs="Arial"/>
          <w:color w:val="000000"/>
          <w:sz w:val="20"/>
          <w:szCs w:val="20"/>
        </w:rPr>
        <w:t xml:space="preserve">científicos </w:t>
      </w:r>
      <w:r w:rsidR="00E216EE" w:rsidRPr="00D761CE">
        <w:rPr>
          <w:rFonts w:eastAsiaTheme="minorHAnsi" w:cs="Arial"/>
          <w:color w:val="000000"/>
          <w:sz w:val="20"/>
          <w:szCs w:val="20"/>
        </w:rPr>
        <w:t xml:space="preserve">o maquinaria necesarias para su ejecución; o bien se proponga subcontratar partes </w:t>
      </w:r>
      <w:r w:rsidR="00CD267C" w:rsidRPr="00D761CE">
        <w:rPr>
          <w:rFonts w:eastAsiaTheme="minorHAnsi" w:cs="Arial"/>
          <w:color w:val="000000"/>
          <w:sz w:val="20"/>
          <w:szCs w:val="20"/>
        </w:rPr>
        <w:t>del serivicio</w:t>
      </w:r>
      <w:r w:rsidR="00E216EE" w:rsidRPr="00D761CE">
        <w:rPr>
          <w:rFonts w:eastAsiaTheme="minorHAnsi" w:cs="Arial"/>
          <w:color w:val="000000"/>
          <w:sz w:val="20"/>
          <w:szCs w:val="20"/>
        </w:rPr>
        <w:t xml:space="preserve"> que no autorizó LA </w:t>
      </w:r>
      <w:r w:rsidR="00007207" w:rsidRPr="00D761CE">
        <w:rPr>
          <w:rFonts w:eastAsiaTheme="minorHAnsi" w:cs="Arial"/>
          <w:color w:val="000000"/>
          <w:sz w:val="20"/>
          <w:szCs w:val="20"/>
        </w:rPr>
        <w:t>CONVOCANTE</w:t>
      </w:r>
      <w:r w:rsidR="00E216EE" w:rsidRPr="00D761CE">
        <w:rPr>
          <w:rFonts w:eastAsiaTheme="minorHAnsi" w:cs="Arial"/>
          <w:color w:val="000000"/>
          <w:sz w:val="20"/>
          <w:szCs w:val="20"/>
        </w:rPr>
        <w:t>.</w:t>
      </w:r>
    </w:p>
    <w:p w14:paraId="7B71FA72" w14:textId="77777777" w:rsidR="00E216EE" w:rsidRPr="00D761CE" w:rsidRDefault="00E216EE" w:rsidP="00E216EE">
      <w:pPr>
        <w:rPr>
          <w:rFonts w:eastAsiaTheme="minorHAnsi" w:cs="Arial"/>
          <w:color w:val="000000"/>
          <w:sz w:val="20"/>
          <w:szCs w:val="20"/>
        </w:rPr>
      </w:pPr>
    </w:p>
    <w:p w14:paraId="5EA1E152" w14:textId="51299C95"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J</w:t>
      </w:r>
      <w:r w:rsidR="00E216EE" w:rsidRPr="00D761CE">
        <w:rPr>
          <w:rFonts w:eastAsiaTheme="minorHAnsi" w:cs="Arial"/>
          <w:color w:val="000000"/>
          <w:sz w:val="20"/>
          <w:szCs w:val="20"/>
        </w:rPr>
        <w:t>).- EL LICITANTE o su representante legal incurra en declaraciones falsas o inexactas, presente documentos o informes apócrifos o alterados, ya sea para la entrega de las bases de licitación o en su proposición técnica o económica.</w:t>
      </w:r>
    </w:p>
    <w:p w14:paraId="034DF503" w14:textId="77777777" w:rsidR="00E216EE" w:rsidRPr="00D761CE" w:rsidRDefault="00E216EE" w:rsidP="00E216EE">
      <w:pPr>
        <w:rPr>
          <w:rFonts w:eastAsiaTheme="minorHAnsi" w:cs="Arial"/>
          <w:color w:val="000000"/>
          <w:sz w:val="20"/>
          <w:szCs w:val="20"/>
        </w:rPr>
      </w:pPr>
    </w:p>
    <w:p w14:paraId="60BD2EFB" w14:textId="4601F9E0"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K</w:t>
      </w:r>
      <w:r w:rsidR="00E216EE" w:rsidRPr="00D761CE">
        <w:rPr>
          <w:rFonts w:eastAsiaTheme="minorHAnsi" w:cs="Arial"/>
          <w:color w:val="000000"/>
          <w:sz w:val="20"/>
          <w:szCs w:val="20"/>
        </w:rPr>
        <w:t xml:space="preserve">).- </w:t>
      </w:r>
      <w:r w:rsidR="00CD267C" w:rsidRPr="00D761CE">
        <w:rPr>
          <w:rFonts w:eastAsiaTheme="minorHAnsi" w:cs="Arial"/>
          <w:color w:val="000000"/>
          <w:sz w:val="20"/>
          <w:szCs w:val="20"/>
        </w:rPr>
        <w:t>L</w:t>
      </w:r>
      <w:r w:rsidR="00E216EE" w:rsidRPr="00D761CE">
        <w:rPr>
          <w:rFonts w:eastAsiaTheme="minorHAnsi" w:cs="Arial"/>
          <w:color w:val="000000"/>
          <w:sz w:val="20"/>
          <w:szCs w:val="20"/>
        </w:rPr>
        <w:t xml:space="preserve">os Profesionistas Responsables </w:t>
      </w:r>
      <w:r w:rsidR="00CD267C" w:rsidRPr="00D761CE">
        <w:rPr>
          <w:rFonts w:eastAsiaTheme="minorHAnsi" w:cs="Arial"/>
          <w:color w:val="000000"/>
          <w:sz w:val="20"/>
          <w:szCs w:val="20"/>
        </w:rPr>
        <w:t>del Servicio</w:t>
      </w:r>
      <w:r w:rsidR="00E216EE" w:rsidRPr="00D761CE">
        <w:rPr>
          <w:rFonts w:eastAsiaTheme="minorHAnsi" w:cs="Arial"/>
          <w:color w:val="000000"/>
          <w:sz w:val="20"/>
          <w:szCs w:val="20"/>
        </w:rPr>
        <w:t xml:space="preserve"> (Anexo T-1) propuestos como responsables de los trabajos no cuente o cuenten con la preparación y/o experiencia adecuada para la ejecución de los mismos o no se acrediten fehacientemente los requisitos solicitados.</w:t>
      </w:r>
    </w:p>
    <w:p w14:paraId="54C04A8C" w14:textId="77777777" w:rsidR="00E216EE" w:rsidRPr="00D761CE" w:rsidRDefault="00E216EE" w:rsidP="00E216EE">
      <w:pPr>
        <w:rPr>
          <w:rFonts w:eastAsiaTheme="minorHAnsi" w:cs="Arial"/>
          <w:color w:val="000000"/>
          <w:sz w:val="20"/>
          <w:szCs w:val="20"/>
        </w:rPr>
      </w:pPr>
    </w:p>
    <w:p w14:paraId="56F13931" w14:textId="14A53397"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L</w:t>
      </w:r>
      <w:r w:rsidR="00E216EE" w:rsidRPr="00D761CE">
        <w:rPr>
          <w:rFonts w:eastAsiaTheme="minorHAnsi" w:cs="Arial"/>
          <w:color w:val="000000"/>
          <w:sz w:val="20"/>
          <w:szCs w:val="20"/>
        </w:rPr>
        <w:t>).- EL LICITANTE no manifieste conocer el sitio de ejecución de los trabajos o haber  no asistido a la junta de aclaraciones y haber recibido la Minuta de la misma y del o los adendums o circulares que se hayan generado respecto a esta licitación (Anexo T-</w:t>
      </w:r>
      <w:r w:rsidR="00CD267C" w:rsidRPr="00D761CE">
        <w:rPr>
          <w:rFonts w:eastAsiaTheme="minorHAnsi" w:cs="Arial"/>
          <w:color w:val="000000"/>
          <w:sz w:val="20"/>
          <w:szCs w:val="20"/>
        </w:rPr>
        <w:t>10</w:t>
      </w:r>
      <w:r w:rsidR="00E216EE" w:rsidRPr="00D761CE">
        <w:rPr>
          <w:rFonts w:eastAsiaTheme="minorHAnsi" w:cs="Arial"/>
          <w:color w:val="000000"/>
          <w:sz w:val="20"/>
          <w:szCs w:val="20"/>
        </w:rPr>
        <w:t>).</w:t>
      </w:r>
    </w:p>
    <w:p w14:paraId="7F2BDFF8" w14:textId="77777777" w:rsidR="00E216EE" w:rsidRPr="00D761CE" w:rsidRDefault="00E216EE" w:rsidP="00E216EE">
      <w:pPr>
        <w:rPr>
          <w:rFonts w:eastAsiaTheme="minorHAnsi" w:cs="Arial"/>
          <w:color w:val="000000"/>
          <w:sz w:val="20"/>
          <w:szCs w:val="20"/>
        </w:rPr>
      </w:pPr>
    </w:p>
    <w:p w14:paraId="513C1EC2" w14:textId="1BF84D32"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M</w:t>
      </w:r>
      <w:r w:rsidR="00E216EE" w:rsidRPr="00D761CE">
        <w:rPr>
          <w:rFonts w:eastAsiaTheme="minorHAnsi" w:cs="Arial"/>
          <w:color w:val="000000"/>
          <w:sz w:val="20"/>
          <w:szCs w:val="20"/>
        </w:rPr>
        <w:t>).-</w:t>
      </w:r>
      <w:r w:rsidR="00BD3F8F" w:rsidRPr="00D761CE">
        <w:rPr>
          <w:rFonts w:eastAsiaTheme="minorHAnsi" w:cs="Arial"/>
          <w:color w:val="000000"/>
          <w:sz w:val="20"/>
          <w:szCs w:val="20"/>
        </w:rPr>
        <w:t xml:space="preserve"> </w:t>
      </w:r>
      <w:r w:rsidR="00E216EE" w:rsidRPr="00D761CE">
        <w:rPr>
          <w:rFonts w:eastAsiaTheme="minorHAnsi" w:cs="Arial"/>
          <w:color w:val="000000"/>
          <w:sz w:val="20"/>
          <w:szCs w:val="20"/>
        </w:rPr>
        <w:t>EL LICITANTE se le hayan hecho reclamación o reclamaciones formales por la ejecución de otros contratos con LA</w:t>
      </w:r>
      <w:r w:rsidR="00BD3F8F" w:rsidRPr="00D761CE">
        <w:rPr>
          <w:rFonts w:eastAsiaTheme="minorHAnsi" w:cs="Arial"/>
          <w:color w:val="000000"/>
          <w:sz w:val="20"/>
          <w:szCs w:val="20"/>
        </w:rPr>
        <w:t xml:space="preserve"> CONVOCANTE </w:t>
      </w:r>
      <w:r w:rsidR="00E216EE" w:rsidRPr="00D761CE">
        <w:rPr>
          <w:rFonts w:eastAsiaTheme="minorHAnsi" w:cs="Arial"/>
          <w:color w:val="000000"/>
          <w:sz w:val="20"/>
          <w:szCs w:val="20"/>
        </w:rPr>
        <w:t xml:space="preserve">o con alguna otra dependencia o entidad oficial, siempre que el mismo sea del conocimiento formal de LA </w:t>
      </w:r>
      <w:r w:rsidR="00BD3F8F" w:rsidRPr="00D761CE">
        <w:rPr>
          <w:rFonts w:eastAsiaTheme="minorHAnsi" w:cs="Arial"/>
          <w:color w:val="000000"/>
          <w:sz w:val="20"/>
          <w:szCs w:val="20"/>
        </w:rPr>
        <w:t>CONVOCANTE</w:t>
      </w:r>
      <w:r w:rsidR="00E216EE" w:rsidRPr="00D761CE">
        <w:rPr>
          <w:rFonts w:eastAsiaTheme="minorHAnsi" w:cs="Arial"/>
          <w:color w:val="000000"/>
          <w:sz w:val="20"/>
          <w:szCs w:val="20"/>
        </w:rPr>
        <w:t>.</w:t>
      </w:r>
    </w:p>
    <w:p w14:paraId="0A74E773" w14:textId="77777777" w:rsidR="00E216EE" w:rsidRPr="00D761CE" w:rsidRDefault="00E216EE" w:rsidP="00E216EE">
      <w:pPr>
        <w:rPr>
          <w:rFonts w:eastAsiaTheme="minorHAnsi" w:cs="Arial"/>
          <w:color w:val="000000"/>
          <w:sz w:val="20"/>
          <w:szCs w:val="20"/>
        </w:rPr>
      </w:pPr>
    </w:p>
    <w:p w14:paraId="41DFDAA1" w14:textId="1FB648D7"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N</w:t>
      </w:r>
      <w:r w:rsidR="00E216EE" w:rsidRPr="00D761CE">
        <w:rPr>
          <w:rFonts w:eastAsiaTheme="minorHAnsi" w:cs="Arial"/>
          <w:color w:val="000000"/>
          <w:sz w:val="20"/>
          <w:szCs w:val="20"/>
        </w:rPr>
        <w:t>).- La proposición no sea presentada en idioma español o, en su caso, con su correspondiente traducción; o la proposición integre costos o sea presentada en moneda o monedas distintas a las especificadas en estas bases.</w:t>
      </w:r>
    </w:p>
    <w:p w14:paraId="43D320A3" w14:textId="77777777" w:rsidR="00E216EE" w:rsidRPr="00D761CE" w:rsidRDefault="00E216EE" w:rsidP="00E216EE">
      <w:pPr>
        <w:rPr>
          <w:rFonts w:eastAsiaTheme="minorHAnsi" w:cs="Arial"/>
          <w:color w:val="000000"/>
          <w:sz w:val="20"/>
          <w:szCs w:val="20"/>
        </w:rPr>
      </w:pPr>
    </w:p>
    <w:p w14:paraId="1597F85D" w14:textId="2F151322"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O</w:t>
      </w:r>
      <w:r w:rsidR="00E216EE" w:rsidRPr="00D761CE">
        <w:rPr>
          <w:rFonts w:eastAsiaTheme="minorHAnsi" w:cs="Arial"/>
          <w:color w:val="000000"/>
          <w:sz w:val="20"/>
          <w:szCs w:val="20"/>
        </w:rPr>
        <w:t>).- Si la participación de los asociados no es congruente o proporcional con su capacidad técnica y experiencia en la ejecución de obras similares a las que se comprometió y a su capacidad financiera (capital contable);</w:t>
      </w:r>
    </w:p>
    <w:p w14:paraId="021FD7E3" w14:textId="77777777" w:rsidR="00E216EE" w:rsidRPr="00D761CE" w:rsidRDefault="00E216EE" w:rsidP="00E216EE">
      <w:pPr>
        <w:rPr>
          <w:rFonts w:eastAsiaTheme="minorHAnsi" w:cs="Arial"/>
          <w:color w:val="000000"/>
          <w:sz w:val="20"/>
          <w:szCs w:val="20"/>
        </w:rPr>
      </w:pPr>
    </w:p>
    <w:p w14:paraId="1AA9D99D" w14:textId="568BCD93"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P</w:t>
      </w:r>
      <w:r w:rsidR="00E216EE" w:rsidRPr="00D761CE">
        <w:rPr>
          <w:rFonts w:eastAsiaTheme="minorHAnsi" w:cs="Arial"/>
          <w:color w:val="000000"/>
          <w:sz w:val="20"/>
          <w:szCs w:val="20"/>
        </w:rPr>
        <w:t>).- Si el capital neto de trabajo resulta insuficiente para llevar a cabo los trabajos materia de licitación;</w:t>
      </w:r>
    </w:p>
    <w:p w14:paraId="010E0DB8" w14:textId="77777777" w:rsidR="00E216EE" w:rsidRPr="00D761CE" w:rsidRDefault="00E216EE" w:rsidP="00E216EE">
      <w:pPr>
        <w:rPr>
          <w:rFonts w:eastAsiaTheme="minorHAnsi" w:cs="Arial"/>
          <w:color w:val="000000"/>
          <w:sz w:val="20"/>
          <w:szCs w:val="20"/>
        </w:rPr>
      </w:pPr>
    </w:p>
    <w:p w14:paraId="1331005F" w14:textId="489320C6"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Q</w:t>
      </w:r>
      <w:r w:rsidR="00E216EE" w:rsidRPr="00D761CE">
        <w:rPr>
          <w:rFonts w:eastAsiaTheme="minorHAnsi" w:cs="Arial"/>
          <w:color w:val="000000"/>
          <w:sz w:val="20"/>
          <w:szCs w:val="20"/>
        </w:rPr>
        <w:t xml:space="preserve">).- Si la maquinaria y equipos </w:t>
      </w:r>
      <w:r w:rsidR="00CD267C" w:rsidRPr="00D761CE">
        <w:rPr>
          <w:rFonts w:eastAsiaTheme="minorHAnsi" w:cs="Arial"/>
          <w:color w:val="000000"/>
          <w:sz w:val="20"/>
          <w:szCs w:val="20"/>
        </w:rPr>
        <w:t xml:space="preserve">científicos </w:t>
      </w:r>
      <w:r w:rsidR="00E216EE" w:rsidRPr="00D761CE">
        <w:rPr>
          <w:rFonts w:eastAsiaTheme="minorHAnsi" w:cs="Arial"/>
          <w:color w:val="000000"/>
          <w:sz w:val="20"/>
          <w:szCs w:val="20"/>
        </w:rPr>
        <w:t xml:space="preserve">propuestos no resultan estar disponibles para la ejecución de los </w:t>
      </w:r>
      <w:r w:rsidR="007409AC" w:rsidRPr="00D761CE">
        <w:rPr>
          <w:rFonts w:eastAsiaTheme="minorHAnsi" w:cs="Arial"/>
          <w:color w:val="000000"/>
          <w:sz w:val="20"/>
          <w:szCs w:val="20"/>
        </w:rPr>
        <w:t>Servicios</w:t>
      </w:r>
      <w:r w:rsidR="00E216EE" w:rsidRPr="00D761CE">
        <w:rPr>
          <w:rFonts w:eastAsiaTheme="minorHAnsi" w:cs="Arial"/>
          <w:color w:val="000000"/>
          <w:sz w:val="20"/>
          <w:szCs w:val="20"/>
        </w:rPr>
        <w:t xml:space="preserve"> materia de licitación.</w:t>
      </w:r>
    </w:p>
    <w:p w14:paraId="59E7FCA6" w14:textId="77777777" w:rsidR="00E216EE" w:rsidRPr="00D761CE" w:rsidRDefault="00E216EE" w:rsidP="00E216EE">
      <w:pPr>
        <w:rPr>
          <w:rFonts w:eastAsiaTheme="minorHAnsi" w:cs="Arial"/>
          <w:color w:val="000000"/>
          <w:sz w:val="20"/>
          <w:szCs w:val="20"/>
        </w:rPr>
      </w:pPr>
    </w:p>
    <w:p w14:paraId="33D4643A" w14:textId="44E8244B"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R</w:t>
      </w:r>
      <w:r w:rsidR="00E216EE" w:rsidRPr="00D761CE">
        <w:rPr>
          <w:rFonts w:eastAsiaTheme="minorHAnsi" w:cs="Arial"/>
          <w:color w:val="000000"/>
          <w:sz w:val="20"/>
          <w:szCs w:val="20"/>
        </w:rPr>
        <w:t>).- Si se comprueba que la información proporcionada no es verídica, ya sea por omisión o intencional (no manifestar la totalidad de las obras en proceso, falsear los avances físico y financieros, proporcionar en los currículums datos falsos o no comprobables, etc.).</w:t>
      </w:r>
    </w:p>
    <w:p w14:paraId="7615E739" w14:textId="77777777" w:rsidR="00E216EE" w:rsidRPr="00D761CE" w:rsidRDefault="00E216EE" w:rsidP="00E216EE">
      <w:pPr>
        <w:rPr>
          <w:rFonts w:eastAsiaTheme="minorHAnsi" w:cs="Arial"/>
          <w:color w:val="000000"/>
          <w:sz w:val="20"/>
          <w:szCs w:val="20"/>
        </w:rPr>
      </w:pPr>
    </w:p>
    <w:p w14:paraId="524FC187" w14:textId="18C53222"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S</w:t>
      </w:r>
      <w:r w:rsidR="00E216EE" w:rsidRPr="00D761CE">
        <w:rPr>
          <w:rFonts w:eastAsiaTheme="minorHAnsi" w:cs="Arial"/>
          <w:color w:val="000000"/>
          <w:sz w:val="20"/>
          <w:szCs w:val="20"/>
        </w:rPr>
        <w:t>).- El personal profesional técnico, administrativo y de servicios encargado de la dirección, supervisión, administración y ejecución de los trabajos, no sea el adecuado y suficiente o no cuente con la experiencia y capacidad necesaria para la realización de los trabajos con características técnicas y magnitud similares, objeto de la presente licitación.</w:t>
      </w:r>
    </w:p>
    <w:p w14:paraId="58C04583" w14:textId="77777777" w:rsidR="00E216EE" w:rsidRPr="00D761CE" w:rsidRDefault="00E216EE" w:rsidP="00E216EE">
      <w:pPr>
        <w:rPr>
          <w:rFonts w:eastAsiaTheme="minorHAnsi" w:cs="Arial"/>
          <w:color w:val="000000"/>
          <w:sz w:val="20"/>
          <w:szCs w:val="20"/>
        </w:rPr>
      </w:pPr>
    </w:p>
    <w:p w14:paraId="63379AE3" w14:textId="47C30BAC" w:rsidR="00E216EE" w:rsidRPr="00D761CE" w:rsidRDefault="007111E7" w:rsidP="00E216EE">
      <w:pPr>
        <w:rPr>
          <w:rFonts w:eastAsiaTheme="minorHAnsi" w:cs="Arial"/>
          <w:color w:val="000000"/>
          <w:sz w:val="20"/>
          <w:szCs w:val="20"/>
        </w:rPr>
      </w:pPr>
      <w:r w:rsidRPr="00D761CE">
        <w:rPr>
          <w:rFonts w:eastAsiaTheme="minorHAnsi" w:cs="Arial"/>
          <w:color w:val="000000"/>
          <w:sz w:val="20"/>
          <w:szCs w:val="20"/>
        </w:rPr>
        <w:t>T</w:t>
      </w:r>
      <w:r w:rsidR="00E216EE" w:rsidRPr="00D761CE">
        <w:rPr>
          <w:rFonts w:eastAsiaTheme="minorHAnsi" w:cs="Arial"/>
          <w:color w:val="000000"/>
          <w:sz w:val="20"/>
          <w:szCs w:val="20"/>
        </w:rPr>
        <w:t xml:space="preserve">).- No se presente la documentación que compruebe la experiencia solicitada para la Empresa y para </w:t>
      </w:r>
      <w:r w:rsidR="00CD267C" w:rsidRPr="00D761CE">
        <w:rPr>
          <w:rFonts w:eastAsiaTheme="minorHAnsi" w:cs="Arial"/>
          <w:color w:val="000000"/>
          <w:sz w:val="20"/>
          <w:szCs w:val="20"/>
        </w:rPr>
        <w:t>l</w:t>
      </w:r>
      <w:r w:rsidR="00E216EE" w:rsidRPr="00D761CE">
        <w:rPr>
          <w:rFonts w:eastAsiaTheme="minorHAnsi" w:cs="Arial"/>
          <w:color w:val="000000"/>
          <w:sz w:val="20"/>
          <w:szCs w:val="20"/>
        </w:rPr>
        <w:t>os Profesionistas Responsables de</w:t>
      </w:r>
      <w:r w:rsidR="00CD267C" w:rsidRPr="00D761CE">
        <w:rPr>
          <w:rFonts w:eastAsiaTheme="minorHAnsi" w:cs="Arial"/>
          <w:color w:val="000000"/>
          <w:sz w:val="20"/>
          <w:szCs w:val="20"/>
        </w:rPr>
        <w:t>l Servicio</w:t>
      </w:r>
      <w:r w:rsidR="00E216EE" w:rsidRPr="00D761CE">
        <w:rPr>
          <w:rFonts w:eastAsiaTheme="minorHAnsi" w:cs="Arial"/>
          <w:color w:val="000000"/>
          <w:sz w:val="20"/>
          <w:szCs w:val="20"/>
        </w:rPr>
        <w:t xml:space="preserve"> en la</w:t>
      </w:r>
      <w:r w:rsidR="007409AC" w:rsidRPr="00D761CE">
        <w:rPr>
          <w:rFonts w:eastAsiaTheme="minorHAnsi" w:cs="Arial"/>
          <w:color w:val="000000"/>
          <w:sz w:val="20"/>
          <w:szCs w:val="20"/>
        </w:rPr>
        <w:t>s Bases de la Licitación</w:t>
      </w:r>
    </w:p>
    <w:p w14:paraId="673DF0AC" w14:textId="77777777" w:rsidR="00E216EE" w:rsidRPr="00D761CE" w:rsidRDefault="00E216EE" w:rsidP="00E216EE">
      <w:pPr>
        <w:rPr>
          <w:rFonts w:eastAsiaTheme="minorHAnsi" w:cs="Arial"/>
          <w:color w:val="000000"/>
          <w:sz w:val="20"/>
          <w:szCs w:val="20"/>
        </w:rPr>
      </w:pPr>
    </w:p>
    <w:p w14:paraId="2A268AA6" w14:textId="6AB780DE" w:rsidR="00F00F92" w:rsidRPr="00D761CE" w:rsidRDefault="007111E7" w:rsidP="00813D6E">
      <w:pPr>
        <w:ind w:right="27"/>
        <w:rPr>
          <w:rFonts w:eastAsiaTheme="minorHAnsi" w:cs="Arial"/>
          <w:color w:val="000000"/>
          <w:sz w:val="20"/>
          <w:szCs w:val="20"/>
        </w:rPr>
      </w:pPr>
      <w:r w:rsidRPr="00D761CE">
        <w:rPr>
          <w:rFonts w:eastAsiaTheme="minorHAnsi" w:cs="Arial"/>
          <w:color w:val="000000"/>
          <w:sz w:val="20"/>
          <w:szCs w:val="20"/>
        </w:rPr>
        <w:t>U</w:t>
      </w:r>
      <w:r w:rsidR="00E216EE" w:rsidRPr="00D761CE">
        <w:rPr>
          <w:rFonts w:eastAsiaTheme="minorHAnsi" w:cs="Arial"/>
          <w:color w:val="000000"/>
          <w:sz w:val="20"/>
          <w:szCs w:val="20"/>
        </w:rPr>
        <w:t>).- Que en la METODOLOGÍA QUE SE SEGUIRÁ PARA EL CONTROL DEL PROYECTO no se haya explicado de manera detallada el procedimiento de control y las medidas de ajuste que se llevarán a lo largo del proyecto para minimizar retrasos y fallas en la calidad del mismo</w:t>
      </w:r>
      <w:r w:rsidR="00F00F92" w:rsidRPr="00D761CE">
        <w:rPr>
          <w:rFonts w:eastAsiaTheme="minorHAnsi" w:cs="Arial"/>
          <w:color w:val="000000"/>
          <w:sz w:val="20"/>
          <w:szCs w:val="20"/>
        </w:rPr>
        <w:t xml:space="preserve">, </w:t>
      </w:r>
    </w:p>
    <w:p w14:paraId="134AEBD5" w14:textId="77777777" w:rsidR="00F00F92" w:rsidRPr="00D761CE" w:rsidRDefault="00F00F92" w:rsidP="00F00F92">
      <w:pPr>
        <w:ind w:left="567" w:right="27"/>
        <w:rPr>
          <w:rFonts w:eastAsiaTheme="minorHAnsi" w:cs="Arial"/>
          <w:color w:val="000000"/>
          <w:sz w:val="20"/>
          <w:szCs w:val="20"/>
        </w:rPr>
      </w:pPr>
    </w:p>
    <w:p w14:paraId="74DFC563" w14:textId="1CD7B618" w:rsidR="00E216EE" w:rsidRPr="00D761CE" w:rsidRDefault="007111E7" w:rsidP="00813D6E">
      <w:pPr>
        <w:ind w:right="27"/>
        <w:rPr>
          <w:rFonts w:eastAsiaTheme="minorHAnsi" w:cs="Arial"/>
          <w:color w:val="000000"/>
          <w:sz w:val="20"/>
          <w:szCs w:val="20"/>
        </w:rPr>
      </w:pPr>
      <w:r w:rsidRPr="00D761CE">
        <w:rPr>
          <w:rFonts w:eastAsiaTheme="minorHAnsi" w:cs="Arial"/>
          <w:color w:val="000000"/>
          <w:sz w:val="20"/>
          <w:szCs w:val="20"/>
        </w:rPr>
        <w:t>V</w:t>
      </w:r>
      <w:r w:rsidR="00E216EE" w:rsidRPr="00D761CE">
        <w:rPr>
          <w:rFonts w:eastAsiaTheme="minorHAnsi" w:cs="Arial"/>
          <w:color w:val="000000"/>
          <w:sz w:val="20"/>
          <w:szCs w:val="20"/>
        </w:rPr>
        <w:t>).- Cualquier otra que determinen estas BASES o la legislación aplicable.</w:t>
      </w:r>
    </w:p>
    <w:p w14:paraId="017D7DC5" w14:textId="77777777" w:rsidR="00117F5A" w:rsidRPr="00D761CE" w:rsidRDefault="00117F5A" w:rsidP="00117F5A">
      <w:pPr>
        <w:ind w:right="27"/>
        <w:rPr>
          <w:rFonts w:eastAsiaTheme="minorHAnsi" w:cs="Arial"/>
          <w:b/>
          <w:bCs/>
          <w:color w:val="000000"/>
          <w:sz w:val="20"/>
          <w:szCs w:val="20"/>
        </w:rPr>
      </w:pPr>
    </w:p>
    <w:p w14:paraId="271F7A15" w14:textId="629B78FD" w:rsidR="00E216EE" w:rsidRPr="00D761CE" w:rsidRDefault="00E216EE" w:rsidP="00117F5A">
      <w:pPr>
        <w:ind w:right="27"/>
        <w:rPr>
          <w:rFonts w:eastAsiaTheme="minorHAnsi" w:cs="Arial"/>
          <w:b/>
          <w:bCs/>
          <w:color w:val="000000"/>
          <w:sz w:val="20"/>
          <w:szCs w:val="20"/>
        </w:rPr>
      </w:pPr>
      <w:r w:rsidRPr="00D761CE">
        <w:rPr>
          <w:rFonts w:eastAsiaTheme="minorHAnsi" w:cs="Arial"/>
          <w:b/>
          <w:bCs/>
          <w:color w:val="000000"/>
          <w:sz w:val="20"/>
          <w:szCs w:val="20"/>
        </w:rPr>
        <w:t>6.4</w:t>
      </w:r>
      <w:r w:rsidR="00E074FF" w:rsidRPr="00D761CE">
        <w:rPr>
          <w:rFonts w:eastAsiaTheme="minorHAnsi" w:cs="Arial"/>
          <w:b/>
          <w:bCs/>
          <w:color w:val="000000"/>
          <w:sz w:val="20"/>
          <w:szCs w:val="20"/>
        </w:rPr>
        <w:t xml:space="preserve">.- </w:t>
      </w:r>
      <w:r w:rsidRPr="00D761CE">
        <w:rPr>
          <w:rFonts w:eastAsiaTheme="minorHAnsi" w:cs="Arial"/>
          <w:b/>
          <w:bCs/>
          <w:color w:val="000000"/>
          <w:sz w:val="20"/>
          <w:szCs w:val="20"/>
        </w:rPr>
        <w:t>CRITERIOS DE ADJUDICACIÓN.-</w:t>
      </w:r>
    </w:p>
    <w:p w14:paraId="7D9B348B" w14:textId="77777777" w:rsidR="00E216EE" w:rsidRPr="00D761CE" w:rsidRDefault="00E216EE" w:rsidP="00E216EE">
      <w:pPr>
        <w:ind w:left="567" w:right="27"/>
        <w:rPr>
          <w:rFonts w:asciiTheme="minorHAnsi" w:hAnsiTheme="minorHAnsi" w:cstheme="minorHAnsi"/>
          <w:b/>
          <w:sz w:val="20"/>
          <w:szCs w:val="20"/>
        </w:rPr>
      </w:pPr>
    </w:p>
    <w:p w14:paraId="463BAC2F" w14:textId="0071C394" w:rsidR="00E216EE" w:rsidRPr="00D761CE" w:rsidRDefault="00E216EE" w:rsidP="00E074FF">
      <w:pPr>
        <w:rPr>
          <w:rFonts w:eastAsiaTheme="minorHAnsi" w:cs="Arial"/>
          <w:sz w:val="20"/>
          <w:szCs w:val="20"/>
        </w:rPr>
      </w:pPr>
      <w:r w:rsidRPr="00D761CE">
        <w:rPr>
          <w:rFonts w:eastAsiaTheme="minorHAnsi" w:cs="Arial"/>
          <w:sz w:val="20"/>
          <w:szCs w:val="20"/>
        </w:rPr>
        <w:t xml:space="preserve">Para la adjudicación del contrato </w:t>
      </w:r>
      <w:r w:rsidR="001A72F7" w:rsidRPr="00D761CE">
        <w:rPr>
          <w:rFonts w:eastAsiaTheme="minorHAnsi" w:cs="Arial"/>
          <w:sz w:val="20"/>
          <w:szCs w:val="20"/>
        </w:rPr>
        <w:t>LA CONVOCANTE</w:t>
      </w:r>
      <w:r w:rsidRPr="00D761CE">
        <w:rPr>
          <w:rFonts w:eastAsiaTheme="minorHAnsi" w:cs="Arial"/>
          <w:sz w:val="20"/>
          <w:szCs w:val="20"/>
        </w:rPr>
        <w:t xml:space="preserve"> efectuará un análisis comparativo de las proposiciones admitidas que no fueron desechadas en el aspecto legal, técnico o económico y elaborará un dictamen en el que se tomaran en cuenta los criterios generales de adjudicación expresados en la convocatoria, así como los siguientes:</w:t>
      </w:r>
    </w:p>
    <w:p w14:paraId="7A49724B" w14:textId="77777777" w:rsidR="00E216EE" w:rsidRPr="00D761CE" w:rsidRDefault="00E216EE" w:rsidP="00E074FF">
      <w:pPr>
        <w:pStyle w:val="Prrafodelista"/>
        <w:ind w:left="567"/>
        <w:rPr>
          <w:rFonts w:ascii="Arial" w:eastAsiaTheme="minorHAnsi" w:hAnsi="Arial" w:cs="Arial"/>
          <w:color w:val="000000"/>
          <w:sz w:val="20"/>
          <w:szCs w:val="20"/>
          <w:lang w:val="es-MX"/>
        </w:rPr>
      </w:pPr>
    </w:p>
    <w:p w14:paraId="6EB2A4AC" w14:textId="77777777" w:rsidR="00E216EE" w:rsidRPr="00D761CE" w:rsidRDefault="00E216EE"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1º La disponibilidad de EL LICITANTE para la ejecución de los trabajos.</w:t>
      </w:r>
    </w:p>
    <w:p w14:paraId="56645D62"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635F5F07" w14:textId="640EFBEE" w:rsidR="00E216EE" w:rsidRPr="00D761CE" w:rsidRDefault="00E216EE"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2º Que no existan reclamaciones formales por la ejecución de otros contratos con LA </w:t>
      </w:r>
      <w:r w:rsidR="00E074FF" w:rsidRPr="00D761CE">
        <w:rPr>
          <w:rFonts w:ascii="Arial" w:eastAsiaTheme="minorHAnsi" w:hAnsi="Arial" w:cs="Arial"/>
          <w:color w:val="000000"/>
          <w:sz w:val="20"/>
          <w:szCs w:val="20"/>
          <w:lang w:val="es-MX"/>
        </w:rPr>
        <w:t>CONVOCANTE</w:t>
      </w:r>
      <w:r w:rsidRPr="00D761CE">
        <w:rPr>
          <w:rFonts w:ascii="Arial" w:eastAsiaTheme="minorHAnsi" w:hAnsi="Arial" w:cs="Arial"/>
          <w:color w:val="000000"/>
          <w:sz w:val="20"/>
          <w:szCs w:val="20"/>
          <w:lang w:val="es-MX"/>
        </w:rPr>
        <w:t xml:space="preserve"> o con alguna otra Dependencia u Organismo Oficial.</w:t>
      </w:r>
    </w:p>
    <w:p w14:paraId="5CCD74FF"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510E323A" w14:textId="20A3A29F" w:rsidR="00E216EE" w:rsidRPr="00D761CE" w:rsidRDefault="00E216EE"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3º </w:t>
      </w:r>
      <w:r w:rsidR="00D94E0D" w:rsidRPr="00D761CE">
        <w:rPr>
          <w:rFonts w:ascii="Arial" w:eastAsiaTheme="minorHAnsi" w:hAnsi="Arial" w:cs="Arial"/>
          <w:color w:val="000000"/>
          <w:sz w:val="20"/>
          <w:szCs w:val="20"/>
          <w:lang w:val="es-MX"/>
        </w:rPr>
        <w:t>En ningún caso se hará calificaciones por puntos o porcentajes</w:t>
      </w:r>
      <w:r w:rsidR="007111E7" w:rsidRPr="00D761CE">
        <w:rPr>
          <w:rFonts w:ascii="Arial" w:eastAsiaTheme="minorHAnsi" w:hAnsi="Arial" w:cs="Arial"/>
          <w:color w:val="000000"/>
          <w:sz w:val="20"/>
          <w:szCs w:val="20"/>
          <w:lang w:val="es-MX"/>
        </w:rPr>
        <w:t>.</w:t>
      </w:r>
    </w:p>
    <w:p w14:paraId="28A9C1E0"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137F69F2" w14:textId="77777777" w:rsidR="00E216EE" w:rsidRPr="00D761CE" w:rsidRDefault="00E216EE"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14:paraId="1A102BE7"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5D75DDCB" w14:textId="0C099195" w:rsidR="00E216EE" w:rsidRPr="00D761CE" w:rsidRDefault="007111E7"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5</w:t>
      </w:r>
      <w:r w:rsidR="00E216EE" w:rsidRPr="00D761CE">
        <w:rPr>
          <w:rFonts w:ascii="Arial" w:eastAsiaTheme="minorHAnsi" w:hAnsi="Arial" w:cs="Arial"/>
          <w:color w:val="000000"/>
          <w:sz w:val="20"/>
          <w:szCs w:val="20"/>
          <w:lang w:val="es-MX"/>
        </w:rPr>
        <w:t>º Si dos o más proposiciones son solventes el contrato se adjudicará a quien presente la proposición cuyo precio sea el más bajo</w:t>
      </w:r>
    </w:p>
    <w:p w14:paraId="1967BF45" w14:textId="77777777" w:rsidR="00E074FF" w:rsidRPr="00D761CE" w:rsidRDefault="00E074FF" w:rsidP="00E216EE">
      <w:pPr>
        <w:pStyle w:val="Prrafodelista"/>
        <w:ind w:left="567"/>
        <w:rPr>
          <w:rFonts w:ascii="Arial" w:eastAsiaTheme="minorHAnsi" w:hAnsi="Arial" w:cs="Arial"/>
          <w:color w:val="000000"/>
          <w:sz w:val="20"/>
          <w:szCs w:val="20"/>
          <w:lang w:val="es-MX"/>
        </w:rPr>
      </w:pPr>
    </w:p>
    <w:p w14:paraId="0DCAA717" w14:textId="6622ABE9" w:rsidR="00E216EE" w:rsidRPr="00D761CE" w:rsidRDefault="007111E7"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6</w:t>
      </w:r>
      <w:r w:rsidR="00E216EE" w:rsidRPr="00D761CE">
        <w:rPr>
          <w:rFonts w:ascii="Arial" w:eastAsiaTheme="minorHAnsi" w:hAnsi="Arial" w:cs="Arial"/>
          <w:color w:val="000000"/>
          <w:sz w:val="20"/>
          <w:szCs w:val="20"/>
          <w:lang w:val="es-MX"/>
        </w:rPr>
        <w:t>º L</w:t>
      </w:r>
      <w:r w:rsidR="00E074FF" w:rsidRPr="00D761CE">
        <w:rPr>
          <w:rFonts w:ascii="Arial" w:eastAsiaTheme="minorHAnsi" w:hAnsi="Arial" w:cs="Arial"/>
          <w:color w:val="000000"/>
          <w:sz w:val="20"/>
          <w:szCs w:val="20"/>
          <w:lang w:val="es-MX"/>
        </w:rPr>
        <w:t>A CONVOCANTE n</w:t>
      </w:r>
      <w:r w:rsidR="00E216EE" w:rsidRPr="00D761CE">
        <w:rPr>
          <w:rFonts w:ascii="Arial" w:eastAsiaTheme="minorHAnsi" w:hAnsi="Arial" w:cs="Arial"/>
          <w:color w:val="000000"/>
          <w:sz w:val="20"/>
          <w:szCs w:val="20"/>
          <w:lang w:val="es-MX"/>
        </w:rPr>
        <w:t>o adjudicará el contrato cuando a su juicio los precios de las ofertas presentadas no fueren aceptables.</w:t>
      </w:r>
    </w:p>
    <w:p w14:paraId="3278D7E0"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60FE80E4" w14:textId="5B29FEFB" w:rsidR="00E216EE" w:rsidRPr="00D761CE" w:rsidRDefault="007111E7" w:rsidP="00E216EE">
      <w:pPr>
        <w:pStyle w:val="Prrafodelista"/>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7</w:t>
      </w:r>
      <w:r w:rsidR="00E216EE" w:rsidRPr="00D761CE">
        <w:rPr>
          <w:rFonts w:ascii="Arial" w:eastAsiaTheme="minorHAnsi" w:hAnsi="Arial" w:cs="Arial"/>
          <w:color w:val="000000"/>
          <w:sz w:val="20"/>
          <w:szCs w:val="20"/>
          <w:lang w:val="es-MX"/>
        </w:rPr>
        <w:t>º En caso de que todas las proposiciones fueren desechadas se declarará desierto el concurso y se procederá a expedir nueva convocatoria.</w:t>
      </w:r>
    </w:p>
    <w:p w14:paraId="6A79D366" w14:textId="77777777" w:rsidR="00E074FF" w:rsidRPr="00D761CE" w:rsidRDefault="00E074FF" w:rsidP="00E216EE">
      <w:pPr>
        <w:ind w:left="567"/>
        <w:rPr>
          <w:rFonts w:eastAsiaTheme="minorHAnsi" w:cs="Arial"/>
          <w:color w:val="000000"/>
          <w:sz w:val="20"/>
          <w:szCs w:val="20"/>
        </w:rPr>
      </w:pPr>
    </w:p>
    <w:p w14:paraId="5D2B9447" w14:textId="3E2720C9" w:rsidR="00E216EE" w:rsidRPr="00D761CE" w:rsidRDefault="00E216EE" w:rsidP="00117F5A">
      <w:pPr>
        <w:ind w:right="27"/>
        <w:rPr>
          <w:rFonts w:eastAsiaTheme="minorHAnsi" w:cs="Arial"/>
          <w:b/>
          <w:bCs/>
          <w:color w:val="000000"/>
          <w:sz w:val="20"/>
          <w:szCs w:val="20"/>
        </w:rPr>
      </w:pPr>
      <w:r w:rsidRPr="00D761CE">
        <w:rPr>
          <w:rFonts w:eastAsiaTheme="minorHAnsi" w:cs="Arial"/>
          <w:b/>
          <w:bCs/>
          <w:color w:val="000000"/>
          <w:sz w:val="20"/>
          <w:szCs w:val="20"/>
        </w:rPr>
        <w:t>6.</w:t>
      </w:r>
      <w:r w:rsidR="00117F5A" w:rsidRPr="00D761CE">
        <w:rPr>
          <w:rFonts w:eastAsiaTheme="minorHAnsi" w:cs="Arial"/>
          <w:b/>
          <w:bCs/>
          <w:color w:val="000000"/>
          <w:sz w:val="20"/>
          <w:szCs w:val="20"/>
        </w:rPr>
        <w:t xml:space="preserve">5.- </w:t>
      </w:r>
      <w:r w:rsidRPr="00D761CE">
        <w:rPr>
          <w:rFonts w:eastAsiaTheme="minorHAnsi" w:cs="Arial"/>
          <w:b/>
          <w:bCs/>
          <w:color w:val="000000"/>
          <w:sz w:val="20"/>
          <w:szCs w:val="20"/>
        </w:rPr>
        <w:t>FALLO</w:t>
      </w:r>
    </w:p>
    <w:p w14:paraId="6BE44766" w14:textId="77777777" w:rsidR="00E216EE" w:rsidRPr="00D761CE" w:rsidRDefault="00E216EE" w:rsidP="00117F5A">
      <w:pPr>
        <w:ind w:right="27"/>
        <w:rPr>
          <w:rFonts w:eastAsiaTheme="minorHAnsi" w:cs="Arial"/>
          <w:b/>
          <w:bCs/>
          <w:color w:val="000000"/>
          <w:sz w:val="20"/>
          <w:szCs w:val="20"/>
        </w:rPr>
      </w:pPr>
    </w:p>
    <w:p w14:paraId="28D93FAC" w14:textId="40A27F22" w:rsidR="00117F5A" w:rsidRPr="00D761CE" w:rsidRDefault="00E216EE" w:rsidP="00117F5A">
      <w:pPr>
        <w:rPr>
          <w:rFonts w:eastAsiaTheme="minorHAnsi" w:cs="Arial"/>
          <w:sz w:val="20"/>
          <w:szCs w:val="20"/>
        </w:rPr>
      </w:pPr>
      <w:r w:rsidRPr="00D761CE">
        <w:rPr>
          <w:rFonts w:eastAsiaTheme="minorHAnsi" w:cs="Arial"/>
          <w:sz w:val="20"/>
          <w:szCs w:val="20"/>
        </w:rPr>
        <w:t xml:space="preserve">El fallo se comunicará a los LICITANTES el </w:t>
      </w:r>
      <w:r w:rsidRPr="00D761CE">
        <w:rPr>
          <w:rFonts w:eastAsiaTheme="minorHAnsi" w:cs="Arial"/>
          <w:b/>
          <w:bCs/>
          <w:sz w:val="20"/>
          <w:szCs w:val="20"/>
        </w:rPr>
        <w:t>2</w:t>
      </w:r>
      <w:r w:rsidR="007111E7" w:rsidRPr="00D761CE">
        <w:rPr>
          <w:rFonts w:eastAsiaTheme="minorHAnsi" w:cs="Arial"/>
          <w:b/>
          <w:bCs/>
          <w:sz w:val="20"/>
          <w:szCs w:val="20"/>
        </w:rPr>
        <w:t>4</w:t>
      </w:r>
      <w:r w:rsidRPr="00D761CE">
        <w:rPr>
          <w:rFonts w:eastAsiaTheme="minorHAnsi" w:cs="Arial"/>
          <w:b/>
          <w:bCs/>
          <w:sz w:val="20"/>
          <w:szCs w:val="20"/>
        </w:rPr>
        <w:t xml:space="preserve"> de agosto de 2022 a las </w:t>
      </w:r>
      <w:r w:rsidR="007111E7" w:rsidRPr="00D761CE">
        <w:rPr>
          <w:rFonts w:eastAsiaTheme="minorHAnsi" w:cs="Arial"/>
          <w:b/>
          <w:bCs/>
          <w:sz w:val="20"/>
          <w:szCs w:val="20"/>
        </w:rPr>
        <w:t>10</w:t>
      </w:r>
      <w:r w:rsidR="00117F5A" w:rsidRPr="00D761CE">
        <w:rPr>
          <w:rFonts w:eastAsiaTheme="minorHAnsi" w:cs="Arial"/>
          <w:b/>
          <w:bCs/>
          <w:sz w:val="20"/>
          <w:szCs w:val="20"/>
        </w:rPr>
        <w:t>:</w:t>
      </w:r>
      <w:r w:rsidRPr="00D761CE">
        <w:rPr>
          <w:rFonts w:eastAsiaTheme="minorHAnsi" w:cs="Arial"/>
          <w:b/>
          <w:bCs/>
          <w:sz w:val="20"/>
          <w:szCs w:val="20"/>
        </w:rPr>
        <w:t>00 horas</w:t>
      </w:r>
      <w:r w:rsidRPr="00D761CE">
        <w:rPr>
          <w:rFonts w:eastAsiaTheme="minorHAnsi" w:cs="Arial"/>
          <w:sz w:val="20"/>
          <w:szCs w:val="20"/>
        </w:rPr>
        <w:t xml:space="preserve">, en el mismo sitio indicado en la BASE 4.1 o en su defecto por escrito el día aquí indicado. </w:t>
      </w:r>
    </w:p>
    <w:p w14:paraId="285916F5" w14:textId="77777777" w:rsidR="00117F5A" w:rsidRPr="00D761CE" w:rsidRDefault="00117F5A" w:rsidP="00117F5A">
      <w:pPr>
        <w:rPr>
          <w:rFonts w:eastAsiaTheme="minorHAnsi" w:cs="Arial"/>
          <w:sz w:val="20"/>
          <w:szCs w:val="20"/>
        </w:rPr>
      </w:pPr>
    </w:p>
    <w:p w14:paraId="2F940B91" w14:textId="3622AB5B" w:rsidR="00E216EE" w:rsidRPr="00D761CE" w:rsidRDefault="00E216EE" w:rsidP="00117F5A">
      <w:pPr>
        <w:rPr>
          <w:rFonts w:eastAsiaTheme="minorHAnsi" w:cs="Arial"/>
          <w:sz w:val="20"/>
          <w:szCs w:val="20"/>
        </w:rPr>
      </w:pPr>
      <w:r w:rsidRPr="00D761CE">
        <w:rPr>
          <w:rFonts w:eastAsiaTheme="minorHAnsi" w:cs="Arial"/>
          <w:sz w:val="20"/>
          <w:szCs w:val="20"/>
        </w:rPr>
        <w:t xml:space="preserve">El Acto de Adjudicación y Fallo o la notificación escrita, en su caso, será presidido o realizado por el servidor público que designe </w:t>
      </w:r>
      <w:r w:rsidR="00117F5A" w:rsidRPr="00D761CE">
        <w:rPr>
          <w:rFonts w:eastAsiaTheme="minorHAnsi" w:cs="Arial"/>
          <w:sz w:val="20"/>
          <w:szCs w:val="20"/>
        </w:rPr>
        <w:t>LA CONVOCANTE</w:t>
      </w:r>
      <w:r w:rsidRPr="00D761CE">
        <w:rPr>
          <w:rFonts w:eastAsiaTheme="minorHAnsi" w:cs="Arial"/>
          <w:sz w:val="20"/>
          <w:szCs w:val="20"/>
        </w:rPr>
        <w:t>.</w:t>
      </w:r>
    </w:p>
    <w:p w14:paraId="5D8C88B9" w14:textId="77777777" w:rsidR="00E216EE" w:rsidRPr="00D761CE" w:rsidRDefault="00E216EE" w:rsidP="00E216EE">
      <w:pPr>
        <w:pStyle w:val="Prrafodelista"/>
        <w:ind w:left="567" w:firstLine="567"/>
        <w:rPr>
          <w:rFonts w:ascii="Arial" w:eastAsiaTheme="minorHAnsi" w:hAnsi="Arial" w:cs="Arial"/>
          <w:color w:val="000000"/>
          <w:sz w:val="16"/>
          <w:szCs w:val="16"/>
          <w:lang w:val="es-MX"/>
        </w:rPr>
      </w:pPr>
    </w:p>
    <w:p w14:paraId="7366133F" w14:textId="77777777" w:rsidR="00E216EE" w:rsidRPr="00D761CE" w:rsidRDefault="00E216EE" w:rsidP="00117F5A">
      <w:pPr>
        <w:rPr>
          <w:rFonts w:eastAsiaTheme="minorHAnsi" w:cs="Arial"/>
          <w:sz w:val="20"/>
          <w:szCs w:val="20"/>
        </w:rPr>
      </w:pPr>
      <w:r w:rsidRPr="00D761CE">
        <w:rPr>
          <w:rFonts w:eastAsiaTheme="minorHAnsi" w:cs="Arial"/>
          <w:sz w:val="20"/>
          <w:szCs w:val="20"/>
        </w:rPr>
        <w:t>Por separado al acta o adjunto a la comunicación del fallo se le entregará a cada LICITANTE un escrito que explicará las razones por las cuales su proposición no resultó ganadora.</w:t>
      </w:r>
    </w:p>
    <w:p w14:paraId="2DFD4343" w14:textId="77777777" w:rsidR="00E216EE" w:rsidRPr="00D761CE" w:rsidRDefault="00E216EE" w:rsidP="00117F5A">
      <w:pPr>
        <w:rPr>
          <w:rFonts w:eastAsiaTheme="minorHAnsi" w:cs="Arial"/>
          <w:sz w:val="20"/>
          <w:szCs w:val="20"/>
        </w:rPr>
      </w:pPr>
    </w:p>
    <w:p w14:paraId="680A200D" w14:textId="77777777" w:rsidR="00E216EE" w:rsidRPr="00D761CE" w:rsidRDefault="00E216EE" w:rsidP="00117F5A">
      <w:pPr>
        <w:rPr>
          <w:rFonts w:eastAsiaTheme="minorHAnsi" w:cs="Arial"/>
          <w:sz w:val="20"/>
          <w:szCs w:val="20"/>
        </w:rPr>
      </w:pPr>
      <w:r w:rsidRPr="00D761CE">
        <w:rPr>
          <w:rFonts w:eastAsiaTheme="minorHAnsi" w:cs="Arial"/>
          <w:sz w:val="20"/>
          <w:szCs w:val="20"/>
        </w:rPr>
        <w:t>Si EL CONTRATISTA seleccionado no se encuentra presente en el acto de adjudicación se le notificará por escrito dentro de los 2 días hábiles siguientes, obligándose a firmar el contrato correspondiente.</w:t>
      </w:r>
    </w:p>
    <w:p w14:paraId="677C9432" w14:textId="77777777" w:rsidR="00E216EE" w:rsidRPr="00D761CE" w:rsidRDefault="00E216EE" w:rsidP="00E216EE">
      <w:pPr>
        <w:pStyle w:val="Textoindependiente"/>
        <w:ind w:left="567" w:firstLine="427"/>
        <w:rPr>
          <w:rFonts w:ascii="Arial" w:eastAsiaTheme="minorHAnsi" w:hAnsi="Arial" w:cs="Arial"/>
          <w:sz w:val="20"/>
          <w:szCs w:val="20"/>
          <w:lang w:val="es-MX"/>
        </w:rPr>
      </w:pPr>
    </w:p>
    <w:p w14:paraId="314E3D92" w14:textId="77777777" w:rsidR="00E216EE" w:rsidRPr="00D761CE" w:rsidRDefault="00E216EE" w:rsidP="00117F5A">
      <w:pPr>
        <w:ind w:right="27"/>
        <w:rPr>
          <w:rFonts w:eastAsiaTheme="minorHAnsi" w:cs="Arial"/>
          <w:b/>
          <w:bCs/>
          <w:color w:val="000000"/>
          <w:sz w:val="20"/>
          <w:szCs w:val="20"/>
        </w:rPr>
      </w:pPr>
      <w:r w:rsidRPr="00D761CE">
        <w:rPr>
          <w:rFonts w:eastAsiaTheme="minorHAnsi" w:cs="Arial"/>
          <w:b/>
          <w:bCs/>
          <w:color w:val="000000"/>
          <w:sz w:val="20"/>
          <w:szCs w:val="20"/>
        </w:rPr>
        <w:t>7.- DEL CONTRATO</w:t>
      </w:r>
    </w:p>
    <w:p w14:paraId="219CEA19"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38F3EA76" w14:textId="3D408F81" w:rsidR="00E216EE" w:rsidRPr="00D761CE" w:rsidRDefault="00E216EE" w:rsidP="00117F5A">
      <w:pPr>
        <w:ind w:right="27"/>
        <w:rPr>
          <w:rFonts w:eastAsiaTheme="minorHAnsi" w:cs="Arial"/>
          <w:b/>
          <w:bCs/>
          <w:color w:val="000000"/>
          <w:sz w:val="20"/>
          <w:szCs w:val="20"/>
        </w:rPr>
      </w:pPr>
      <w:r w:rsidRPr="00D761CE">
        <w:rPr>
          <w:rFonts w:eastAsiaTheme="minorHAnsi" w:cs="Arial"/>
          <w:b/>
          <w:bCs/>
          <w:color w:val="000000"/>
          <w:sz w:val="20"/>
          <w:szCs w:val="20"/>
        </w:rPr>
        <w:t>7.1</w:t>
      </w:r>
      <w:r w:rsidR="00117F5A" w:rsidRPr="00D761CE">
        <w:rPr>
          <w:rFonts w:eastAsiaTheme="minorHAnsi" w:cs="Arial"/>
          <w:b/>
          <w:bCs/>
          <w:color w:val="000000"/>
          <w:sz w:val="20"/>
          <w:szCs w:val="20"/>
        </w:rPr>
        <w:t xml:space="preserve">.- </w:t>
      </w:r>
      <w:r w:rsidRPr="00D761CE">
        <w:rPr>
          <w:rFonts w:eastAsiaTheme="minorHAnsi" w:cs="Arial"/>
          <w:b/>
          <w:bCs/>
          <w:color w:val="000000"/>
          <w:sz w:val="20"/>
          <w:szCs w:val="20"/>
        </w:rPr>
        <w:t>MODELO</w:t>
      </w:r>
      <w:r w:rsidR="009230DF" w:rsidRPr="00D761CE">
        <w:rPr>
          <w:rFonts w:eastAsiaTheme="minorHAnsi" w:cs="Arial"/>
          <w:b/>
          <w:bCs/>
          <w:color w:val="000000"/>
          <w:sz w:val="20"/>
          <w:szCs w:val="20"/>
        </w:rPr>
        <w:t xml:space="preserve"> DE CONTRATO</w:t>
      </w:r>
    </w:p>
    <w:p w14:paraId="7BFC4794" w14:textId="77777777" w:rsidR="00F8477F" w:rsidRPr="00D761CE" w:rsidRDefault="00F8477F" w:rsidP="00117F5A">
      <w:pPr>
        <w:ind w:right="27"/>
        <w:rPr>
          <w:rFonts w:eastAsiaTheme="minorHAnsi" w:cs="Arial"/>
          <w:b/>
          <w:bCs/>
          <w:color w:val="000000"/>
          <w:sz w:val="20"/>
          <w:szCs w:val="20"/>
        </w:rPr>
      </w:pPr>
    </w:p>
    <w:p w14:paraId="007677D4" w14:textId="6B148977" w:rsidR="00E216EE" w:rsidRPr="00D761CE" w:rsidRDefault="00E216EE" w:rsidP="009230DF">
      <w:pPr>
        <w:rPr>
          <w:rFonts w:eastAsiaTheme="minorHAnsi" w:cs="Arial"/>
          <w:color w:val="000000"/>
          <w:sz w:val="20"/>
          <w:szCs w:val="20"/>
        </w:rPr>
      </w:pPr>
      <w:r w:rsidRPr="00D761CE">
        <w:rPr>
          <w:rFonts w:eastAsiaTheme="minorHAnsi" w:cs="Arial"/>
          <w:sz w:val="20"/>
          <w:szCs w:val="20"/>
        </w:rPr>
        <w:t>Para</w:t>
      </w:r>
      <w:r w:rsidRPr="00D761CE">
        <w:rPr>
          <w:rFonts w:cs="Arial"/>
          <w:sz w:val="20"/>
          <w:szCs w:val="20"/>
        </w:rPr>
        <w:t xml:space="preserve"> la formalización de la adjudicación derivada de esta licitación se </w:t>
      </w:r>
      <w:r w:rsidR="009230DF" w:rsidRPr="00D761CE">
        <w:rPr>
          <w:rFonts w:cs="Arial"/>
          <w:sz w:val="20"/>
          <w:szCs w:val="20"/>
        </w:rPr>
        <w:t>empleará</w:t>
      </w:r>
      <w:r w:rsidRPr="00D761CE">
        <w:rPr>
          <w:rFonts w:cs="Arial"/>
          <w:sz w:val="20"/>
          <w:szCs w:val="20"/>
        </w:rPr>
        <w:t xml:space="preserve"> el contrato que como Apéndice No. A-</w:t>
      </w:r>
      <w:r w:rsidR="00CC7073" w:rsidRPr="00D761CE">
        <w:rPr>
          <w:rFonts w:cs="Arial"/>
          <w:sz w:val="20"/>
          <w:szCs w:val="20"/>
        </w:rPr>
        <w:t>2</w:t>
      </w:r>
      <w:r w:rsidRPr="00D761CE">
        <w:rPr>
          <w:rFonts w:cs="Arial"/>
          <w:sz w:val="20"/>
          <w:szCs w:val="20"/>
        </w:rPr>
        <w:t xml:space="preserve"> se acompaña a estas BASES. </w:t>
      </w:r>
      <w:bookmarkStart w:id="5" w:name="_Hlk103068740"/>
      <w:r w:rsidRPr="00D761CE">
        <w:rPr>
          <w:rFonts w:cs="Arial"/>
          <w:sz w:val="20"/>
          <w:szCs w:val="20"/>
        </w:rPr>
        <w:t>En el entendido de que el instrumento jurídico final que se firme, se incluirán las adecuaciones o incorporaciones necesarias derivadas de la o las Juntas de Aclaraciones o bien las que estime hacer LA</w:t>
      </w:r>
      <w:r w:rsidRPr="00D761CE">
        <w:rPr>
          <w:rFonts w:eastAsiaTheme="minorHAnsi" w:cs="Arial"/>
          <w:color w:val="000000"/>
          <w:sz w:val="20"/>
          <w:szCs w:val="20"/>
        </w:rPr>
        <w:t xml:space="preserve"> </w:t>
      </w:r>
      <w:r w:rsidR="009230DF" w:rsidRPr="00D761CE">
        <w:rPr>
          <w:rFonts w:eastAsiaTheme="minorHAnsi" w:cs="Arial"/>
          <w:color w:val="000000"/>
          <w:sz w:val="20"/>
          <w:szCs w:val="20"/>
        </w:rPr>
        <w:t>CONVOCANTE y</w:t>
      </w:r>
      <w:r w:rsidRPr="00D761CE">
        <w:rPr>
          <w:rFonts w:eastAsiaTheme="minorHAnsi" w:cs="Arial"/>
          <w:color w:val="000000"/>
          <w:sz w:val="20"/>
          <w:szCs w:val="20"/>
        </w:rPr>
        <w:t xml:space="preserve"> las notifique a LOS LICITANTES hasta 6 días previos al Acto de Presentación de Propuestas y Apertura Técnica</w:t>
      </w:r>
      <w:bookmarkEnd w:id="5"/>
      <w:r w:rsidRPr="00D761CE">
        <w:rPr>
          <w:rFonts w:eastAsiaTheme="minorHAnsi" w:cs="Arial"/>
          <w:color w:val="000000"/>
          <w:sz w:val="20"/>
          <w:szCs w:val="20"/>
        </w:rPr>
        <w:t>.</w:t>
      </w:r>
    </w:p>
    <w:p w14:paraId="5BDFB404" w14:textId="77777777" w:rsidR="00E216EE" w:rsidRPr="00D761CE" w:rsidRDefault="00E216EE" w:rsidP="00E216EE">
      <w:pPr>
        <w:ind w:left="567"/>
        <w:rPr>
          <w:rFonts w:eastAsiaTheme="minorHAnsi" w:cs="Arial"/>
          <w:color w:val="000000"/>
          <w:sz w:val="20"/>
          <w:szCs w:val="20"/>
        </w:rPr>
      </w:pPr>
    </w:p>
    <w:p w14:paraId="04EB7182" w14:textId="5A36F3C3" w:rsidR="00E216EE" w:rsidRPr="00D761CE" w:rsidRDefault="00E216EE" w:rsidP="009230DF">
      <w:pPr>
        <w:ind w:right="27"/>
        <w:rPr>
          <w:rFonts w:eastAsiaTheme="minorHAnsi" w:cs="Arial"/>
          <w:b/>
          <w:bCs/>
          <w:color w:val="000000"/>
          <w:sz w:val="20"/>
          <w:szCs w:val="20"/>
        </w:rPr>
      </w:pPr>
      <w:r w:rsidRPr="00D761CE">
        <w:rPr>
          <w:rFonts w:eastAsiaTheme="minorHAnsi" w:cs="Arial"/>
          <w:b/>
          <w:bCs/>
          <w:color w:val="000000"/>
          <w:sz w:val="20"/>
          <w:szCs w:val="20"/>
        </w:rPr>
        <w:t>7.2</w:t>
      </w:r>
      <w:r w:rsidR="009230DF" w:rsidRPr="00D761CE">
        <w:rPr>
          <w:rFonts w:eastAsiaTheme="minorHAnsi" w:cs="Arial"/>
          <w:b/>
          <w:bCs/>
          <w:color w:val="000000"/>
          <w:sz w:val="20"/>
          <w:szCs w:val="20"/>
        </w:rPr>
        <w:t xml:space="preserve">.- FIRMA DEL CONTRATO </w:t>
      </w:r>
    </w:p>
    <w:p w14:paraId="576E2AB1"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3868B76C" w14:textId="78122AD8" w:rsidR="00E216EE" w:rsidRPr="00D761CE" w:rsidRDefault="00E216EE" w:rsidP="009230DF">
      <w:pPr>
        <w:rPr>
          <w:rFonts w:eastAsiaTheme="minorHAnsi" w:cs="Arial"/>
          <w:color w:val="000000"/>
          <w:sz w:val="20"/>
          <w:szCs w:val="20"/>
        </w:rPr>
      </w:pPr>
      <w:r w:rsidRPr="00D761CE">
        <w:rPr>
          <w:rFonts w:eastAsiaTheme="minorHAnsi" w:cs="Arial"/>
          <w:color w:val="000000"/>
          <w:sz w:val="20"/>
          <w:szCs w:val="20"/>
        </w:rPr>
        <w:t xml:space="preserve">EL LICITANTE a quien se adjudique el contrato quedará obligado a firmarlo el </w:t>
      </w:r>
      <w:r w:rsidR="007111E7" w:rsidRPr="00D761CE">
        <w:rPr>
          <w:rFonts w:eastAsiaTheme="minorHAnsi" w:cs="Arial"/>
          <w:color w:val="000000"/>
          <w:sz w:val="20"/>
          <w:szCs w:val="20"/>
        </w:rPr>
        <w:t>31</w:t>
      </w:r>
      <w:r w:rsidR="009230DF" w:rsidRPr="00D761CE">
        <w:rPr>
          <w:rFonts w:eastAsiaTheme="minorHAnsi" w:cs="Arial"/>
          <w:color w:val="000000"/>
          <w:sz w:val="20"/>
          <w:szCs w:val="20"/>
        </w:rPr>
        <w:t xml:space="preserve"> de </w:t>
      </w:r>
      <w:r w:rsidR="007111E7" w:rsidRPr="00D761CE">
        <w:rPr>
          <w:rFonts w:eastAsiaTheme="minorHAnsi" w:cs="Arial"/>
          <w:color w:val="000000"/>
          <w:sz w:val="20"/>
          <w:szCs w:val="20"/>
        </w:rPr>
        <w:t>agosto</w:t>
      </w:r>
      <w:r w:rsidR="009230DF" w:rsidRPr="00D761CE">
        <w:rPr>
          <w:rFonts w:eastAsiaTheme="minorHAnsi" w:cs="Arial"/>
          <w:color w:val="000000"/>
          <w:sz w:val="20"/>
          <w:szCs w:val="20"/>
        </w:rPr>
        <w:t xml:space="preserve"> </w:t>
      </w:r>
      <w:r w:rsidRPr="00D761CE">
        <w:rPr>
          <w:rFonts w:eastAsiaTheme="minorHAnsi" w:cs="Arial"/>
          <w:color w:val="000000"/>
          <w:sz w:val="20"/>
          <w:szCs w:val="20"/>
        </w:rPr>
        <w:t xml:space="preserve">de 2022 a las </w:t>
      </w:r>
      <w:r w:rsidR="007111E7" w:rsidRPr="00D761CE">
        <w:rPr>
          <w:rFonts w:eastAsiaTheme="minorHAnsi" w:cs="Arial"/>
          <w:color w:val="000000"/>
          <w:sz w:val="20"/>
          <w:szCs w:val="20"/>
        </w:rPr>
        <w:t>16</w:t>
      </w:r>
      <w:r w:rsidR="009230DF" w:rsidRPr="00D761CE">
        <w:rPr>
          <w:rFonts w:eastAsiaTheme="minorHAnsi" w:cs="Arial"/>
          <w:color w:val="000000"/>
          <w:sz w:val="20"/>
          <w:szCs w:val="20"/>
        </w:rPr>
        <w:t>:</w:t>
      </w:r>
      <w:r w:rsidRPr="00D761CE">
        <w:rPr>
          <w:rFonts w:eastAsiaTheme="minorHAnsi" w:cs="Arial"/>
          <w:color w:val="000000"/>
          <w:sz w:val="20"/>
          <w:szCs w:val="20"/>
        </w:rPr>
        <w:t xml:space="preserve">00 horas, en las oficinas de </w:t>
      </w:r>
      <w:r w:rsidR="009230DF" w:rsidRPr="00D761CE">
        <w:rPr>
          <w:rFonts w:eastAsiaTheme="minorHAnsi" w:cs="Arial"/>
          <w:color w:val="000000"/>
          <w:sz w:val="20"/>
          <w:szCs w:val="20"/>
        </w:rPr>
        <w:t>LA CONVOCANTE, ante</w:t>
      </w:r>
      <w:r w:rsidR="007111E7" w:rsidRPr="00D761CE">
        <w:rPr>
          <w:rFonts w:eastAsiaTheme="minorHAnsi" w:cs="Arial"/>
          <w:color w:val="000000"/>
          <w:sz w:val="20"/>
          <w:szCs w:val="20"/>
        </w:rPr>
        <w:t xml:space="preserve"> la Gerencia de Adquisiciones</w:t>
      </w:r>
      <w:r w:rsidRPr="00D761CE">
        <w:rPr>
          <w:rFonts w:eastAsiaTheme="minorHAnsi" w:cs="Arial"/>
          <w:color w:val="000000"/>
          <w:sz w:val="20"/>
          <w:szCs w:val="20"/>
        </w:rPr>
        <w:t>, en su defecto, en un plazo no mayor de 15 días hábiles siguientes a la adjudicación, si no lo hiciere por causa que le fuere imputable perderá en favor del Erario Estatal la garantía que por concepto de seriedad de la proposición haya entregado.</w:t>
      </w:r>
    </w:p>
    <w:p w14:paraId="24516C06" w14:textId="77777777" w:rsidR="00E216EE" w:rsidRPr="00D761CE" w:rsidRDefault="00E216EE" w:rsidP="00E216EE">
      <w:pPr>
        <w:pStyle w:val="Prrafodelista"/>
        <w:ind w:left="567" w:firstLine="567"/>
        <w:rPr>
          <w:rFonts w:ascii="Arial" w:eastAsiaTheme="minorHAnsi" w:hAnsi="Arial" w:cs="Arial"/>
          <w:color w:val="000000"/>
          <w:sz w:val="20"/>
          <w:szCs w:val="20"/>
          <w:lang w:val="es-MX"/>
        </w:rPr>
      </w:pPr>
    </w:p>
    <w:p w14:paraId="62A9E816" w14:textId="77777777" w:rsidR="00E216EE" w:rsidRPr="00D761CE" w:rsidRDefault="00E216EE" w:rsidP="009230DF">
      <w:pPr>
        <w:rPr>
          <w:rFonts w:eastAsiaTheme="minorHAnsi" w:cs="Arial"/>
          <w:color w:val="000000"/>
          <w:sz w:val="20"/>
          <w:szCs w:val="20"/>
        </w:rPr>
      </w:pPr>
      <w:r w:rsidRPr="00D761CE">
        <w:rPr>
          <w:rFonts w:eastAsiaTheme="minorHAnsi" w:cs="Arial"/>
          <w:color w:val="000000"/>
          <w:sz w:val="20"/>
          <w:szCs w:val="20"/>
        </w:rPr>
        <w:t>El Licitante Ganador deberá presentar la siguiente documentación, a más tardar en la fecha señalada para la formalización del Contrato:</w:t>
      </w:r>
    </w:p>
    <w:p w14:paraId="2B397FE4" w14:textId="77777777" w:rsidR="00E216EE" w:rsidRPr="00D761CE" w:rsidRDefault="00E216EE" w:rsidP="00E216EE">
      <w:pPr>
        <w:pStyle w:val="texto"/>
        <w:spacing w:after="0" w:line="232" w:lineRule="exact"/>
        <w:ind w:left="567" w:firstLine="0"/>
        <w:rPr>
          <w:rFonts w:eastAsiaTheme="minorHAnsi" w:cs="Arial"/>
          <w:color w:val="000000"/>
          <w:sz w:val="20"/>
          <w:lang w:val="es-MX" w:eastAsia="en-US"/>
        </w:rPr>
      </w:pPr>
    </w:p>
    <w:p w14:paraId="57EC16E2" w14:textId="77777777" w:rsidR="00E216EE" w:rsidRPr="00D761CE" w:rsidRDefault="00E216EE" w:rsidP="00E216EE">
      <w:pPr>
        <w:suppressAutoHyphens/>
        <w:ind w:left="567"/>
        <w:rPr>
          <w:rFonts w:eastAsiaTheme="minorHAnsi" w:cs="Arial"/>
          <w:b/>
          <w:color w:val="000000"/>
          <w:sz w:val="20"/>
          <w:szCs w:val="20"/>
        </w:rPr>
      </w:pPr>
      <w:r w:rsidRPr="00D761CE">
        <w:rPr>
          <w:rFonts w:eastAsiaTheme="minorHAnsi" w:cs="Arial"/>
          <w:b/>
          <w:color w:val="000000"/>
          <w:sz w:val="20"/>
          <w:szCs w:val="20"/>
        </w:rPr>
        <w:t>7.2.1</w:t>
      </w:r>
      <w:r w:rsidRPr="00D761CE">
        <w:rPr>
          <w:rFonts w:eastAsiaTheme="minorHAnsi" w:cs="Arial"/>
          <w:b/>
          <w:color w:val="000000"/>
          <w:sz w:val="20"/>
          <w:szCs w:val="20"/>
        </w:rPr>
        <w:tab/>
        <w:t xml:space="preserve">Cumplimiento de Obligaciones Fiscales Estatales y Federales </w:t>
      </w:r>
    </w:p>
    <w:p w14:paraId="1736B9C4" w14:textId="77777777" w:rsidR="00E216EE" w:rsidRPr="00D761CE" w:rsidRDefault="00E216EE" w:rsidP="00E216EE">
      <w:pPr>
        <w:suppressAutoHyphens/>
        <w:rPr>
          <w:rFonts w:eastAsiaTheme="minorHAnsi" w:cs="Arial"/>
          <w:color w:val="000000"/>
          <w:sz w:val="20"/>
          <w:szCs w:val="20"/>
        </w:rPr>
      </w:pPr>
    </w:p>
    <w:p w14:paraId="298149A1" w14:textId="77777777"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 xml:space="preserve">7.2.1.1 En cumplimiento de lo dispuesto en el artículo 33 bis del Código Fiscal del Estado de Nuevo León, EL CONTRATISTA deberá demostrar estar al corriente en el pago de los impuestos estatales que le corresponda, como lo es el Impuesto sobre Nómina, mediante la copia del último pago que estaba obligado a presentar previo al día señalado para la firma del Contrato. </w:t>
      </w:r>
    </w:p>
    <w:p w14:paraId="5FF26C85" w14:textId="77777777" w:rsidR="00E216EE" w:rsidRPr="00D761CE" w:rsidRDefault="00E216EE" w:rsidP="00E216EE">
      <w:pPr>
        <w:suppressAutoHyphens/>
        <w:ind w:left="567"/>
        <w:rPr>
          <w:rFonts w:eastAsiaTheme="minorHAnsi" w:cs="Arial"/>
          <w:color w:val="000000"/>
          <w:sz w:val="20"/>
          <w:szCs w:val="20"/>
        </w:rPr>
      </w:pPr>
    </w:p>
    <w:p w14:paraId="723A0BA5" w14:textId="6BEEBC80"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7.2.1.2 Atendiendo lo establecido en el artículo 32-D del Código Fiscal de la Federación, a las consideraciones contenidas en la Resolución Miscelánea Fiscal para el 2022, en particular a la Regla</w:t>
      </w:r>
      <w:r w:rsidR="00606FEF" w:rsidRPr="00D761CE">
        <w:rPr>
          <w:rFonts w:eastAsiaTheme="minorHAnsi" w:cs="Arial"/>
          <w:color w:val="000000"/>
          <w:sz w:val="20"/>
          <w:szCs w:val="20"/>
        </w:rPr>
        <w:t xml:space="preserve"> </w:t>
      </w:r>
      <w:r w:rsidR="00606FEF" w:rsidRPr="00D761CE">
        <w:rPr>
          <w:rFonts w:cs="Arial"/>
          <w:b/>
          <w:bCs/>
          <w:color w:val="2F2F2F"/>
          <w:sz w:val="20"/>
          <w:szCs w:val="20"/>
          <w:shd w:val="clear" w:color="auto" w:fill="FFFFFF"/>
        </w:rPr>
        <w:t xml:space="preserve">2.1.25 de su Anexo 19, </w:t>
      </w:r>
      <w:r w:rsidRPr="00D761CE">
        <w:rPr>
          <w:rFonts w:eastAsiaTheme="minorHAnsi" w:cs="Arial"/>
          <w:color w:val="000000"/>
          <w:sz w:val="20"/>
          <w:szCs w:val="20"/>
        </w:rPr>
        <w:t>publicada en el Diario Oficial de la Federación el 27 de Diciembre de 2021, y al procedimiento que se deberá observar, previo a la formalización de los Contratos que sean celebrados</w:t>
      </w:r>
      <w:r w:rsidR="00606FEF" w:rsidRPr="00D761CE">
        <w:rPr>
          <w:rFonts w:eastAsiaTheme="minorHAnsi" w:cs="Arial"/>
          <w:color w:val="000000"/>
          <w:sz w:val="20"/>
          <w:szCs w:val="20"/>
        </w:rPr>
        <w:t xml:space="preserve"> con la Federación, Estados y </w:t>
      </w:r>
      <w:r w:rsidRPr="00D761CE">
        <w:rPr>
          <w:rFonts w:eastAsiaTheme="minorHAnsi" w:cs="Arial"/>
          <w:color w:val="000000"/>
          <w:sz w:val="20"/>
          <w:szCs w:val="20"/>
        </w:rPr>
        <w:t>el Licitante Ganador deberá presentar a LA</w:t>
      </w:r>
      <w:r w:rsidR="00606FEF" w:rsidRPr="00D761CE">
        <w:rPr>
          <w:rFonts w:eastAsiaTheme="minorHAnsi" w:cs="Arial"/>
          <w:color w:val="000000"/>
          <w:sz w:val="20"/>
          <w:szCs w:val="20"/>
        </w:rPr>
        <w:t xml:space="preserve"> CONVOCANTE</w:t>
      </w:r>
      <w:r w:rsidRPr="00D761CE">
        <w:rPr>
          <w:rFonts w:eastAsiaTheme="minorHAnsi" w:cs="Arial"/>
          <w:color w:val="000000"/>
          <w:sz w:val="20"/>
          <w:szCs w:val="20"/>
        </w:rPr>
        <w:t xml:space="preserve"> la documentación que a continuación se describe:</w:t>
      </w:r>
    </w:p>
    <w:p w14:paraId="7AD77FF3" w14:textId="77777777" w:rsidR="007111E7" w:rsidRPr="00D761CE" w:rsidRDefault="007111E7" w:rsidP="00E216EE">
      <w:pPr>
        <w:suppressAutoHyphens/>
        <w:ind w:left="567"/>
        <w:rPr>
          <w:rFonts w:eastAsiaTheme="minorHAnsi" w:cs="Arial"/>
          <w:color w:val="000000"/>
          <w:sz w:val="20"/>
          <w:szCs w:val="20"/>
        </w:rPr>
      </w:pPr>
    </w:p>
    <w:p w14:paraId="4FCCB57F" w14:textId="79347EFF" w:rsidR="00E216EE" w:rsidRPr="00D761CE" w:rsidRDefault="00E216EE" w:rsidP="00E216EE">
      <w:pPr>
        <w:pStyle w:val="Prrafodelista"/>
        <w:numPr>
          <w:ilvl w:val="0"/>
          <w:numId w:val="25"/>
        </w:numPr>
        <w:suppressAutoHyphens/>
        <w:ind w:left="567"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Con la finalidad de dar cumplimiento a lo dispuesto por el Artículo 32-D del Código Fiscal de la Federación en el presente procedimiento de contratación, el licitante al cual se le adjudique el contrato respectivo presentará documento vigente expedido por el SAT, en el que se emita la </w:t>
      </w:r>
      <w:r w:rsidR="00606FEF" w:rsidRPr="00D761CE">
        <w:rPr>
          <w:rFonts w:ascii="Arial" w:eastAsiaTheme="minorHAnsi" w:hAnsi="Arial" w:cs="Arial"/>
          <w:color w:val="000000"/>
          <w:sz w:val="20"/>
          <w:szCs w:val="20"/>
          <w:lang w:val="es-MX"/>
        </w:rPr>
        <w:t xml:space="preserve">Opinión Positiva </w:t>
      </w:r>
      <w:r w:rsidRPr="00D761CE">
        <w:rPr>
          <w:rFonts w:ascii="Arial" w:eastAsiaTheme="minorHAnsi" w:hAnsi="Arial" w:cs="Arial"/>
          <w:color w:val="000000"/>
          <w:sz w:val="20"/>
          <w:szCs w:val="20"/>
          <w:lang w:val="es-MX"/>
        </w:rPr>
        <w:t>del Cumplimiento de sus obligaciones fiscales.</w:t>
      </w:r>
    </w:p>
    <w:p w14:paraId="01D9F12A" w14:textId="77777777" w:rsidR="00E216EE" w:rsidRPr="00D761CE" w:rsidRDefault="00E216EE" w:rsidP="00E216EE">
      <w:pPr>
        <w:pStyle w:val="Prrafodelista"/>
        <w:ind w:left="567"/>
        <w:rPr>
          <w:rFonts w:ascii="Arial" w:eastAsiaTheme="minorHAnsi" w:hAnsi="Arial" w:cs="Arial"/>
          <w:color w:val="000000"/>
          <w:sz w:val="20"/>
          <w:szCs w:val="20"/>
          <w:lang w:val="es-MX"/>
        </w:rPr>
      </w:pPr>
    </w:p>
    <w:p w14:paraId="21058E35" w14:textId="6C02A5B0" w:rsidR="00E216EE" w:rsidRPr="00D761CE" w:rsidRDefault="00E216EE" w:rsidP="00E216EE">
      <w:pPr>
        <w:pStyle w:val="Prrafodelista"/>
        <w:numPr>
          <w:ilvl w:val="0"/>
          <w:numId w:val="25"/>
        </w:numPr>
        <w:suppressAutoHyphens/>
        <w:ind w:left="567" w:firstLine="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Si el Licitante al cual se le adjudicará el Contrato correspondiente a la presente </w:t>
      </w:r>
      <w:r w:rsidR="007111E7" w:rsidRPr="00D761CE">
        <w:rPr>
          <w:rFonts w:ascii="Arial" w:eastAsiaTheme="minorHAnsi" w:hAnsi="Arial" w:cs="Arial"/>
          <w:color w:val="000000"/>
          <w:sz w:val="20"/>
          <w:szCs w:val="20"/>
          <w:lang w:val="es-MX"/>
        </w:rPr>
        <w:t>Licitación</w:t>
      </w:r>
      <w:r w:rsidRPr="00D761CE">
        <w:rPr>
          <w:rFonts w:ascii="Arial" w:eastAsiaTheme="minorHAnsi" w:hAnsi="Arial" w:cs="Arial"/>
          <w:color w:val="000000"/>
          <w:sz w:val="20"/>
          <w:szCs w:val="20"/>
          <w:lang w:val="es-MX"/>
        </w:rPr>
        <w:t xml:space="preserve">, tiene su Residencia en el Extranjero, y no esté obligado a presentar la solicitud de inscripción en el RFC, ni los avisos al mencionado registro que no estén obligados a presentar declaraciones periódicas en México, asentarán estas manifestaciones bajo protesta de decir verdad en escrito libre que entregarán a </w:t>
      </w:r>
      <w:r w:rsidR="001A72F7" w:rsidRPr="00D761CE">
        <w:rPr>
          <w:rFonts w:ascii="Arial" w:eastAsiaTheme="minorHAnsi" w:hAnsi="Arial" w:cs="Arial"/>
          <w:color w:val="000000"/>
          <w:sz w:val="20"/>
          <w:szCs w:val="20"/>
          <w:lang w:val="es-MX"/>
        </w:rPr>
        <w:t>LA CONVOCANTE</w:t>
      </w:r>
      <w:r w:rsidRPr="00D761CE">
        <w:rPr>
          <w:rFonts w:ascii="Arial" w:eastAsiaTheme="minorHAnsi" w:hAnsi="Arial" w:cs="Arial"/>
          <w:color w:val="000000"/>
          <w:sz w:val="20"/>
          <w:szCs w:val="20"/>
          <w:lang w:val="es-MX"/>
        </w:rPr>
        <w:t xml:space="preserve"> o entidad convocante, la que gestionará la emisión de la opinión ante</w:t>
      </w:r>
      <w:r w:rsidR="00606FEF" w:rsidRPr="00D761CE">
        <w:rPr>
          <w:rFonts w:ascii="Arial" w:eastAsiaTheme="minorHAnsi" w:hAnsi="Arial" w:cs="Arial"/>
          <w:color w:val="000000"/>
          <w:sz w:val="20"/>
          <w:szCs w:val="20"/>
          <w:lang w:val="es-MX"/>
        </w:rPr>
        <w:t xml:space="preserve"> el Servicio de Administración Tributaria</w:t>
      </w:r>
      <w:r w:rsidRPr="00D761CE">
        <w:rPr>
          <w:rFonts w:ascii="Arial" w:eastAsiaTheme="minorHAnsi" w:hAnsi="Arial" w:cs="Arial"/>
          <w:color w:val="000000"/>
          <w:sz w:val="20"/>
          <w:szCs w:val="20"/>
          <w:lang w:val="es-MX"/>
        </w:rPr>
        <w:t>.</w:t>
      </w:r>
    </w:p>
    <w:p w14:paraId="5FC3A6BD" w14:textId="77777777" w:rsidR="00E216EE" w:rsidRPr="00D761CE" w:rsidRDefault="00E216EE" w:rsidP="00E216EE">
      <w:pPr>
        <w:pStyle w:val="Prrafodelista"/>
        <w:suppressAutoHyphens/>
        <w:ind w:left="0"/>
        <w:rPr>
          <w:rFonts w:ascii="Arial" w:eastAsiaTheme="minorHAnsi" w:hAnsi="Arial" w:cs="Arial"/>
          <w:color w:val="000000"/>
          <w:sz w:val="20"/>
          <w:szCs w:val="20"/>
          <w:lang w:val="es-MX"/>
        </w:rPr>
      </w:pPr>
    </w:p>
    <w:p w14:paraId="6FE079F9" w14:textId="77777777" w:rsidR="00E216EE" w:rsidRPr="00D761CE" w:rsidRDefault="00E216EE" w:rsidP="00E216EE">
      <w:pPr>
        <w:suppressAutoHyphens/>
        <w:ind w:left="567"/>
        <w:rPr>
          <w:rFonts w:eastAsiaTheme="minorHAnsi" w:cs="Arial"/>
          <w:b/>
          <w:color w:val="000000"/>
          <w:sz w:val="20"/>
          <w:szCs w:val="20"/>
        </w:rPr>
      </w:pPr>
      <w:r w:rsidRPr="00D761CE">
        <w:rPr>
          <w:rFonts w:eastAsiaTheme="minorHAnsi" w:cs="Arial"/>
          <w:b/>
          <w:color w:val="000000"/>
          <w:sz w:val="20"/>
          <w:szCs w:val="20"/>
        </w:rPr>
        <w:t>7.2.2</w:t>
      </w:r>
      <w:r w:rsidRPr="00D761CE">
        <w:rPr>
          <w:rFonts w:eastAsiaTheme="minorHAnsi" w:cs="Arial"/>
          <w:b/>
          <w:color w:val="000000"/>
          <w:sz w:val="20"/>
          <w:szCs w:val="20"/>
        </w:rPr>
        <w:tab/>
        <w:t>Cumplimiento de Obligaciones Fiscales en materia de seguridad social</w:t>
      </w:r>
    </w:p>
    <w:p w14:paraId="11B43315" w14:textId="77777777" w:rsidR="00E216EE" w:rsidRPr="00D761CE" w:rsidRDefault="00E216EE" w:rsidP="00E216EE">
      <w:pPr>
        <w:suppressAutoHyphens/>
        <w:ind w:left="567"/>
        <w:rPr>
          <w:rFonts w:eastAsiaTheme="minorHAnsi" w:cs="Arial"/>
          <w:color w:val="000000"/>
          <w:sz w:val="20"/>
          <w:szCs w:val="20"/>
        </w:rPr>
      </w:pPr>
    </w:p>
    <w:p w14:paraId="49185637" w14:textId="77777777"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A fin de dar cumplimiento al acuerdo emitido por el Instituto Mexicano del Seguro Social, publicado en el Diario Oficial de la Federación el 27 de febrero de 2015 relativo a las Reglas para la obtención de la opinión de cumplimiento de obligaciones fiscales en materia de seguridad social, previa a la formalización del contrato</w:t>
      </w:r>
    </w:p>
    <w:p w14:paraId="45B04E8D" w14:textId="77777777" w:rsidR="00E216EE" w:rsidRPr="00D761CE" w:rsidRDefault="00E216EE" w:rsidP="00E216EE">
      <w:pPr>
        <w:pStyle w:val="Prrafodelista"/>
        <w:suppressAutoHyphens/>
        <w:ind w:left="993"/>
        <w:rPr>
          <w:rFonts w:ascii="Arial" w:eastAsiaTheme="minorHAnsi" w:hAnsi="Arial" w:cs="Arial"/>
          <w:color w:val="000000"/>
          <w:sz w:val="20"/>
          <w:szCs w:val="20"/>
          <w:lang w:val="es-MX"/>
        </w:rPr>
      </w:pPr>
    </w:p>
    <w:p w14:paraId="17C25782" w14:textId="77777777" w:rsidR="00E216EE" w:rsidRPr="00D761CE" w:rsidRDefault="00E216EE" w:rsidP="00E216EE">
      <w:pPr>
        <w:pStyle w:val="Prrafodelista"/>
        <w:numPr>
          <w:ilvl w:val="0"/>
          <w:numId w:val="26"/>
        </w:numPr>
        <w:suppressAutoHyphens/>
        <w:ind w:left="993"/>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Con la finalidad de dar cumplimiento al acuerdo de mérito, el licitante al cual se le adjudique el contrato respectivo presentará documento vigente expedido por el IMSS, en el que se emita la opinión del Cumplimiento de sus obligaciones fiscales en materia de seguridad social.</w:t>
      </w:r>
    </w:p>
    <w:p w14:paraId="15A3D95D" w14:textId="77777777" w:rsidR="00E216EE" w:rsidRPr="00D761CE" w:rsidRDefault="00E216EE" w:rsidP="00E216EE">
      <w:pPr>
        <w:suppressAutoHyphens/>
        <w:ind w:left="993"/>
        <w:rPr>
          <w:rFonts w:eastAsiaTheme="minorHAnsi" w:cs="Arial"/>
          <w:color w:val="000000"/>
          <w:sz w:val="20"/>
          <w:szCs w:val="20"/>
        </w:rPr>
      </w:pPr>
    </w:p>
    <w:p w14:paraId="49D69508" w14:textId="77777777" w:rsidR="00E216EE" w:rsidRPr="00D761CE" w:rsidRDefault="00E216EE" w:rsidP="00E216EE">
      <w:pPr>
        <w:pStyle w:val="Prrafodelista"/>
        <w:numPr>
          <w:ilvl w:val="0"/>
          <w:numId w:val="26"/>
        </w:numPr>
        <w:suppressAutoHyphens/>
        <w:ind w:left="993"/>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Para atender lo antes citado los contribuyentes con quienes se vaya a celebrar el contrato, deberán solicitar al Instituto la opinión del cumplimiento de obligaciones fiscales en materia de seguridad social.</w:t>
      </w:r>
    </w:p>
    <w:p w14:paraId="4820425A" w14:textId="77777777" w:rsidR="00E216EE" w:rsidRPr="00D761CE" w:rsidRDefault="00E216EE" w:rsidP="00E216EE">
      <w:pPr>
        <w:suppressAutoHyphens/>
        <w:ind w:left="993"/>
        <w:rPr>
          <w:rFonts w:eastAsiaTheme="minorHAnsi" w:cs="Arial"/>
          <w:color w:val="000000"/>
          <w:sz w:val="20"/>
          <w:szCs w:val="20"/>
        </w:rPr>
      </w:pPr>
    </w:p>
    <w:p w14:paraId="189E467F" w14:textId="77777777" w:rsidR="00E216EE" w:rsidRPr="00D761CE" w:rsidRDefault="00E216EE" w:rsidP="00E216EE">
      <w:pPr>
        <w:pStyle w:val="Prrafodelista"/>
        <w:numPr>
          <w:ilvl w:val="0"/>
          <w:numId w:val="26"/>
        </w:numPr>
        <w:suppressAutoHyphens/>
        <w:ind w:left="993"/>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El Licitante al cual se le adjudique el Contrato correspondientes, está obligado a presentar el resultado de la opinión de sus obligaciones fiscales en materia de seguridad social emitida por el IMSS. </w:t>
      </w:r>
    </w:p>
    <w:p w14:paraId="0B033AC6" w14:textId="77777777" w:rsidR="00E216EE" w:rsidRPr="00D761CE" w:rsidRDefault="00E216EE" w:rsidP="00E216EE">
      <w:pPr>
        <w:suppressAutoHyphens/>
        <w:ind w:left="567"/>
        <w:rPr>
          <w:rFonts w:eastAsiaTheme="minorHAnsi" w:cs="Arial"/>
          <w:color w:val="000000"/>
          <w:sz w:val="20"/>
          <w:szCs w:val="20"/>
        </w:rPr>
      </w:pPr>
    </w:p>
    <w:p w14:paraId="15F28018" w14:textId="77777777" w:rsidR="00E216EE" w:rsidRPr="00D761CE" w:rsidRDefault="00E216EE" w:rsidP="00E216EE">
      <w:pPr>
        <w:suppressAutoHyphens/>
        <w:ind w:left="567"/>
        <w:rPr>
          <w:rFonts w:eastAsiaTheme="minorHAnsi" w:cs="Arial"/>
          <w:b/>
          <w:color w:val="000000"/>
          <w:sz w:val="20"/>
          <w:szCs w:val="20"/>
        </w:rPr>
      </w:pPr>
      <w:r w:rsidRPr="00D761CE">
        <w:rPr>
          <w:rFonts w:eastAsiaTheme="minorHAnsi" w:cs="Arial"/>
          <w:b/>
          <w:color w:val="000000"/>
          <w:sz w:val="20"/>
          <w:szCs w:val="20"/>
        </w:rPr>
        <w:t>7.2.3 Cumplimiento de Obligaciones Fiscales en materia de aportaciones patronales y entero de descuentos.</w:t>
      </w:r>
    </w:p>
    <w:p w14:paraId="1328DB1C" w14:textId="77777777" w:rsidR="00E216EE" w:rsidRPr="00D761CE" w:rsidRDefault="00E216EE" w:rsidP="00E216EE">
      <w:pPr>
        <w:suppressAutoHyphens/>
        <w:ind w:left="567"/>
        <w:rPr>
          <w:rFonts w:eastAsiaTheme="minorHAnsi" w:cs="Arial"/>
          <w:color w:val="000000"/>
          <w:sz w:val="20"/>
          <w:szCs w:val="20"/>
        </w:rPr>
      </w:pPr>
    </w:p>
    <w:p w14:paraId="216A721A" w14:textId="6822003A"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 xml:space="preserve">Con la finalidad de dar debido cumplimiento al Acuerdo publicado por el Instituto del Fondo Nacional de la Vivienda para los Trabajadores el  28 de junio de 2017 en el Diario Oficial de la Federación, mediante  el cual se emiten las Reglas para la obtención de la constancia de situación fiscal en materia de aportaciones patronales y entero de descuentos, </w:t>
      </w:r>
      <w:r w:rsidR="00606FEF" w:rsidRPr="00D761CE">
        <w:rPr>
          <w:rFonts w:eastAsiaTheme="minorHAnsi" w:cs="Arial"/>
          <w:color w:val="000000"/>
          <w:sz w:val="20"/>
          <w:szCs w:val="20"/>
        </w:rPr>
        <w:t xml:space="preserve">el LICITANTE GANADOR </w:t>
      </w:r>
      <w:r w:rsidRPr="00D761CE">
        <w:rPr>
          <w:rFonts w:eastAsiaTheme="minorHAnsi" w:cs="Arial"/>
          <w:color w:val="000000"/>
          <w:sz w:val="20"/>
          <w:szCs w:val="20"/>
        </w:rPr>
        <w:t xml:space="preserve">deberá presentar constancia vigente de su situación fiscal ante el INFONAVIT, la que podrán solicitar ente dicho Instituto en la siguiente dirección de internet </w:t>
      </w:r>
      <w:hyperlink r:id="rId8" w:history="1">
        <w:r w:rsidRPr="00D761CE">
          <w:rPr>
            <w:rFonts w:eastAsiaTheme="minorHAnsi" w:cs="Arial"/>
            <w:color w:val="000000"/>
            <w:sz w:val="20"/>
            <w:szCs w:val="20"/>
          </w:rPr>
          <w:t>www.infonavit.org.mx</w:t>
        </w:r>
      </w:hyperlink>
      <w:r w:rsidRPr="00D761CE">
        <w:rPr>
          <w:rFonts w:eastAsiaTheme="minorHAnsi" w:cs="Arial"/>
          <w:color w:val="000000"/>
          <w:sz w:val="20"/>
          <w:szCs w:val="20"/>
        </w:rPr>
        <w:t xml:space="preserve"> o bien ante la autoridad fiscal del INFONAVIT en las delegaciones regionales, según corresponda de conformidad con las Reglas antes citadas.</w:t>
      </w:r>
    </w:p>
    <w:p w14:paraId="0BA81A61" w14:textId="77777777" w:rsidR="00E216EE" w:rsidRPr="00D761CE" w:rsidRDefault="00E216EE" w:rsidP="00E216EE">
      <w:pPr>
        <w:tabs>
          <w:tab w:val="left" w:pos="0"/>
          <w:tab w:val="left" w:pos="720"/>
          <w:tab w:val="left" w:pos="1440"/>
          <w:tab w:val="left" w:pos="2880"/>
          <w:tab w:val="left" w:pos="3600"/>
          <w:tab w:val="left" w:pos="4320"/>
          <w:tab w:val="left" w:pos="5040"/>
          <w:tab w:val="left" w:pos="5760"/>
          <w:tab w:val="left" w:pos="6480"/>
          <w:tab w:val="left" w:pos="7200"/>
          <w:tab w:val="left" w:pos="7920"/>
        </w:tabs>
        <w:ind w:left="567" w:firstLine="426"/>
        <w:rPr>
          <w:rFonts w:eastAsiaTheme="minorHAnsi" w:cs="Arial"/>
          <w:color w:val="000000"/>
          <w:sz w:val="20"/>
          <w:szCs w:val="20"/>
        </w:rPr>
      </w:pPr>
    </w:p>
    <w:p w14:paraId="4B08A0ED" w14:textId="77777777"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En vista de lo anterior, se recomienda a LOS LICITANTES que obtengan de las autoridades competentes, antes de la presentación de sus proposiciones, los documentos que comprueben estar al corriente en el pago de sus impuestos o bien contar con el Convenio Fiscal correspondiente.</w:t>
      </w:r>
    </w:p>
    <w:p w14:paraId="25128BF3" w14:textId="77777777" w:rsidR="00E216EE" w:rsidRPr="00D761CE" w:rsidRDefault="00E216EE" w:rsidP="00E216EE">
      <w:pPr>
        <w:suppressAutoHyphens/>
        <w:ind w:left="567"/>
        <w:rPr>
          <w:rFonts w:eastAsiaTheme="minorHAnsi" w:cs="Arial"/>
          <w:color w:val="000000"/>
          <w:sz w:val="20"/>
          <w:szCs w:val="20"/>
        </w:rPr>
      </w:pPr>
    </w:p>
    <w:p w14:paraId="538FB9AD" w14:textId="77777777"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Si EL LICITANTE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procedimiento de contratación y, en su caso, del contrato respectivo, mismo que servirá para practicar las notificaciones aún las de carácter personal, las que surtirán todos sus efectos legales.</w:t>
      </w:r>
    </w:p>
    <w:p w14:paraId="4BD2F7DD" w14:textId="77777777" w:rsidR="00E216EE" w:rsidRPr="00D761CE" w:rsidRDefault="00E216EE" w:rsidP="00E216EE">
      <w:pPr>
        <w:suppressAutoHyphens/>
        <w:ind w:left="567"/>
        <w:rPr>
          <w:rFonts w:eastAsiaTheme="minorHAnsi" w:cs="Arial"/>
          <w:color w:val="000000"/>
          <w:sz w:val="20"/>
          <w:szCs w:val="20"/>
        </w:rPr>
      </w:pPr>
    </w:p>
    <w:p w14:paraId="777BC734" w14:textId="54A511D5"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Para el caso de que alguno</w:t>
      </w:r>
      <w:r w:rsidR="00481E87" w:rsidRPr="00D761CE">
        <w:rPr>
          <w:rFonts w:eastAsiaTheme="minorHAnsi" w:cs="Arial"/>
          <w:color w:val="000000"/>
          <w:sz w:val="20"/>
          <w:szCs w:val="20"/>
        </w:rPr>
        <w:t>(s)</w:t>
      </w:r>
      <w:r w:rsidRPr="00D761CE">
        <w:rPr>
          <w:rFonts w:eastAsiaTheme="minorHAnsi" w:cs="Arial"/>
          <w:color w:val="000000"/>
          <w:sz w:val="20"/>
          <w:szCs w:val="20"/>
        </w:rPr>
        <w:t xml:space="preserve"> de los documentos solicitados sean emitidos por autoridad extranjera se requerirá que al momento de la firma del contrato presente los mismos debidamente apostillados, por lo que se recomienda iniciar de una vez el trámite de apostille respectivo.</w:t>
      </w:r>
    </w:p>
    <w:p w14:paraId="629601A3" w14:textId="77777777" w:rsidR="00E216EE" w:rsidRPr="00D761CE" w:rsidRDefault="00E216EE" w:rsidP="00E216EE">
      <w:pPr>
        <w:rPr>
          <w:rFonts w:eastAsiaTheme="minorHAnsi" w:cs="Arial"/>
          <w:color w:val="000000"/>
          <w:sz w:val="20"/>
          <w:szCs w:val="20"/>
        </w:rPr>
      </w:pPr>
    </w:p>
    <w:p w14:paraId="66D2714E" w14:textId="087B1587" w:rsidR="00E216EE" w:rsidRPr="00D761CE" w:rsidRDefault="00E216EE" w:rsidP="00004064">
      <w:pPr>
        <w:rPr>
          <w:rFonts w:eastAsiaTheme="minorHAnsi" w:cs="Arial"/>
          <w:color w:val="000000"/>
          <w:sz w:val="20"/>
          <w:szCs w:val="20"/>
        </w:rPr>
      </w:pPr>
      <w:r w:rsidRPr="00D761CE">
        <w:rPr>
          <w:rFonts w:eastAsiaTheme="minorHAnsi" w:cs="Arial"/>
          <w:b/>
          <w:bCs/>
          <w:color w:val="000000"/>
          <w:sz w:val="20"/>
          <w:szCs w:val="20"/>
        </w:rPr>
        <w:t>7.3</w:t>
      </w:r>
      <w:r w:rsidR="007111E7" w:rsidRPr="00D761CE">
        <w:rPr>
          <w:rFonts w:eastAsiaTheme="minorHAnsi" w:cs="Arial"/>
          <w:b/>
          <w:bCs/>
          <w:color w:val="000000"/>
          <w:sz w:val="20"/>
          <w:szCs w:val="20"/>
        </w:rPr>
        <w:t>.-</w:t>
      </w:r>
      <w:r w:rsidR="00606FEF" w:rsidRPr="00D761CE">
        <w:rPr>
          <w:rFonts w:eastAsiaTheme="minorHAnsi" w:cs="Arial"/>
          <w:color w:val="000000"/>
          <w:sz w:val="20"/>
          <w:szCs w:val="20"/>
        </w:rPr>
        <w:t xml:space="preserve"> </w:t>
      </w:r>
      <w:r w:rsidRPr="00D761CE">
        <w:rPr>
          <w:rFonts w:eastAsiaTheme="minorHAnsi" w:cs="Arial"/>
          <w:b/>
          <w:bCs/>
          <w:color w:val="000000"/>
          <w:sz w:val="20"/>
          <w:szCs w:val="20"/>
        </w:rPr>
        <w:t>DE LAS GARANTÍAS CONTRACTUALES</w:t>
      </w:r>
    </w:p>
    <w:p w14:paraId="3251B67F"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469A87A6" w14:textId="6D99B15B" w:rsidR="00606FEF" w:rsidRPr="00D761CE" w:rsidRDefault="00E216EE" w:rsidP="00004064">
      <w:pPr>
        <w:suppressAutoHyphens/>
        <w:rPr>
          <w:rFonts w:eastAsiaTheme="minorHAnsi" w:cs="Arial"/>
          <w:color w:val="000000"/>
          <w:sz w:val="20"/>
          <w:szCs w:val="20"/>
        </w:rPr>
      </w:pPr>
      <w:r w:rsidRPr="00D761CE">
        <w:rPr>
          <w:rFonts w:eastAsiaTheme="minorHAnsi" w:cs="Arial"/>
          <w:color w:val="000000"/>
          <w:sz w:val="20"/>
          <w:szCs w:val="20"/>
        </w:rPr>
        <w:t xml:space="preserve">A fin de garantizar el debido cumplimiento del contrato y </w:t>
      </w:r>
      <w:r w:rsidR="007111E7" w:rsidRPr="00D761CE">
        <w:rPr>
          <w:rFonts w:eastAsiaTheme="minorHAnsi" w:cs="Arial"/>
          <w:color w:val="000000"/>
          <w:sz w:val="20"/>
          <w:szCs w:val="20"/>
        </w:rPr>
        <w:t xml:space="preserve">en su caso, </w:t>
      </w:r>
      <w:r w:rsidRPr="00D761CE">
        <w:rPr>
          <w:rFonts w:eastAsiaTheme="minorHAnsi" w:cs="Arial"/>
          <w:color w:val="000000"/>
          <w:sz w:val="20"/>
          <w:szCs w:val="20"/>
        </w:rPr>
        <w:t xml:space="preserve">la correcta aplicación o debida devolución del anticipo que vaya a recibir, EL CONTRATISTA entregará, dentro de los 15 días hábiles siguientes a la fecha en que reciba copia del fallo de adjudicación, a LA </w:t>
      </w:r>
      <w:r w:rsidR="00606FEF" w:rsidRPr="00D761CE">
        <w:rPr>
          <w:rFonts w:eastAsiaTheme="minorHAnsi" w:cs="Arial"/>
          <w:color w:val="000000"/>
          <w:sz w:val="20"/>
          <w:szCs w:val="20"/>
        </w:rPr>
        <w:t xml:space="preserve">CONVOCANTE </w:t>
      </w:r>
      <w:r w:rsidRPr="00D761CE">
        <w:rPr>
          <w:rFonts w:eastAsiaTheme="minorHAnsi" w:cs="Arial"/>
          <w:color w:val="000000"/>
          <w:sz w:val="20"/>
          <w:szCs w:val="20"/>
        </w:rPr>
        <w:t>las garantías a que se refiere</w:t>
      </w:r>
      <w:r w:rsidR="00606FEF" w:rsidRPr="00D761CE">
        <w:rPr>
          <w:rFonts w:eastAsiaTheme="minorHAnsi" w:cs="Arial"/>
          <w:color w:val="000000"/>
          <w:sz w:val="20"/>
          <w:szCs w:val="20"/>
        </w:rPr>
        <w:t xml:space="preserve"> el artículo 40º de la Ley de Obras Públicas para el Estado y Municipios de Nuevo León: </w:t>
      </w:r>
    </w:p>
    <w:p w14:paraId="4E061DC3" w14:textId="77777777" w:rsidR="00606FEF" w:rsidRPr="00D761CE" w:rsidRDefault="00606FEF" w:rsidP="00E216EE">
      <w:pPr>
        <w:suppressAutoHyphens/>
        <w:ind w:left="567"/>
        <w:rPr>
          <w:rFonts w:eastAsiaTheme="minorHAnsi" w:cs="Arial"/>
          <w:color w:val="000000"/>
          <w:sz w:val="20"/>
          <w:szCs w:val="20"/>
        </w:rPr>
      </w:pPr>
    </w:p>
    <w:p w14:paraId="35D6E8D4" w14:textId="3C9B4FA4" w:rsidR="00A65884" w:rsidRPr="00D761CE" w:rsidRDefault="00004064" w:rsidP="00606FEF">
      <w:pPr>
        <w:pStyle w:val="Listaconvietas"/>
        <w:numPr>
          <w:ilvl w:val="0"/>
          <w:numId w:val="29"/>
        </w:numPr>
        <w:rPr>
          <w:rFonts w:eastAsiaTheme="minorHAnsi" w:cs="Arial"/>
          <w:color w:val="000000"/>
          <w:sz w:val="20"/>
          <w:szCs w:val="20"/>
        </w:rPr>
      </w:pPr>
      <w:r w:rsidRPr="00D761CE">
        <w:rPr>
          <w:rFonts w:eastAsiaTheme="minorHAnsi" w:cs="Arial"/>
          <w:color w:val="000000"/>
          <w:sz w:val="20"/>
          <w:szCs w:val="20"/>
        </w:rPr>
        <w:t>La Garantía de Cumplimiento del Contrato que deberá constituirse por el 10% (diez por ciento) del importe de la Propuesta Económica del Licitante Ganador, mediante Póliza de Fianza expedida a favor de</w:t>
      </w:r>
      <w:r w:rsidR="007111E7" w:rsidRPr="00D761CE">
        <w:rPr>
          <w:rFonts w:eastAsiaTheme="minorHAnsi" w:cs="Arial"/>
          <w:color w:val="000000"/>
          <w:sz w:val="20"/>
          <w:szCs w:val="20"/>
        </w:rPr>
        <w:t>l Sistema de Transporte Colectivo Metrorrey</w:t>
      </w:r>
      <w:r w:rsidRPr="00D761CE">
        <w:rPr>
          <w:rFonts w:eastAsiaTheme="minorHAnsi" w:cs="Arial"/>
          <w:color w:val="000000"/>
          <w:sz w:val="20"/>
          <w:szCs w:val="20"/>
        </w:rPr>
        <w:t xml:space="preserve">, dentro de los quince días hábiles siguientes, contados a partir de la fecha en que el CONTRATISTA hubiera recibido el Fallo de Adjudicación o del Contrato suscrito. Para ejercicios subsecuentes, </w:t>
      </w:r>
      <w:r w:rsidR="00A65884" w:rsidRPr="00D761CE">
        <w:rPr>
          <w:rFonts w:eastAsiaTheme="minorHAnsi" w:cs="Arial"/>
          <w:color w:val="000000"/>
          <w:sz w:val="20"/>
          <w:szCs w:val="20"/>
        </w:rPr>
        <w:t xml:space="preserve">la fianza se substituirá por otra equivalente al diez por ciento del importe de los trabajos aún no ejecutados, incluyendo en dicho importe los montos relativos a los ajustes de costos y convenios, si los hubiere. La garantía deberá ser presentada dentro de los quince días hábiles siguientes, contados a partir de la fecha en que el contratista hubiere recibido copia del fallo de adjudicación o del contrato suscrito por éste; para ejercicios subsecuentes, el </w:t>
      </w:r>
      <w:r w:rsidR="00A65884" w:rsidRPr="00D761CE">
        <w:rPr>
          <w:rFonts w:eastAsiaTheme="minorHAnsi" w:cs="Arial"/>
          <w:color w:val="000000"/>
          <w:sz w:val="20"/>
          <w:szCs w:val="20"/>
        </w:rPr>
        <w:lastRenderedPageBreak/>
        <w:t>mismo plazo contará a partir de la fecha en que la inversión autorizada se notifique por escrito al contratista. Si transcurrido el plazo respectivo no se hubiere otorgado la fianza, la dependencia podrá determinar la rescisión administrativa del contrato.</w:t>
      </w:r>
    </w:p>
    <w:p w14:paraId="1FC099BA" w14:textId="77777777" w:rsidR="00A65884" w:rsidRPr="00D761CE" w:rsidRDefault="00A65884" w:rsidP="00813D6E">
      <w:pPr>
        <w:pStyle w:val="Listaconvietas"/>
        <w:numPr>
          <w:ilvl w:val="0"/>
          <w:numId w:val="0"/>
        </w:numPr>
        <w:ind w:left="720"/>
        <w:rPr>
          <w:rFonts w:eastAsiaTheme="minorHAnsi" w:cs="Arial"/>
          <w:color w:val="000000"/>
          <w:sz w:val="20"/>
          <w:szCs w:val="20"/>
        </w:rPr>
      </w:pPr>
    </w:p>
    <w:p w14:paraId="610E85F6" w14:textId="19961724" w:rsidR="00004064" w:rsidRPr="00D761CE" w:rsidRDefault="007111E7" w:rsidP="00004064">
      <w:pPr>
        <w:pStyle w:val="Listaconvietas"/>
        <w:numPr>
          <w:ilvl w:val="0"/>
          <w:numId w:val="29"/>
        </w:numPr>
        <w:rPr>
          <w:rFonts w:cs="Arial"/>
          <w:sz w:val="20"/>
          <w:szCs w:val="20"/>
        </w:rPr>
      </w:pPr>
      <w:r w:rsidRPr="00D761CE">
        <w:rPr>
          <w:rFonts w:eastAsiaTheme="minorHAnsi" w:cs="Arial"/>
          <w:color w:val="000000"/>
          <w:sz w:val="20"/>
          <w:szCs w:val="20"/>
        </w:rPr>
        <w:t>En su caso, l</w:t>
      </w:r>
      <w:r w:rsidR="00004064" w:rsidRPr="00D761CE">
        <w:rPr>
          <w:rFonts w:eastAsiaTheme="minorHAnsi" w:cs="Arial"/>
          <w:color w:val="000000"/>
          <w:sz w:val="20"/>
          <w:szCs w:val="20"/>
        </w:rPr>
        <w:t xml:space="preserve">a Garantía del Anticipo. EL CONTRATISTA LICITANTE GANADOR garantizará ante LA CONVOCANTE los importes que por conceptos de anticipos se les otorguen. </w:t>
      </w:r>
    </w:p>
    <w:p w14:paraId="34407A5C" w14:textId="059C87B3" w:rsidR="00004064" w:rsidRPr="00D761CE" w:rsidRDefault="00004064" w:rsidP="00004064">
      <w:pPr>
        <w:pStyle w:val="Listaconvietas"/>
        <w:numPr>
          <w:ilvl w:val="0"/>
          <w:numId w:val="0"/>
        </w:numPr>
        <w:ind w:left="720"/>
        <w:rPr>
          <w:rFonts w:cs="Arial"/>
          <w:sz w:val="20"/>
          <w:szCs w:val="20"/>
        </w:rPr>
      </w:pPr>
      <w:r w:rsidRPr="00D761CE">
        <w:rPr>
          <w:rFonts w:cs="Arial"/>
          <w:sz w:val="20"/>
          <w:szCs w:val="20"/>
        </w:rPr>
        <w:t xml:space="preserve">a).- La garantía será por la totalidad del monto concedido y a favor de la Secretaría; y </w:t>
      </w:r>
    </w:p>
    <w:p w14:paraId="75A808BE" w14:textId="058A4113" w:rsidR="00606FEF" w:rsidRPr="00D761CE" w:rsidRDefault="00004064" w:rsidP="00004064">
      <w:pPr>
        <w:pStyle w:val="Prrafodelista"/>
        <w:suppressAutoHyphens/>
        <w:ind w:left="720" w:firstLine="0"/>
        <w:rPr>
          <w:rFonts w:eastAsiaTheme="minorHAnsi" w:cs="Arial"/>
          <w:color w:val="000000"/>
          <w:sz w:val="20"/>
          <w:szCs w:val="20"/>
        </w:rPr>
      </w:pPr>
      <w:r w:rsidRPr="00D761CE">
        <w:rPr>
          <w:rFonts w:ascii="Arial" w:eastAsiaTheme="minorHAnsi" w:hAnsi="Arial" w:cs="Arial"/>
          <w:color w:val="000000"/>
          <w:sz w:val="20"/>
          <w:szCs w:val="20"/>
          <w:lang w:val="es-MX"/>
        </w:rPr>
        <w:t>b).- La garantía subsistirá hasta la total amortización del anticipo correspondiente, en cuyo caso LA CONVOCANTE, dando conocimiento a la Secretaría, en un plazo que no excederá de seis días hábiles, lo notificará por escrito a la institución de crédito o afianzadora para su cancelación.</w:t>
      </w:r>
    </w:p>
    <w:p w14:paraId="438E89F7" w14:textId="77777777" w:rsidR="00606FEF" w:rsidRPr="00D761CE" w:rsidRDefault="00606FEF" w:rsidP="00E216EE">
      <w:pPr>
        <w:ind w:left="567"/>
        <w:rPr>
          <w:rFonts w:eastAsiaTheme="minorHAnsi" w:cs="Arial"/>
          <w:color w:val="000000"/>
          <w:sz w:val="20"/>
          <w:szCs w:val="20"/>
        </w:rPr>
      </w:pPr>
    </w:p>
    <w:p w14:paraId="79C841A3" w14:textId="1F70B4C6" w:rsidR="00CA23B6" w:rsidRPr="00D761CE" w:rsidRDefault="00E216EE" w:rsidP="00CA23B6">
      <w:pPr>
        <w:rPr>
          <w:rFonts w:eastAsiaTheme="minorHAnsi" w:cs="Arial"/>
          <w:b/>
          <w:bCs/>
          <w:color w:val="000000"/>
          <w:sz w:val="20"/>
          <w:szCs w:val="20"/>
        </w:rPr>
      </w:pPr>
      <w:r w:rsidRPr="00D761CE">
        <w:rPr>
          <w:rFonts w:eastAsiaTheme="minorHAnsi" w:cs="Arial"/>
          <w:b/>
          <w:bCs/>
          <w:color w:val="000000"/>
          <w:sz w:val="20"/>
          <w:szCs w:val="20"/>
        </w:rPr>
        <w:t>7.</w:t>
      </w:r>
      <w:r w:rsidR="00CA23B6" w:rsidRPr="00D761CE">
        <w:rPr>
          <w:rFonts w:eastAsiaTheme="minorHAnsi" w:cs="Arial"/>
          <w:b/>
          <w:bCs/>
          <w:color w:val="000000"/>
          <w:sz w:val="20"/>
          <w:szCs w:val="20"/>
        </w:rPr>
        <w:t>4</w:t>
      </w:r>
      <w:r w:rsidR="00F6257F" w:rsidRPr="00D761CE">
        <w:rPr>
          <w:rFonts w:eastAsiaTheme="minorHAnsi" w:cs="Arial"/>
          <w:b/>
          <w:bCs/>
          <w:color w:val="000000"/>
          <w:sz w:val="20"/>
          <w:szCs w:val="20"/>
        </w:rPr>
        <w:t>.-</w:t>
      </w:r>
      <w:r w:rsidR="00CA23B6" w:rsidRPr="00D761CE">
        <w:rPr>
          <w:rFonts w:eastAsiaTheme="minorHAnsi" w:cs="Arial"/>
          <w:b/>
          <w:bCs/>
          <w:color w:val="000000"/>
          <w:sz w:val="20"/>
          <w:szCs w:val="20"/>
        </w:rPr>
        <w:t xml:space="preserve"> </w:t>
      </w:r>
      <w:r w:rsidRPr="00D761CE">
        <w:rPr>
          <w:rFonts w:eastAsiaTheme="minorHAnsi" w:cs="Arial"/>
          <w:b/>
          <w:bCs/>
          <w:color w:val="000000"/>
          <w:sz w:val="20"/>
          <w:szCs w:val="20"/>
        </w:rPr>
        <w:t>DE LA SUBCONTRATACIÓN</w:t>
      </w:r>
    </w:p>
    <w:p w14:paraId="7CBF29BC" w14:textId="77777777" w:rsidR="00CA23B6" w:rsidRPr="00D761CE" w:rsidRDefault="00CA23B6" w:rsidP="00CA23B6">
      <w:pPr>
        <w:rPr>
          <w:rFonts w:eastAsiaTheme="minorHAnsi" w:cs="Arial"/>
          <w:b/>
          <w:bCs/>
          <w:color w:val="000000"/>
          <w:sz w:val="20"/>
          <w:szCs w:val="20"/>
        </w:rPr>
      </w:pPr>
    </w:p>
    <w:p w14:paraId="671C7A79" w14:textId="1EFD8DE5" w:rsidR="00E216EE" w:rsidRPr="00D761CE" w:rsidRDefault="00E216EE" w:rsidP="00CA23B6">
      <w:pPr>
        <w:rPr>
          <w:rFonts w:eastAsiaTheme="minorHAnsi" w:cs="Arial"/>
          <w:b/>
          <w:bCs/>
          <w:color w:val="000000"/>
          <w:sz w:val="20"/>
          <w:szCs w:val="20"/>
        </w:rPr>
      </w:pPr>
      <w:r w:rsidRPr="00D761CE">
        <w:rPr>
          <w:rFonts w:eastAsiaTheme="minorHAnsi" w:cs="Arial"/>
          <w:color w:val="000000"/>
          <w:sz w:val="20"/>
          <w:szCs w:val="20"/>
        </w:rPr>
        <w:t xml:space="preserve">De conformidad con lo establecido en la fracción XVII del Artículo 32 de la Ley Obras Públicas para el Estado y Municipios de Nuevo León, EL CONTRATISTA podrá subcontratar parte o conceptos de </w:t>
      </w:r>
      <w:r w:rsidR="00F6257F" w:rsidRPr="00D761CE">
        <w:rPr>
          <w:rFonts w:eastAsiaTheme="minorHAnsi" w:cs="Arial"/>
          <w:color w:val="000000"/>
          <w:sz w:val="20"/>
          <w:szCs w:val="20"/>
        </w:rPr>
        <w:t xml:space="preserve">los servicios relacionados con </w:t>
      </w:r>
      <w:r w:rsidRPr="00D761CE">
        <w:rPr>
          <w:rFonts w:eastAsiaTheme="minorHAnsi" w:cs="Arial"/>
          <w:color w:val="000000"/>
          <w:sz w:val="20"/>
          <w:szCs w:val="20"/>
        </w:rPr>
        <w:t>la obra, previa autorización de LA</w:t>
      </w:r>
      <w:r w:rsidR="00CA23B6" w:rsidRPr="00D761CE">
        <w:rPr>
          <w:rFonts w:eastAsiaTheme="minorHAnsi" w:cs="Arial"/>
          <w:color w:val="000000"/>
          <w:sz w:val="20"/>
          <w:szCs w:val="20"/>
        </w:rPr>
        <w:t xml:space="preserve"> CONVOCANTE</w:t>
      </w:r>
      <w:r w:rsidRPr="00D761CE">
        <w:rPr>
          <w:rFonts w:eastAsiaTheme="minorHAnsi" w:cs="Arial"/>
          <w:color w:val="000000"/>
          <w:sz w:val="20"/>
          <w:szCs w:val="20"/>
        </w:rPr>
        <w:t>.</w:t>
      </w:r>
    </w:p>
    <w:p w14:paraId="4A934ED8" w14:textId="77777777" w:rsidR="00E216EE" w:rsidRPr="00D761CE" w:rsidRDefault="00E216EE" w:rsidP="00E216EE">
      <w:pPr>
        <w:suppressAutoHyphens/>
        <w:ind w:left="567"/>
        <w:rPr>
          <w:rFonts w:eastAsiaTheme="minorHAnsi" w:cs="Arial"/>
          <w:color w:val="000000"/>
          <w:sz w:val="20"/>
          <w:szCs w:val="20"/>
        </w:rPr>
      </w:pPr>
    </w:p>
    <w:p w14:paraId="10449AF9" w14:textId="34F41F3B" w:rsidR="00E216EE" w:rsidRPr="00D761CE" w:rsidRDefault="00E216EE" w:rsidP="00CA23B6">
      <w:pPr>
        <w:suppressAutoHyphens/>
        <w:rPr>
          <w:rFonts w:eastAsiaTheme="minorHAnsi" w:cs="Arial"/>
          <w:color w:val="000000"/>
          <w:sz w:val="20"/>
          <w:szCs w:val="20"/>
        </w:rPr>
      </w:pPr>
      <w:r w:rsidRPr="00D761CE">
        <w:rPr>
          <w:rFonts w:eastAsiaTheme="minorHAnsi" w:cs="Arial"/>
          <w:color w:val="000000"/>
          <w:sz w:val="20"/>
          <w:szCs w:val="20"/>
        </w:rPr>
        <w:t>Si EL LICITANTE manifiesta por escrito en su oferta la relación de contratistas a subcontratar, así como el (los) concepto(s) o parte de la obra con cada uno (Anexo T-1</w:t>
      </w:r>
      <w:r w:rsidR="00E67B48" w:rsidRPr="00D761CE">
        <w:rPr>
          <w:rFonts w:eastAsiaTheme="minorHAnsi" w:cs="Arial"/>
          <w:color w:val="000000"/>
          <w:sz w:val="20"/>
          <w:szCs w:val="20"/>
        </w:rPr>
        <w:t>1</w:t>
      </w:r>
      <w:r w:rsidRPr="00D761CE">
        <w:rPr>
          <w:rFonts w:eastAsiaTheme="minorHAnsi" w:cs="Arial"/>
          <w:color w:val="000000"/>
          <w:sz w:val="20"/>
          <w:szCs w:val="20"/>
        </w:rPr>
        <w:t xml:space="preserve">) y le es asignado el contrato, se entenderá que LA </w:t>
      </w:r>
      <w:r w:rsidR="00CA23B6" w:rsidRPr="00D761CE">
        <w:rPr>
          <w:rFonts w:eastAsiaTheme="minorHAnsi" w:cs="Arial"/>
          <w:color w:val="000000"/>
          <w:sz w:val="20"/>
          <w:szCs w:val="20"/>
        </w:rPr>
        <w:t xml:space="preserve">CONVOCNTE </w:t>
      </w:r>
      <w:r w:rsidRPr="00D761CE">
        <w:rPr>
          <w:rFonts w:eastAsiaTheme="minorHAnsi" w:cs="Arial"/>
          <w:color w:val="000000"/>
          <w:sz w:val="20"/>
          <w:szCs w:val="20"/>
        </w:rPr>
        <w:t>autoriza la subcontratación.</w:t>
      </w:r>
    </w:p>
    <w:p w14:paraId="32FA0884" w14:textId="77777777" w:rsidR="00E216EE" w:rsidRPr="00D761CE" w:rsidRDefault="00E216EE" w:rsidP="00E216EE">
      <w:pPr>
        <w:suppressAutoHyphens/>
        <w:ind w:left="567"/>
        <w:rPr>
          <w:rFonts w:eastAsiaTheme="minorHAnsi" w:cs="Arial"/>
          <w:color w:val="000000"/>
          <w:sz w:val="20"/>
          <w:szCs w:val="20"/>
        </w:rPr>
      </w:pPr>
    </w:p>
    <w:p w14:paraId="3D25836C" w14:textId="6977F39A" w:rsidR="00E216EE" w:rsidRPr="00D761CE" w:rsidRDefault="00E216EE" w:rsidP="00CA23B6">
      <w:pPr>
        <w:suppressAutoHyphens/>
        <w:rPr>
          <w:rFonts w:eastAsiaTheme="minorHAnsi" w:cs="Arial"/>
          <w:color w:val="000000"/>
          <w:sz w:val="20"/>
          <w:szCs w:val="20"/>
        </w:rPr>
      </w:pPr>
      <w:r w:rsidRPr="00D761CE">
        <w:rPr>
          <w:rFonts w:eastAsiaTheme="minorHAnsi" w:cs="Arial"/>
          <w:color w:val="000000"/>
          <w:sz w:val="20"/>
          <w:szCs w:val="20"/>
        </w:rPr>
        <w:t xml:space="preserve">En esta situación EL LICITANTE seleccionado seguirá siendo el responsable de la ejecución de los trabajos ante LA </w:t>
      </w:r>
      <w:r w:rsidR="00CA23B6" w:rsidRPr="00D761CE">
        <w:rPr>
          <w:rFonts w:eastAsiaTheme="minorHAnsi" w:cs="Arial"/>
          <w:color w:val="000000"/>
          <w:sz w:val="20"/>
          <w:szCs w:val="20"/>
        </w:rPr>
        <w:t xml:space="preserve">CONVOCANTE </w:t>
      </w:r>
      <w:r w:rsidRPr="00D761CE">
        <w:rPr>
          <w:rFonts w:eastAsiaTheme="minorHAnsi" w:cs="Arial"/>
          <w:color w:val="000000"/>
          <w:sz w:val="20"/>
          <w:szCs w:val="20"/>
        </w:rPr>
        <w:t>y el subcontratista no quedará subrogado en ninguno de los derechos del primero.</w:t>
      </w:r>
    </w:p>
    <w:p w14:paraId="632FAD69" w14:textId="77777777" w:rsidR="00E216EE" w:rsidRPr="00D761CE" w:rsidRDefault="00E216EE" w:rsidP="00E216EE">
      <w:pPr>
        <w:suppressAutoHyphens/>
        <w:ind w:left="567"/>
        <w:rPr>
          <w:rFonts w:eastAsiaTheme="minorHAnsi" w:cs="Arial"/>
          <w:color w:val="000000"/>
          <w:sz w:val="20"/>
          <w:szCs w:val="20"/>
        </w:rPr>
      </w:pPr>
    </w:p>
    <w:p w14:paraId="5989E354" w14:textId="2E0285EA" w:rsidR="00E216EE" w:rsidRPr="00D761CE" w:rsidRDefault="00E216EE" w:rsidP="00CA23B6">
      <w:pPr>
        <w:suppressAutoHyphens/>
        <w:rPr>
          <w:rFonts w:eastAsiaTheme="minorHAnsi" w:cs="Arial"/>
          <w:color w:val="000000"/>
          <w:sz w:val="20"/>
          <w:szCs w:val="20"/>
        </w:rPr>
      </w:pPr>
      <w:r w:rsidRPr="00D761CE">
        <w:rPr>
          <w:rFonts w:eastAsiaTheme="minorHAnsi" w:cs="Arial"/>
          <w:color w:val="000000"/>
          <w:sz w:val="20"/>
          <w:szCs w:val="20"/>
        </w:rPr>
        <w:t xml:space="preserve">EL LICITANTE deberá considerar que sólo será posible subcontratar las partes de los trabajos que se indican en el Apéndice </w:t>
      </w:r>
      <w:r w:rsidR="0044104F" w:rsidRPr="00D761CE">
        <w:rPr>
          <w:rFonts w:eastAsiaTheme="minorHAnsi" w:cs="Arial"/>
          <w:color w:val="000000"/>
          <w:sz w:val="20"/>
          <w:szCs w:val="20"/>
        </w:rPr>
        <w:t>A-4.</w:t>
      </w:r>
    </w:p>
    <w:p w14:paraId="5A066F39" w14:textId="77777777" w:rsidR="00CA23B6" w:rsidRPr="00D761CE" w:rsidRDefault="00CA23B6" w:rsidP="00CA23B6">
      <w:pPr>
        <w:rPr>
          <w:rFonts w:eastAsiaTheme="minorHAnsi" w:cs="Arial"/>
          <w:b/>
          <w:bCs/>
          <w:color w:val="000000"/>
          <w:sz w:val="20"/>
          <w:szCs w:val="20"/>
        </w:rPr>
      </w:pPr>
    </w:p>
    <w:p w14:paraId="335362E4" w14:textId="26C178D9" w:rsidR="00E216EE" w:rsidRPr="00D761CE" w:rsidRDefault="00E216EE" w:rsidP="00CA23B6">
      <w:pPr>
        <w:rPr>
          <w:rFonts w:eastAsiaTheme="minorHAnsi" w:cs="Arial"/>
          <w:b/>
          <w:bCs/>
          <w:color w:val="000000"/>
          <w:sz w:val="20"/>
          <w:szCs w:val="20"/>
        </w:rPr>
      </w:pPr>
      <w:r w:rsidRPr="00D761CE">
        <w:rPr>
          <w:rFonts w:eastAsiaTheme="minorHAnsi" w:cs="Arial"/>
          <w:b/>
          <w:bCs/>
          <w:color w:val="000000"/>
          <w:sz w:val="20"/>
          <w:szCs w:val="20"/>
        </w:rPr>
        <w:t>7.6.</w:t>
      </w:r>
      <w:r w:rsidR="00F6257F" w:rsidRPr="00D761CE">
        <w:rPr>
          <w:rFonts w:eastAsiaTheme="minorHAnsi" w:cs="Arial"/>
          <w:b/>
          <w:bCs/>
          <w:color w:val="000000"/>
          <w:sz w:val="20"/>
          <w:szCs w:val="20"/>
        </w:rPr>
        <w:t>-</w:t>
      </w:r>
      <w:r w:rsidRPr="00D761CE">
        <w:rPr>
          <w:rFonts w:eastAsiaTheme="minorHAnsi" w:cs="Arial"/>
          <w:b/>
          <w:bCs/>
          <w:color w:val="000000"/>
          <w:sz w:val="20"/>
          <w:szCs w:val="20"/>
        </w:rPr>
        <w:t xml:space="preserve"> CALIDAD MIGRATORIA Y FISCAL DE PERSONAS DE NACIONALIDAD DISTINTA A LA MEXICANA.</w:t>
      </w:r>
    </w:p>
    <w:p w14:paraId="47B409A4" w14:textId="77777777" w:rsidR="00CA23B6" w:rsidRPr="00D761CE" w:rsidRDefault="00CA23B6" w:rsidP="00E216EE">
      <w:pPr>
        <w:suppressAutoHyphens/>
        <w:ind w:left="567"/>
        <w:rPr>
          <w:rFonts w:eastAsiaTheme="minorHAnsi" w:cs="Arial"/>
          <w:color w:val="000000"/>
          <w:sz w:val="20"/>
          <w:szCs w:val="20"/>
        </w:rPr>
      </w:pPr>
    </w:p>
    <w:p w14:paraId="21059FF1" w14:textId="35EC5CE2" w:rsidR="00E216EE" w:rsidRPr="00D761CE" w:rsidRDefault="00E216EE" w:rsidP="00CA23B6">
      <w:pPr>
        <w:suppressAutoHyphens/>
        <w:rPr>
          <w:rFonts w:eastAsiaTheme="minorHAnsi" w:cs="Arial"/>
          <w:color w:val="000000"/>
          <w:sz w:val="20"/>
          <w:szCs w:val="20"/>
        </w:rPr>
      </w:pPr>
      <w:r w:rsidRPr="00D761CE">
        <w:rPr>
          <w:rFonts w:eastAsiaTheme="minorHAnsi" w:cs="Arial"/>
          <w:color w:val="000000"/>
          <w:sz w:val="20"/>
          <w:szCs w:val="20"/>
        </w:rPr>
        <w:t>Las personas de nacionalidad distinta a la mexicana deberán demostrar, previo a la firma del contrato que ellas como su personal cuentan con la calidad migratoria y fiscal para poder laborar y facturar en México.</w:t>
      </w:r>
    </w:p>
    <w:p w14:paraId="6FD5B598" w14:textId="77777777" w:rsidR="00E216EE" w:rsidRPr="00D761CE" w:rsidRDefault="00E216EE" w:rsidP="00E216EE">
      <w:pPr>
        <w:pStyle w:val="Ttulo3"/>
        <w:ind w:left="567"/>
        <w:rPr>
          <w:rFonts w:ascii="Arial" w:eastAsiaTheme="minorHAnsi" w:hAnsi="Arial" w:cs="Arial"/>
          <w:b w:val="0"/>
          <w:bCs w:val="0"/>
          <w:color w:val="000000"/>
          <w:sz w:val="20"/>
          <w:szCs w:val="20"/>
          <w:lang w:val="es-MX"/>
        </w:rPr>
      </w:pPr>
    </w:p>
    <w:p w14:paraId="74A46846" w14:textId="77777777" w:rsidR="00E216EE" w:rsidRPr="00D761CE" w:rsidRDefault="00E216EE" w:rsidP="00CA23B6">
      <w:pPr>
        <w:rPr>
          <w:rFonts w:eastAsiaTheme="minorHAnsi" w:cs="Arial"/>
          <w:b/>
          <w:bCs/>
          <w:color w:val="000000"/>
          <w:sz w:val="20"/>
          <w:szCs w:val="20"/>
        </w:rPr>
      </w:pPr>
      <w:r w:rsidRPr="00D761CE">
        <w:rPr>
          <w:rFonts w:eastAsiaTheme="minorHAnsi" w:cs="Arial"/>
          <w:b/>
          <w:bCs/>
          <w:color w:val="000000"/>
          <w:sz w:val="20"/>
          <w:szCs w:val="20"/>
        </w:rPr>
        <w:t>8.- DEL ANTICIPO</w:t>
      </w:r>
    </w:p>
    <w:p w14:paraId="62414089" w14:textId="77777777" w:rsidR="00E216EE" w:rsidRPr="00D761CE" w:rsidRDefault="00E216EE" w:rsidP="00E216EE">
      <w:pPr>
        <w:pStyle w:val="Ttulo3"/>
        <w:ind w:left="0"/>
        <w:rPr>
          <w:rFonts w:ascii="Arial" w:eastAsiaTheme="minorHAnsi" w:hAnsi="Arial" w:cs="Arial"/>
          <w:b w:val="0"/>
          <w:bCs w:val="0"/>
          <w:color w:val="000000"/>
          <w:sz w:val="20"/>
          <w:szCs w:val="20"/>
          <w:lang w:val="es-MX"/>
        </w:rPr>
      </w:pPr>
    </w:p>
    <w:p w14:paraId="6F3C95D9" w14:textId="68000579" w:rsidR="00E216EE" w:rsidRPr="00D761CE" w:rsidRDefault="00596410" w:rsidP="00CA23B6">
      <w:pPr>
        <w:pStyle w:val="Ttulo3"/>
        <w:ind w:left="0"/>
        <w:rPr>
          <w:rFonts w:ascii="Arial" w:eastAsiaTheme="minorHAnsi" w:hAnsi="Arial" w:cs="Arial"/>
          <w:b w:val="0"/>
          <w:color w:val="000000"/>
          <w:sz w:val="20"/>
          <w:szCs w:val="20"/>
        </w:rPr>
      </w:pPr>
      <w:r w:rsidRPr="00D761CE">
        <w:rPr>
          <w:rFonts w:ascii="Arial" w:eastAsiaTheme="minorHAnsi" w:hAnsi="Arial" w:cs="Arial"/>
          <w:b w:val="0"/>
          <w:color w:val="000000"/>
          <w:sz w:val="20"/>
          <w:szCs w:val="20"/>
        </w:rPr>
        <w:t>La CONVOCANTE no otorgará anticipo alguno para los trabajos objeto de la presente Licitación.</w:t>
      </w:r>
    </w:p>
    <w:p w14:paraId="63DEE539" w14:textId="77777777" w:rsidR="004D6E1C" w:rsidRPr="00D761CE" w:rsidRDefault="004D6E1C" w:rsidP="00CA23B6">
      <w:pPr>
        <w:pStyle w:val="Ttulo3"/>
        <w:ind w:left="0"/>
        <w:rPr>
          <w:rFonts w:ascii="Arial" w:eastAsiaTheme="minorHAnsi" w:hAnsi="Arial" w:cs="Arial"/>
          <w:b w:val="0"/>
          <w:color w:val="000000"/>
          <w:sz w:val="20"/>
          <w:szCs w:val="20"/>
        </w:rPr>
      </w:pPr>
    </w:p>
    <w:p w14:paraId="76A74ED0" w14:textId="06B3E059" w:rsidR="004D6E1C" w:rsidRPr="00D761CE" w:rsidRDefault="004D6E1C" w:rsidP="004D6E1C">
      <w:pPr>
        <w:rPr>
          <w:rFonts w:eastAsiaTheme="minorHAnsi" w:cs="Arial"/>
          <w:b/>
          <w:bCs/>
          <w:color w:val="000000"/>
          <w:sz w:val="20"/>
          <w:szCs w:val="20"/>
        </w:rPr>
      </w:pPr>
      <w:r w:rsidRPr="00D761CE">
        <w:rPr>
          <w:rFonts w:eastAsiaTheme="minorHAnsi" w:cs="Arial"/>
          <w:b/>
          <w:bCs/>
          <w:color w:val="000000"/>
          <w:sz w:val="20"/>
          <w:szCs w:val="20"/>
        </w:rPr>
        <w:t>9.- ESTE APARTADO NO CONTIENE INFORMACIÓN</w:t>
      </w:r>
    </w:p>
    <w:p w14:paraId="518DC38B" w14:textId="77777777" w:rsidR="00CA23B6" w:rsidRPr="00D761CE" w:rsidRDefault="00CA23B6" w:rsidP="00CA23B6">
      <w:pPr>
        <w:pStyle w:val="Ttulo3"/>
        <w:ind w:left="0"/>
        <w:rPr>
          <w:rFonts w:ascii="Arial" w:eastAsiaTheme="minorHAnsi" w:hAnsi="Arial" w:cs="Arial"/>
          <w:b w:val="0"/>
          <w:bCs w:val="0"/>
          <w:color w:val="000000"/>
          <w:sz w:val="20"/>
          <w:szCs w:val="20"/>
          <w:lang w:val="es-MX"/>
        </w:rPr>
      </w:pPr>
    </w:p>
    <w:p w14:paraId="7397AAAD" w14:textId="3FD10A87" w:rsidR="00E216EE" w:rsidRPr="00D761CE" w:rsidRDefault="00E216EE" w:rsidP="00CA23B6">
      <w:pPr>
        <w:pStyle w:val="Ttulo3"/>
        <w:ind w:left="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10.- DE LA FORMA DE PAGO</w:t>
      </w:r>
    </w:p>
    <w:p w14:paraId="1C7B98CD"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5322EE59" w14:textId="5B4A29AC"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 xml:space="preserve">Los trabajos objeto del presente contrato se pagarán mediante la presentación de estimaciones que abarquen volúmenes de trabajo ejecutados o de componentes específicos totalmente terminados en períodos preferentemente no mayores de 30 días naturales (promedio de días por mes), las que se pagarán dentro de los 20 días hábiles siguientes a la recepción </w:t>
      </w:r>
      <w:bookmarkStart w:id="6" w:name="_Hlk96295972"/>
      <w:r w:rsidRPr="00D761CE">
        <w:rPr>
          <w:rFonts w:eastAsiaTheme="minorHAnsi" w:cs="Arial"/>
          <w:color w:val="000000"/>
          <w:sz w:val="20"/>
          <w:szCs w:val="20"/>
        </w:rPr>
        <w:t xml:space="preserve">de la estimación y su factura </w:t>
      </w:r>
      <w:bookmarkEnd w:id="6"/>
      <w:r w:rsidRPr="00D761CE">
        <w:rPr>
          <w:rFonts w:eastAsiaTheme="minorHAnsi" w:cs="Arial"/>
          <w:color w:val="000000"/>
          <w:sz w:val="20"/>
          <w:szCs w:val="20"/>
        </w:rPr>
        <w:t>por</w:t>
      </w:r>
      <w:r w:rsidR="002F53DB" w:rsidRPr="00D761CE">
        <w:rPr>
          <w:rFonts w:eastAsiaTheme="minorHAnsi" w:cs="Arial"/>
          <w:color w:val="000000"/>
          <w:sz w:val="20"/>
          <w:szCs w:val="20"/>
        </w:rPr>
        <w:t xml:space="preserve"> el Sistema de Transporte Colectivo Metrorrey.</w:t>
      </w:r>
      <w:r w:rsidRPr="00D761CE">
        <w:rPr>
          <w:rFonts w:eastAsiaTheme="minorHAnsi" w:cs="Arial"/>
          <w:color w:val="000000"/>
          <w:sz w:val="20"/>
          <w:szCs w:val="20"/>
        </w:rPr>
        <w:t xml:space="preserve"> </w:t>
      </w:r>
    </w:p>
    <w:p w14:paraId="7E1EABB6" w14:textId="77777777" w:rsidR="00E216EE" w:rsidRPr="00D761CE" w:rsidRDefault="00E216EE" w:rsidP="00E216EE">
      <w:pPr>
        <w:suppressAutoHyphens/>
        <w:ind w:left="567"/>
        <w:rPr>
          <w:rFonts w:eastAsiaTheme="minorHAnsi" w:cs="Arial"/>
          <w:color w:val="000000"/>
          <w:sz w:val="20"/>
          <w:szCs w:val="20"/>
        </w:rPr>
      </w:pPr>
      <w:r w:rsidRPr="00D761CE">
        <w:rPr>
          <w:rFonts w:eastAsiaTheme="minorHAnsi" w:cs="Arial"/>
          <w:color w:val="000000"/>
          <w:sz w:val="20"/>
          <w:szCs w:val="20"/>
        </w:rPr>
        <w:t xml:space="preserve"> </w:t>
      </w:r>
    </w:p>
    <w:p w14:paraId="79AE6E15"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 xml:space="preserve">Las estimaciones deberán presentarse a la residencia de supervisión dentro de los 4 días hábiles siguientes a la fecha de corte que será el último día natural de cada mes, acompañada de la </w:t>
      </w:r>
      <w:r w:rsidRPr="00D761CE">
        <w:rPr>
          <w:rFonts w:eastAsiaTheme="minorHAnsi" w:cs="Arial"/>
          <w:color w:val="000000"/>
          <w:sz w:val="20"/>
          <w:szCs w:val="20"/>
        </w:rPr>
        <w:lastRenderedPageBreak/>
        <w:t>documentación de soporte que corresponda; la residencia de supervisión dentro de los 8 días hábiles siguientes a la entrega deberá revisar y, en su caso, autorizar la estimación.</w:t>
      </w:r>
    </w:p>
    <w:p w14:paraId="33C21D55" w14:textId="77777777" w:rsidR="00E216EE" w:rsidRPr="00D761CE" w:rsidRDefault="00E216EE" w:rsidP="00E216EE">
      <w:pPr>
        <w:suppressAutoHyphens/>
        <w:ind w:left="567"/>
        <w:rPr>
          <w:rFonts w:eastAsiaTheme="minorHAnsi" w:cs="Arial"/>
          <w:color w:val="000000"/>
          <w:sz w:val="20"/>
          <w:szCs w:val="20"/>
        </w:rPr>
      </w:pPr>
    </w:p>
    <w:p w14:paraId="38EC098A"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En el supuesto de que surjan diferencias técnicas o numéricas, las partes tendrán 4 días hábiles contados a partir del vencimiento del plazo señalado en el párrafo anterior; las diferencias no resueltas o cuando la estimación no sea presentada se incorporarán en la siguiente estimación.</w:t>
      </w:r>
    </w:p>
    <w:p w14:paraId="5236CDCC" w14:textId="77777777" w:rsidR="00E216EE" w:rsidRPr="00D761CE" w:rsidRDefault="00E216EE" w:rsidP="00E216EE">
      <w:pPr>
        <w:suppressAutoHyphens/>
        <w:ind w:left="567"/>
        <w:rPr>
          <w:rFonts w:eastAsiaTheme="minorHAnsi" w:cs="Arial"/>
          <w:color w:val="000000"/>
          <w:sz w:val="20"/>
          <w:szCs w:val="20"/>
        </w:rPr>
      </w:pPr>
    </w:p>
    <w:p w14:paraId="02E436B3"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Ni las estimaciones, ni las liquidaciones, aunque hayan sido pagadas se consideraran como aceptación de las obras. Si EL CONTRATISTA estuviere inconforme con las estimaciones o la liquidación, tendrá un plazo de 30 días calendario a partir de la fecha en que se haya autorizado la estimación o la liquidación en su caso, para hacer por escrito la reclamación. Por el simple transcurso de este lapso sin reclamación de EL CONTRATISTA, se considerará aceptada por él y sin derecho a ulterior reclamación o liquidación.</w:t>
      </w:r>
    </w:p>
    <w:p w14:paraId="0813160C" w14:textId="77777777" w:rsidR="00E216EE" w:rsidRPr="00D761CE" w:rsidRDefault="00E216EE" w:rsidP="00E216EE">
      <w:pPr>
        <w:suppressAutoHyphens/>
        <w:ind w:left="567"/>
        <w:rPr>
          <w:rFonts w:eastAsiaTheme="minorHAnsi" w:cs="Arial"/>
          <w:color w:val="000000"/>
          <w:sz w:val="20"/>
          <w:szCs w:val="20"/>
        </w:rPr>
      </w:pPr>
    </w:p>
    <w:p w14:paraId="5F41737F" w14:textId="77777777" w:rsidR="00E216EE" w:rsidRPr="00D761CE" w:rsidRDefault="00E216EE" w:rsidP="00BA2C08">
      <w:pPr>
        <w:suppressAutoHyphens/>
        <w:rPr>
          <w:rFonts w:eastAsiaTheme="minorHAnsi" w:cs="Arial"/>
          <w:color w:val="000000"/>
          <w:sz w:val="20"/>
          <w:szCs w:val="20"/>
        </w:rPr>
      </w:pPr>
      <w:bookmarkStart w:id="7" w:name="_Hlk91623903"/>
      <w:r w:rsidRPr="00D761CE">
        <w:rPr>
          <w:rFonts w:eastAsiaTheme="minorHAnsi" w:cs="Arial"/>
          <w:color w:val="000000"/>
          <w:sz w:val="20"/>
          <w:szCs w:val="20"/>
        </w:rPr>
        <w:t>EL LICITANTE deberá considerar estos plazos en la presentación de su propuesta y no afectará la ejecución de su programa de trabajo.</w:t>
      </w:r>
    </w:p>
    <w:p w14:paraId="6CF8B541" w14:textId="77777777" w:rsidR="00E216EE" w:rsidRPr="00D761CE" w:rsidRDefault="00E216EE" w:rsidP="00E216EE">
      <w:pPr>
        <w:suppressAutoHyphens/>
        <w:ind w:left="567"/>
        <w:rPr>
          <w:rFonts w:eastAsiaTheme="minorHAnsi" w:cs="Arial"/>
          <w:color w:val="000000"/>
          <w:sz w:val="20"/>
          <w:szCs w:val="20"/>
        </w:rPr>
      </w:pPr>
    </w:p>
    <w:p w14:paraId="17240929" w14:textId="145EF925" w:rsidR="00BA2C08"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 xml:space="preserve">La facturación de las estimaciones y, en su caso, de los ajustes de costos se presentarán, para su </w:t>
      </w:r>
      <w:r w:rsidR="00596410" w:rsidRPr="00D761CE">
        <w:rPr>
          <w:rFonts w:eastAsiaTheme="minorHAnsi" w:cs="Arial"/>
          <w:color w:val="000000"/>
          <w:sz w:val="20"/>
          <w:szCs w:val="20"/>
        </w:rPr>
        <w:t xml:space="preserve">autorización y gestión del trámite de </w:t>
      </w:r>
      <w:r w:rsidRPr="00D761CE">
        <w:rPr>
          <w:rFonts w:eastAsiaTheme="minorHAnsi" w:cs="Arial"/>
          <w:color w:val="000000"/>
          <w:sz w:val="20"/>
          <w:szCs w:val="20"/>
        </w:rPr>
        <w:t>cobro</w:t>
      </w:r>
      <w:r w:rsidR="00596410" w:rsidRPr="00D761CE">
        <w:rPr>
          <w:rFonts w:eastAsiaTheme="minorHAnsi" w:cs="Arial"/>
          <w:color w:val="000000"/>
          <w:sz w:val="20"/>
          <w:szCs w:val="20"/>
        </w:rPr>
        <w:t>,</w:t>
      </w:r>
      <w:r w:rsidRPr="00D761CE">
        <w:rPr>
          <w:rFonts w:eastAsiaTheme="minorHAnsi" w:cs="Arial"/>
          <w:color w:val="000000"/>
          <w:sz w:val="20"/>
          <w:szCs w:val="20"/>
        </w:rPr>
        <w:t xml:space="preserve"> en</w:t>
      </w:r>
      <w:r w:rsidR="00596410" w:rsidRPr="00D761CE">
        <w:rPr>
          <w:rFonts w:eastAsiaTheme="minorHAnsi" w:cs="Arial"/>
          <w:color w:val="000000"/>
          <w:sz w:val="20"/>
          <w:szCs w:val="20"/>
        </w:rPr>
        <w:t xml:space="preserve"> las Oficinas de la CONVOCANTE, sito en </w:t>
      </w:r>
      <w:r w:rsidR="00596410" w:rsidRPr="00D761CE">
        <w:rPr>
          <w:rFonts w:cs="Arial"/>
          <w:sz w:val="20"/>
          <w:szCs w:val="20"/>
        </w:rPr>
        <w:t>Privada Aztlán S/N cruce con Efesto, Col. San Bernabé 5to. Sector, Monterrey, Nuevo León, C.P. 64217</w:t>
      </w:r>
      <w:r w:rsidRPr="00D761CE">
        <w:rPr>
          <w:rFonts w:eastAsiaTheme="minorHAnsi" w:cs="Arial"/>
          <w:color w:val="000000"/>
          <w:sz w:val="20"/>
          <w:szCs w:val="20"/>
        </w:rPr>
        <w:t xml:space="preserve"> a nombre de </w:t>
      </w:r>
      <w:r w:rsidR="00596410" w:rsidRPr="00D761CE">
        <w:rPr>
          <w:rFonts w:eastAsiaTheme="minorHAnsi" w:cs="Arial"/>
          <w:color w:val="000000"/>
          <w:sz w:val="20"/>
          <w:szCs w:val="20"/>
        </w:rPr>
        <w:t>Sistema de Transporte Colectivo Metrorrey</w:t>
      </w:r>
      <w:r w:rsidR="00BA2C08" w:rsidRPr="00D761CE">
        <w:rPr>
          <w:rFonts w:eastAsiaTheme="minorHAnsi" w:cs="Arial"/>
          <w:color w:val="000000"/>
          <w:sz w:val="20"/>
          <w:szCs w:val="20"/>
        </w:rPr>
        <w:t xml:space="preserve"> </w:t>
      </w:r>
      <w:r w:rsidRPr="00D761CE">
        <w:rPr>
          <w:rFonts w:eastAsiaTheme="minorHAnsi" w:cs="Arial"/>
          <w:color w:val="000000"/>
          <w:sz w:val="20"/>
          <w:szCs w:val="20"/>
        </w:rPr>
        <w:t xml:space="preserve">con domicilio en </w:t>
      </w:r>
      <w:r w:rsidR="00596410" w:rsidRPr="00D761CE">
        <w:rPr>
          <w:rFonts w:eastAsiaTheme="minorHAnsi" w:cs="Arial"/>
          <w:color w:val="000000"/>
          <w:sz w:val="20"/>
          <w:szCs w:val="20"/>
        </w:rPr>
        <w:t>Ave. Pino Suárez No. 1123 Nte., Col. Centro, Monterrey, Nuevo León, C.P. 64000,</w:t>
      </w:r>
      <w:r w:rsidRPr="00D761CE">
        <w:rPr>
          <w:rFonts w:eastAsiaTheme="minorHAnsi" w:cs="Arial"/>
          <w:color w:val="000000"/>
          <w:sz w:val="20"/>
          <w:szCs w:val="20"/>
        </w:rPr>
        <w:t xml:space="preserve"> con Registro Federal de C</w:t>
      </w:r>
      <w:r w:rsidR="00BA2C08" w:rsidRPr="00D761CE">
        <w:rPr>
          <w:rFonts w:eastAsiaTheme="minorHAnsi" w:cs="Arial"/>
          <w:color w:val="000000"/>
          <w:sz w:val="20"/>
          <w:szCs w:val="20"/>
        </w:rPr>
        <w:t>ontribuyentes</w:t>
      </w:r>
      <w:r w:rsidRPr="00D761CE">
        <w:rPr>
          <w:rFonts w:eastAsiaTheme="minorHAnsi" w:cs="Arial"/>
          <w:color w:val="000000"/>
          <w:sz w:val="20"/>
          <w:szCs w:val="20"/>
        </w:rPr>
        <w:t xml:space="preserve"> </w:t>
      </w:r>
      <w:r w:rsidR="00596410" w:rsidRPr="00D761CE">
        <w:rPr>
          <w:rFonts w:eastAsiaTheme="minorHAnsi" w:cs="Arial"/>
          <w:color w:val="000000"/>
          <w:sz w:val="20"/>
          <w:szCs w:val="20"/>
        </w:rPr>
        <w:t>STC871109UR1</w:t>
      </w:r>
      <w:r w:rsidR="00BA2C08" w:rsidRPr="00D761CE">
        <w:rPr>
          <w:rFonts w:eastAsiaTheme="minorHAnsi" w:cs="Arial"/>
          <w:color w:val="000000"/>
          <w:sz w:val="20"/>
          <w:szCs w:val="20"/>
        </w:rPr>
        <w:t>.</w:t>
      </w:r>
    </w:p>
    <w:p w14:paraId="3C8019D4" w14:textId="77777777" w:rsidR="00BA2C08" w:rsidRPr="00D761CE" w:rsidRDefault="00BA2C08" w:rsidP="00BA2C08">
      <w:pPr>
        <w:suppressAutoHyphens/>
        <w:rPr>
          <w:rFonts w:eastAsiaTheme="minorHAnsi" w:cs="Arial"/>
          <w:color w:val="000000"/>
          <w:sz w:val="20"/>
          <w:szCs w:val="20"/>
        </w:rPr>
      </w:pPr>
    </w:p>
    <w:p w14:paraId="1C4E5F46" w14:textId="196BA4A6"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 xml:space="preserve">El pago se hará mediante transferencia electrónica para lo cual el contratista deberá proporcionar la CLABE INTERBANCARIA </w:t>
      </w:r>
      <w:bookmarkEnd w:id="7"/>
      <w:r w:rsidRPr="00D761CE">
        <w:rPr>
          <w:rFonts w:eastAsiaTheme="minorHAnsi" w:cs="Arial"/>
          <w:color w:val="000000"/>
          <w:sz w:val="20"/>
          <w:szCs w:val="20"/>
        </w:rPr>
        <w:t>correspondiente.</w:t>
      </w:r>
    </w:p>
    <w:p w14:paraId="05A9C033" w14:textId="77777777" w:rsidR="00E216EE" w:rsidRPr="00D761CE" w:rsidRDefault="00E216EE" w:rsidP="00E216EE">
      <w:pPr>
        <w:pStyle w:val="Textoindependiente"/>
        <w:ind w:left="567" w:firstLine="427"/>
        <w:rPr>
          <w:rFonts w:ascii="Arial" w:eastAsiaTheme="minorHAnsi" w:hAnsi="Arial" w:cs="Arial"/>
          <w:color w:val="000000"/>
          <w:sz w:val="20"/>
          <w:szCs w:val="20"/>
          <w:lang w:val="es-MX"/>
        </w:rPr>
      </w:pPr>
    </w:p>
    <w:p w14:paraId="5C3F07BE" w14:textId="77777777" w:rsidR="00E216EE" w:rsidRPr="00D761CE" w:rsidRDefault="00E216EE" w:rsidP="00BA2C08">
      <w:pPr>
        <w:pStyle w:val="Ttulo3"/>
        <w:ind w:left="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11.- DE LAS RETENCIONES Y PENAS CONVENCIONALES</w:t>
      </w:r>
    </w:p>
    <w:p w14:paraId="7918EC18" w14:textId="5198247C" w:rsidR="00E216EE" w:rsidRPr="00D761CE" w:rsidRDefault="00E216EE" w:rsidP="00BA2C08">
      <w:pPr>
        <w:pStyle w:val="Textoindependiente"/>
        <w:rPr>
          <w:rFonts w:ascii="Arial" w:eastAsiaTheme="minorHAnsi" w:hAnsi="Arial" w:cs="Arial"/>
          <w:color w:val="000000"/>
          <w:sz w:val="20"/>
          <w:szCs w:val="20"/>
          <w:lang w:val="es-MX"/>
        </w:rPr>
      </w:pPr>
    </w:p>
    <w:p w14:paraId="609BC294" w14:textId="77777777" w:rsidR="0044104F" w:rsidRPr="00D761CE" w:rsidRDefault="0044104F" w:rsidP="0044104F">
      <w:pPr>
        <w:pStyle w:val="Textoindependiente"/>
        <w:ind w:left="218" w:firstLine="427"/>
        <w:rPr>
          <w:rFonts w:ascii="Arial" w:eastAsiaTheme="minorHAnsi" w:hAnsi="Arial" w:cs="Arial"/>
          <w:b/>
          <w:color w:val="000000"/>
          <w:sz w:val="20"/>
          <w:szCs w:val="20"/>
          <w:lang w:val="es-MX"/>
        </w:rPr>
      </w:pPr>
      <w:r w:rsidRPr="00D761CE">
        <w:rPr>
          <w:rFonts w:ascii="Arial" w:eastAsiaTheme="minorHAnsi" w:hAnsi="Arial" w:cs="Arial"/>
          <w:b/>
          <w:color w:val="000000"/>
          <w:sz w:val="20"/>
          <w:szCs w:val="20"/>
          <w:lang w:val="es-MX"/>
        </w:rPr>
        <w:t>11.1.- RETENCIONES.-</w:t>
      </w:r>
    </w:p>
    <w:p w14:paraId="1DF07F10" w14:textId="77777777" w:rsidR="0044104F" w:rsidRPr="00D761CE" w:rsidRDefault="0044104F" w:rsidP="0044104F">
      <w:pPr>
        <w:pStyle w:val="Textoindependiente"/>
        <w:ind w:left="218" w:firstLine="427"/>
        <w:rPr>
          <w:rFonts w:ascii="Arial" w:eastAsiaTheme="minorHAnsi" w:hAnsi="Arial" w:cs="Arial"/>
          <w:b/>
          <w:color w:val="000000"/>
          <w:sz w:val="20"/>
          <w:szCs w:val="20"/>
          <w:lang w:val="es-MX"/>
        </w:rPr>
      </w:pPr>
    </w:p>
    <w:p w14:paraId="52848C78" w14:textId="77777777" w:rsidR="0044104F" w:rsidRPr="00D761CE" w:rsidRDefault="0044104F" w:rsidP="00813D6E">
      <w:pPr>
        <w:pStyle w:val="Textoindependiente"/>
        <w:ind w:left="709"/>
        <w:rPr>
          <w:rFonts w:ascii="Arial" w:eastAsiaTheme="minorHAnsi" w:hAnsi="Arial" w:cs="Arial"/>
          <w:color w:val="000000"/>
          <w:sz w:val="20"/>
          <w:szCs w:val="20"/>
          <w:lang w:val="es-MX"/>
        </w:rPr>
      </w:pPr>
      <w:bookmarkStart w:id="8" w:name="_Hlk96301766"/>
      <w:r w:rsidRPr="00D761CE">
        <w:rPr>
          <w:rFonts w:ascii="Arial" w:eastAsiaTheme="minorHAnsi" w:hAnsi="Arial" w:cs="Arial"/>
          <w:color w:val="000000"/>
          <w:sz w:val="20"/>
          <w:szCs w:val="20"/>
          <w:lang w:val="es-MX"/>
        </w:rPr>
        <w:t>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14:paraId="420DB63A" w14:textId="77777777" w:rsidR="0044104F" w:rsidRPr="00D761CE" w:rsidRDefault="0044104F" w:rsidP="00813D6E">
      <w:pPr>
        <w:pStyle w:val="Textoindependiente"/>
        <w:ind w:left="709"/>
        <w:rPr>
          <w:rFonts w:ascii="Arial" w:eastAsiaTheme="minorHAnsi" w:hAnsi="Arial" w:cs="Arial"/>
          <w:color w:val="000000"/>
          <w:sz w:val="20"/>
          <w:szCs w:val="20"/>
          <w:lang w:val="es-MX"/>
        </w:rPr>
      </w:pPr>
    </w:p>
    <w:p w14:paraId="2314B8B9" w14:textId="77777777" w:rsidR="0044104F" w:rsidRPr="00D761CE" w:rsidRDefault="0044104F" w:rsidP="00813D6E">
      <w:pPr>
        <w:pStyle w:val="Textoindependiente"/>
        <w:ind w:left="709"/>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CFF4907" w14:textId="77777777" w:rsidR="0044104F" w:rsidRPr="00D761CE" w:rsidRDefault="0044104F" w:rsidP="00813D6E">
      <w:pPr>
        <w:pStyle w:val="Textoindependiente"/>
        <w:ind w:left="709"/>
        <w:rPr>
          <w:rFonts w:ascii="Arial" w:eastAsiaTheme="minorHAnsi" w:hAnsi="Arial" w:cs="Arial"/>
          <w:color w:val="000000"/>
          <w:sz w:val="20"/>
          <w:szCs w:val="20"/>
          <w:lang w:val="es-MX"/>
        </w:rPr>
      </w:pPr>
    </w:p>
    <w:p w14:paraId="18A177BF" w14:textId="7E67BCF5" w:rsidR="0044104F" w:rsidRPr="00D761CE" w:rsidRDefault="0044104F" w:rsidP="00813D6E">
      <w:pPr>
        <w:pStyle w:val="Textoindependiente"/>
        <w:ind w:left="709"/>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EL CONTRATISTA al formular su facturación deberá incluir en la parte inferior izquierda un rubro relativo a RETENCIÓN ICIC (0.2%) y otro relativo a RETENCIÓN DIF (0.1%), sin que ello afecte el importe total de su facturación, por lo que recibirá de</w:t>
      </w:r>
      <w:r w:rsidR="002F53DB" w:rsidRPr="00D761CE">
        <w:rPr>
          <w:rFonts w:ascii="Arial" w:eastAsiaTheme="minorHAnsi" w:hAnsi="Arial" w:cs="Arial"/>
          <w:color w:val="000000"/>
          <w:sz w:val="20"/>
          <w:szCs w:val="20"/>
          <w:lang w:val="es-MX"/>
        </w:rPr>
        <w:t>l Sistema de Transporte Colectivo Metrorrey</w:t>
      </w:r>
      <w:r w:rsidRPr="00D761CE">
        <w:rPr>
          <w:rFonts w:ascii="Arial" w:eastAsiaTheme="minorHAnsi" w:hAnsi="Arial" w:cs="Arial"/>
          <w:color w:val="000000"/>
          <w:sz w:val="20"/>
          <w:szCs w:val="20"/>
          <w:lang w:val="es-MX"/>
        </w:rPr>
        <w:t xml:space="preserve"> sólo </w:t>
      </w:r>
      <w:bookmarkStart w:id="9" w:name="_GoBack"/>
      <w:bookmarkEnd w:id="9"/>
      <w:r w:rsidRPr="00D761CE">
        <w:rPr>
          <w:rFonts w:ascii="Arial" w:eastAsiaTheme="minorHAnsi" w:hAnsi="Arial" w:cs="Arial"/>
          <w:color w:val="000000"/>
          <w:sz w:val="20"/>
          <w:szCs w:val="20"/>
          <w:lang w:val="es-MX"/>
        </w:rPr>
        <w:t>el 99. 7% de su importe.</w:t>
      </w:r>
    </w:p>
    <w:p w14:paraId="057BAAF0" w14:textId="77777777" w:rsidR="0044104F" w:rsidRPr="00D761CE" w:rsidRDefault="0044104F" w:rsidP="00813D6E">
      <w:pPr>
        <w:pStyle w:val="Textoindependiente"/>
        <w:ind w:left="709"/>
        <w:rPr>
          <w:rFonts w:ascii="Arial" w:eastAsiaTheme="minorHAnsi" w:hAnsi="Arial" w:cs="Arial"/>
          <w:color w:val="000000"/>
          <w:sz w:val="20"/>
          <w:szCs w:val="20"/>
          <w:lang w:val="es-MX"/>
        </w:rPr>
      </w:pPr>
    </w:p>
    <w:p w14:paraId="745976C7" w14:textId="77777777" w:rsidR="0044104F" w:rsidRPr="00D761CE" w:rsidRDefault="0044104F" w:rsidP="00813D6E">
      <w:pPr>
        <w:pStyle w:val="Textoindependiente"/>
        <w:ind w:left="709"/>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Estas retenciones se efectuarán sólo sobre el importe de los trabajos ejecutados, sin incluir el Impuesto al Valor Agregado.</w:t>
      </w:r>
    </w:p>
    <w:p w14:paraId="272E95F9" w14:textId="77777777" w:rsidR="0044104F" w:rsidRPr="00D761CE" w:rsidRDefault="0044104F" w:rsidP="00813D6E">
      <w:pPr>
        <w:pStyle w:val="Textoindependiente"/>
        <w:ind w:left="709"/>
        <w:rPr>
          <w:rFonts w:ascii="Arial" w:eastAsiaTheme="minorHAnsi" w:hAnsi="Arial" w:cs="Arial"/>
          <w:color w:val="000000"/>
          <w:sz w:val="20"/>
          <w:szCs w:val="20"/>
          <w:lang w:val="es-MX"/>
        </w:rPr>
      </w:pPr>
    </w:p>
    <w:p w14:paraId="413C37AA" w14:textId="77777777" w:rsidR="0044104F" w:rsidRPr="00D761CE" w:rsidRDefault="0044104F" w:rsidP="00813D6E">
      <w:pPr>
        <w:pStyle w:val="Textoindependiente"/>
        <w:ind w:left="709"/>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Ni la retención para ICIC ni la retención para obras de Beneficio Social al DIF Nuevo León forman parte de los Precios Unitarios ni de ninguna otra parte de la proposición, ya que no constituye ningún costo indirecto o directo, impuesto, derecho, etc., por lo que no deberá repercutirse estos costos en los precios de la proposición</w:t>
      </w:r>
      <w:bookmarkEnd w:id="8"/>
      <w:r w:rsidRPr="00D761CE">
        <w:rPr>
          <w:rFonts w:ascii="Arial" w:eastAsiaTheme="minorHAnsi" w:hAnsi="Arial" w:cs="Arial"/>
          <w:color w:val="000000"/>
          <w:sz w:val="20"/>
          <w:szCs w:val="20"/>
          <w:lang w:val="es-MX"/>
        </w:rPr>
        <w:t>.</w:t>
      </w:r>
    </w:p>
    <w:p w14:paraId="3E30562A" w14:textId="77777777" w:rsidR="0044104F" w:rsidRPr="00D761CE" w:rsidRDefault="0044104F" w:rsidP="0044104F">
      <w:pPr>
        <w:pStyle w:val="Textoindependiente"/>
        <w:ind w:left="218" w:firstLine="427"/>
        <w:rPr>
          <w:rFonts w:ascii="Arial" w:eastAsiaTheme="minorHAnsi" w:hAnsi="Arial" w:cs="Arial"/>
          <w:color w:val="000000"/>
          <w:sz w:val="20"/>
          <w:szCs w:val="20"/>
          <w:lang w:val="es-MX"/>
        </w:rPr>
      </w:pPr>
    </w:p>
    <w:p w14:paraId="5F666831" w14:textId="77777777" w:rsidR="0044104F" w:rsidRPr="00D761CE" w:rsidRDefault="0044104F" w:rsidP="00813D6E">
      <w:pPr>
        <w:pStyle w:val="Textoindependiente"/>
        <w:ind w:left="567"/>
        <w:rPr>
          <w:rFonts w:ascii="Arial" w:eastAsiaTheme="minorHAnsi" w:hAnsi="Arial" w:cs="Arial"/>
          <w:b/>
          <w:color w:val="000000"/>
          <w:sz w:val="20"/>
          <w:szCs w:val="20"/>
          <w:lang w:val="es-MX"/>
        </w:rPr>
      </w:pPr>
      <w:r w:rsidRPr="00D761CE">
        <w:rPr>
          <w:rFonts w:ascii="Arial" w:eastAsiaTheme="minorHAnsi" w:hAnsi="Arial" w:cs="Arial"/>
          <w:b/>
          <w:color w:val="000000"/>
          <w:sz w:val="20"/>
          <w:szCs w:val="20"/>
          <w:lang w:val="es-MX"/>
        </w:rPr>
        <w:t xml:space="preserve">11.2.- PENAS CONVENCIONALES.- </w:t>
      </w:r>
    </w:p>
    <w:p w14:paraId="6A068387" w14:textId="77777777" w:rsidR="0044104F" w:rsidRPr="00D761CE" w:rsidRDefault="0044104F" w:rsidP="00813D6E">
      <w:pPr>
        <w:pStyle w:val="Textoindependiente"/>
        <w:rPr>
          <w:rFonts w:ascii="Arial" w:eastAsiaTheme="minorHAnsi" w:hAnsi="Arial" w:cs="Arial"/>
          <w:color w:val="000000"/>
          <w:sz w:val="20"/>
          <w:szCs w:val="20"/>
          <w:lang w:val="es-MX"/>
        </w:rPr>
      </w:pPr>
    </w:p>
    <w:p w14:paraId="76B7FEF5" w14:textId="77777777" w:rsidR="0044104F" w:rsidRPr="00D761CE" w:rsidRDefault="0044104F"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EL CONTRATISTA está obligado a efectuar los trabajos contratados conforme al Programa de Trabajo que se haya convenido, por lo que de no hacerlos LA DEPENDENCIA procederá a aplicar, a título de pena convencional, una sanción que será equivalente al 3% del valor de los trabajos no ejecutados. La revisión de los avances se efectuará mensualmente conforme a las estimaciones que presente el contratista y en caso de existir atraso se aplicará a la facturación de la estimación la sanción que proceda. La pena convencional por atraso no podrá exceder, individual o acumulada, del 10% del valor del contrato incluyendo, en su caso, el monto de los convenios que se hayan celebrado, sin incluir el Costo del Financiamiento por Pagos Diferidos de las Estimaciones, toda vez que al llegar al monto máximo de la pena convencional dará derecho, además, a LA DEPENDENCIA a rescindir administrativamente el contrato por causas imputables a EL CONTRATISTA.</w:t>
      </w:r>
    </w:p>
    <w:p w14:paraId="0BBCF112"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p w14:paraId="6A7900F3" w14:textId="77777777" w:rsidR="0044104F" w:rsidRPr="00D761CE" w:rsidRDefault="0044104F" w:rsidP="00813D6E">
      <w:pPr>
        <w:pStyle w:val="Textoindependiente"/>
        <w:ind w:firstLine="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Al efectuarse la verificación de los trabajos la obra mal ejecutada se tendrá por no realizada.</w:t>
      </w:r>
    </w:p>
    <w:p w14:paraId="3F265A12"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p w14:paraId="3D5A3EAE" w14:textId="77777777" w:rsidR="0044104F" w:rsidRPr="00D761CE" w:rsidRDefault="0044104F"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Para determinar la aplicación de las sanciones no se tomarán en cuenta las demoras motivadas por caso fortuito, fuerza mayor o cualquier otra causa no imputable a EL CONTRATISTA ya que, en tal evento, LA DEPENDENCIA hará al Programa de Obra las modificaciones que a su juicio procedan. En caso de que LA DEPENDENCIA, determine la rescisión administrativa de este contrato hará efectiva la garantía que por concepto de cumplimiento haya entregado EL CONTRATISTA.</w:t>
      </w:r>
    </w:p>
    <w:p w14:paraId="4A236064"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p w14:paraId="4A35CB99" w14:textId="77777777" w:rsidR="0044104F" w:rsidRPr="00D761CE" w:rsidRDefault="0044104F" w:rsidP="00813D6E">
      <w:pPr>
        <w:pStyle w:val="Textoindependiente"/>
        <w:ind w:left="567"/>
        <w:rPr>
          <w:rFonts w:ascii="Arial" w:eastAsiaTheme="minorHAnsi" w:hAnsi="Arial" w:cs="Arial"/>
          <w:color w:val="000000"/>
          <w:sz w:val="20"/>
          <w:szCs w:val="20"/>
          <w:lang w:val="es-MX"/>
        </w:rPr>
      </w:pPr>
      <w:bookmarkStart w:id="10" w:name="_Hlk91625477"/>
      <w:r w:rsidRPr="00D761CE">
        <w:rPr>
          <w:rFonts w:ascii="Arial" w:eastAsiaTheme="minorHAnsi" w:hAnsi="Arial" w:cs="Arial"/>
          <w:color w:val="000000"/>
          <w:sz w:val="20"/>
          <w:szCs w:val="20"/>
          <w:lang w:val="es-MX"/>
        </w:rPr>
        <w:t xml:space="preserve">En el caso de la rescisión administrativa del contrato, notificada ésta a EL CONTRATISTA éste estará obligado a reintegrar, dentro de los 5 días naturales siguientes a la fecha de notificación, el saldo del anticipo pendiente de amortizar de no hacerlo pagará, además, los intereses correspondientes determinados en base al interés legal del 9% anual establecido en el Artículo 2289 del Código Civil para el Estado de Nuevo León. Dichos intereses se calcularán sobre los importes a favor de LA DEPENDENCIA por días calendario desde el vencimiento del plazo antes referido y hasta la fecha en que sea reintegrado el anticipo a LA DEPENDENCIA. </w:t>
      </w:r>
    </w:p>
    <w:p w14:paraId="0CD07C4F"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p w14:paraId="353DA05E" w14:textId="77777777" w:rsidR="0044104F" w:rsidRPr="00D761CE" w:rsidRDefault="0044104F"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Lo establecido en el párrafo anterior se aplicará también cuando en la última estimación no se amortice la totalidad del anticipo. </w:t>
      </w:r>
    </w:p>
    <w:p w14:paraId="183DFC6F"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p w14:paraId="1D09F057" w14:textId="77777777" w:rsidR="0044104F" w:rsidRPr="00D761CE" w:rsidRDefault="0044104F"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Cuando EL CONTRATISTA reciba pagos en exceso éste deberá reintegrar las cantidades pagadas en exceso más los intereses correspondientes conforme a una tasa igual al interés legal del 9% anual establecido en el Artículo 2289 del Código Civil para el Estado de Nuevo León. Los intereses se calcularán sobre las cantidades pagadas de más y computados por días calendario desde la fecha del pago hasta la fecha en que se pongan a disposición de LA DEPENDENCIA, en caso de no hacerlo se hará efectiva la garantía de cumplimiento de contrato o de buena calidad de los trabajos, según sea el caso, quedando a salvo los derechos de LA DEPENDENCIA para reclamar por la vía jurisdiccional la diferencia en caso de no ser </w:t>
      </w:r>
      <w:r w:rsidRPr="00D761CE">
        <w:rPr>
          <w:rFonts w:ascii="Arial" w:eastAsiaTheme="minorHAnsi" w:hAnsi="Arial" w:cs="Arial"/>
          <w:color w:val="000000"/>
          <w:sz w:val="20"/>
          <w:szCs w:val="20"/>
          <w:lang w:val="es-MX"/>
        </w:rPr>
        <w:lastRenderedPageBreak/>
        <w:t>suficiente la garantía para recuperar el crédito.</w:t>
      </w:r>
    </w:p>
    <w:p w14:paraId="2155EE0F" w14:textId="77777777" w:rsidR="0044104F" w:rsidRPr="00D761CE" w:rsidRDefault="0044104F" w:rsidP="00813D6E">
      <w:pPr>
        <w:pStyle w:val="Textoindependiente"/>
        <w:ind w:left="567" w:firstLine="427"/>
        <w:rPr>
          <w:rFonts w:ascii="Arial" w:eastAsiaTheme="minorHAnsi" w:hAnsi="Arial" w:cs="Arial"/>
          <w:color w:val="000000"/>
          <w:sz w:val="20"/>
          <w:szCs w:val="20"/>
          <w:lang w:val="es-MX"/>
        </w:rPr>
      </w:pPr>
    </w:p>
    <w:bookmarkEnd w:id="10"/>
    <w:p w14:paraId="54BC7B04" w14:textId="5699AD64" w:rsidR="00BA2C08" w:rsidRPr="00D761CE" w:rsidRDefault="0044104F" w:rsidP="00813D6E">
      <w:pPr>
        <w:pStyle w:val="Textoindependiente"/>
        <w:ind w:left="567"/>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Tratándose de una sanción impuesta en los términos del párrafo primero de esta BASE la misma será notificada por escrito a EL CONTRATISTA para que sea descontada del pago de la siguiente estimación. Lo anterior sin perjuicio de que LA DEPENDENCIA determine la rescisión administrativa del contrato y haga efectiva la garantía de cumplimiento y, en su caso, la del anticipo.</w:t>
      </w:r>
      <w:r w:rsidRPr="00D761CE" w:rsidDel="00596410">
        <w:rPr>
          <w:rFonts w:ascii="Arial" w:eastAsiaTheme="minorHAnsi" w:hAnsi="Arial" w:cs="Arial"/>
          <w:color w:val="000000"/>
          <w:sz w:val="20"/>
          <w:szCs w:val="20"/>
          <w:lang w:val="es-MX"/>
        </w:rPr>
        <w:t xml:space="preserve"> </w:t>
      </w:r>
    </w:p>
    <w:p w14:paraId="6605DFE4" w14:textId="77777777" w:rsidR="00E216EE" w:rsidRPr="00D761CE" w:rsidRDefault="00E216EE" w:rsidP="00E216EE">
      <w:pPr>
        <w:pStyle w:val="Textoindependiente"/>
        <w:ind w:left="567" w:firstLine="427"/>
        <w:rPr>
          <w:rFonts w:ascii="Arial" w:eastAsiaTheme="minorHAnsi" w:hAnsi="Arial" w:cs="Arial"/>
          <w:color w:val="000000"/>
          <w:sz w:val="20"/>
          <w:szCs w:val="20"/>
          <w:lang w:val="es-MX"/>
        </w:rPr>
      </w:pPr>
    </w:p>
    <w:p w14:paraId="0A6B27AA" w14:textId="77777777" w:rsidR="00E216EE" w:rsidRPr="00D761CE" w:rsidRDefault="00E216EE" w:rsidP="00BA2C08">
      <w:pPr>
        <w:pStyle w:val="Ttulo3"/>
        <w:ind w:left="0"/>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12.- PUBLICIDAD</w:t>
      </w:r>
    </w:p>
    <w:p w14:paraId="4BDD6592" w14:textId="77777777" w:rsidR="00E216EE" w:rsidRPr="00D761CE" w:rsidRDefault="00E216EE" w:rsidP="00E216EE">
      <w:pPr>
        <w:suppressAutoHyphens/>
        <w:ind w:left="567"/>
        <w:rPr>
          <w:rFonts w:eastAsiaTheme="minorHAnsi" w:cs="Arial"/>
          <w:color w:val="000000"/>
          <w:sz w:val="20"/>
          <w:szCs w:val="20"/>
        </w:rPr>
      </w:pPr>
    </w:p>
    <w:p w14:paraId="078E7074" w14:textId="1598D474" w:rsidR="00E216EE" w:rsidRPr="00D761CE" w:rsidRDefault="00E216EE" w:rsidP="00BA2C08">
      <w:pPr>
        <w:pStyle w:val="Textoindependiente"/>
        <w:rPr>
          <w:rFonts w:ascii="Arial" w:eastAsiaTheme="minorHAnsi" w:hAnsi="Arial" w:cs="Arial"/>
          <w:color w:val="000000"/>
          <w:sz w:val="20"/>
          <w:szCs w:val="20"/>
        </w:rPr>
      </w:pPr>
      <w:bookmarkStart w:id="11" w:name="_Hlk103069067"/>
      <w:r w:rsidRPr="00D761CE">
        <w:rPr>
          <w:rFonts w:ascii="Arial" w:eastAsiaTheme="minorHAnsi" w:hAnsi="Arial" w:cs="Arial"/>
          <w:color w:val="000000"/>
          <w:sz w:val="20"/>
          <w:szCs w:val="20"/>
        </w:rPr>
        <w:t xml:space="preserve">Los LICITANTES, el Contratista ni, en su caso, los subcontratistas podrán suministrar información alguna relativa a la obra, en forma de publicidad o artículo técnico, académicos o de cualquier otra naturaleza a menos que cuente con autorización previa y por escrito de LA </w:t>
      </w:r>
      <w:r w:rsidR="00BA2C08" w:rsidRPr="00D761CE">
        <w:rPr>
          <w:rFonts w:eastAsiaTheme="minorHAnsi" w:cs="Arial"/>
          <w:color w:val="000000"/>
          <w:sz w:val="20"/>
          <w:szCs w:val="20"/>
        </w:rPr>
        <w:t>CONVOCANTE</w:t>
      </w:r>
      <w:bookmarkEnd w:id="11"/>
      <w:r w:rsidR="00BA2C08" w:rsidRPr="00D761CE">
        <w:rPr>
          <w:rFonts w:eastAsiaTheme="minorHAnsi" w:cs="Arial"/>
          <w:color w:val="000000"/>
          <w:sz w:val="20"/>
          <w:szCs w:val="20"/>
        </w:rPr>
        <w:t>.</w:t>
      </w:r>
    </w:p>
    <w:p w14:paraId="7E7CC085" w14:textId="77777777" w:rsidR="00E216EE" w:rsidRPr="00D761CE" w:rsidRDefault="00E216EE" w:rsidP="00E216EE">
      <w:pPr>
        <w:pStyle w:val="Textoindependiente"/>
        <w:ind w:left="567" w:firstLine="427"/>
        <w:rPr>
          <w:rFonts w:ascii="Arial" w:eastAsiaTheme="minorHAnsi" w:hAnsi="Arial" w:cs="Arial"/>
          <w:color w:val="000000"/>
          <w:sz w:val="20"/>
          <w:szCs w:val="20"/>
          <w:lang w:val="es-MX"/>
        </w:rPr>
      </w:pPr>
    </w:p>
    <w:p w14:paraId="12F298DE" w14:textId="77777777" w:rsidR="00E216EE" w:rsidRPr="00D761CE" w:rsidRDefault="00E216EE" w:rsidP="00BA2C08">
      <w:pPr>
        <w:pStyle w:val="Textoindependiente"/>
        <w:rPr>
          <w:rFonts w:ascii="Arial" w:eastAsiaTheme="minorHAnsi" w:hAnsi="Arial" w:cs="Arial"/>
          <w:b/>
          <w:bCs/>
          <w:color w:val="000000"/>
          <w:sz w:val="20"/>
          <w:szCs w:val="20"/>
          <w:lang w:val="es-MX"/>
        </w:rPr>
      </w:pPr>
      <w:r w:rsidRPr="00D761CE">
        <w:rPr>
          <w:rFonts w:ascii="Arial" w:eastAsiaTheme="minorHAnsi" w:hAnsi="Arial" w:cs="Arial"/>
          <w:b/>
          <w:bCs/>
          <w:color w:val="000000"/>
          <w:sz w:val="20"/>
          <w:szCs w:val="20"/>
          <w:lang w:val="es-MX"/>
        </w:rPr>
        <w:t>13.- DEL RECURSO DE INCONFORMIDAD</w:t>
      </w:r>
    </w:p>
    <w:p w14:paraId="7FDF3B82" w14:textId="77777777" w:rsidR="00E216EE" w:rsidRPr="00D761CE" w:rsidRDefault="00E216EE" w:rsidP="00E216EE">
      <w:pPr>
        <w:pStyle w:val="Ttulo3"/>
        <w:ind w:left="0"/>
        <w:rPr>
          <w:rFonts w:ascii="Arial" w:eastAsiaTheme="minorHAnsi" w:hAnsi="Arial" w:cs="Arial"/>
          <w:b w:val="0"/>
          <w:bCs w:val="0"/>
          <w:color w:val="000000"/>
          <w:sz w:val="20"/>
          <w:szCs w:val="20"/>
          <w:lang w:val="es-MX"/>
        </w:rPr>
      </w:pPr>
    </w:p>
    <w:p w14:paraId="31FAF9A4"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Las personas interesadas podrán inconformarse, debiendo presentar su inconformidad por escrito, directamente en las oficinas de la Secretaría de Contraloría y Transparencia Gubernamental.</w:t>
      </w:r>
    </w:p>
    <w:p w14:paraId="0447D589" w14:textId="77777777" w:rsidR="00E216EE" w:rsidRPr="00D761CE" w:rsidRDefault="00E216EE" w:rsidP="00E216EE">
      <w:pPr>
        <w:suppressAutoHyphens/>
        <w:ind w:left="567"/>
        <w:rPr>
          <w:rFonts w:eastAsiaTheme="minorHAnsi" w:cs="Arial"/>
          <w:color w:val="000000"/>
          <w:sz w:val="20"/>
          <w:szCs w:val="20"/>
        </w:rPr>
      </w:pPr>
    </w:p>
    <w:p w14:paraId="52D78AC9"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Las personas interesadas podrán inconformarse por cualquier acto de los procedimientos de licitación pública o invitación restringida a cuando menos cinco personas que contravenga las disposiciones que rigen las materias objeto de la Ley de Obras Públicas para el Estado y Municipios de Nuevo León.</w:t>
      </w:r>
    </w:p>
    <w:p w14:paraId="31F42CB1" w14:textId="77777777" w:rsidR="00E216EE" w:rsidRPr="00D761CE" w:rsidRDefault="00E216EE" w:rsidP="00E216EE">
      <w:pPr>
        <w:suppressAutoHyphens/>
        <w:ind w:left="567"/>
        <w:rPr>
          <w:rFonts w:eastAsiaTheme="minorHAnsi" w:cs="Arial"/>
          <w:color w:val="000000"/>
          <w:sz w:val="20"/>
          <w:szCs w:val="20"/>
        </w:rPr>
      </w:pPr>
    </w:p>
    <w:p w14:paraId="7F635CD0"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En todos los casos en que se trate de LICITANTES que hayan presentado proposición conjunta, la inconformidad sólo será procedente si se promueve conjuntamente por todos los integrantes de la misma.</w:t>
      </w:r>
    </w:p>
    <w:p w14:paraId="21EC8197" w14:textId="77777777" w:rsidR="00E216EE" w:rsidRPr="00D761CE" w:rsidRDefault="00E216EE" w:rsidP="00E216EE">
      <w:pPr>
        <w:suppressAutoHyphens/>
        <w:ind w:left="567"/>
        <w:rPr>
          <w:rFonts w:eastAsiaTheme="minorHAnsi" w:cs="Arial"/>
          <w:color w:val="000000"/>
          <w:sz w:val="20"/>
          <w:szCs w:val="20"/>
        </w:rPr>
      </w:pPr>
    </w:p>
    <w:p w14:paraId="0934323C" w14:textId="77777777" w:rsidR="00E216EE" w:rsidRPr="00D761CE" w:rsidRDefault="00E216EE" w:rsidP="00BA2C08">
      <w:pPr>
        <w:suppressAutoHyphens/>
        <w:rPr>
          <w:rFonts w:eastAsiaTheme="minorHAnsi" w:cs="Arial"/>
          <w:color w:val="000000"/>
          <w:sz w:val="20"/>
          <w:szCs w:val="20"/>
        </w:rPr>
      </w:pPr>
      <w:r w:rsidRPr="00D761CE">
        <w:rPr>
          <w:rFonts w:eastAsiaTheme="minorHAnsi" w:cs="Arial"/>
          <w:color w:val="000000"/>
          <w:sz w:val="20"/>
          <w:szCs w:val="20"/>
        </w:rPr>
        <w:t>La inconformidad será presentada, por escrito en las oficinas de la Secretaría de la de Contraloría y Transparencia Gubernamental, cuya Oficialía de Partes que se encuentra ubicada en la planta baja de la Torre Administrativa, sito en la calle Washington No. 2000, colonia Obrera, Monterrey, Nuevo León, dentro de los plazos y términos establecidos en los artículos 119 a 123 de la Ley de Obras Públicas para el Estado y Municipios de Nuevo León.</w:t>
      </w:r>
    </w:p>
    <w:p w14:paraId="3277DA00" w14:textId="77777777" w:rsidR="00E216EE" w:rsidRPr="00D761CE" w:rsidRDefault="00E216EE" w:rsidP="00E216EE">
      <w:pPr>
        <w:suppressAutoHyphens/>
        <w:ind w:left="567"/>
        <w:rPr>
          <w:rFonts w:eastAsiaTheme="minorHAnsi" w:cs="Arial"/>
          <w:color w:val="000000"/>
          <w:sz w:val="20"/>
          <w:szCs w:val="20"/>
        </w:rPr>
      </w:pPr>
    </w:p>
    <w:p w14:paraId="3AF3004D" w14:textId="77777777" w:rsidR="00E216EE" w:rsidRPr="00D761CE" w:rsidRDefault="00E216EE" w:rsidP="00BA2C08">
      <w:pPr>
        <w:pStyle w:val="Textoindependiente"/>
        <w:rPr>
          <w:rFonts w:ascii="Arial" w:eastAsiaTheme="minorHAnsi" w:hAnsi="Arial" w:cs="Arial"/>
          <w:b/>
          <w:bCs/>
          <w:color w:val="000000"/>
          <w:sz w:val="20"/>
          <w:szCs w:val="20"/>
          <w:lang w:val="es-MX"/>
        </w:rPr>
      </w:pPr>
      <w:r w:rsidRPr="00D761CE">
        <w:rPr>
          <w:rFonts w:ascii="Arial" w:eastAsiaTheme="minorHAnsi" w:hAnsi="Arial" w:cs="Arial"/>
          <w:b/>
          <w:bCs/>
          <w:color w:val="000000"/>
          <w:sz w:val="20"/>
          <w:szCs w:val="20"/>
          <w:lang w:val="es-MX"/>
        </w:rPr>
        <w:t>14.- DE LOS IMPREVISTOS</w:t>
      </w:r>
    </w:p>
    <w:p w14:paraId="175F5CB2"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4073E085" w14:textId="77777777" w:rsidR="00E216EE" w:rsidRPr="00D761CE" w:rsidRDefault="00E216EE" w:rsidP="00BA2C08">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14:paraId="38792F93" w14:textId="77777777" w:rsidR="00E216EE" w:rsidRPr="00D761CE" w:rsidRDefault="00E216EE" w:rsidP="00E216EE">
      <w:pPr>
        <w:pStyle w:val="Textoindependiente"/>
        <w:ind w:left="567" w:firstLine="427"/>
        <w:rPr>
          <w:rFonts w:ascii="Arial" w:eastAsiaTheme="minorHAnsi" w:hAnsi="Arial" w:cs="Arial"/>
          <w:color w:val="000000"/>
          <w:sz w:val="20"/>
          <w:szCs w:val="20"/>
          <w:lang w:val="es-MX"/>
        </w:rPr>
      </w:pPr>
    </w:p>
    <w:p w14:paraId="1C22EB67" w14:textId="77777777" w:rsidR="00E216EE" w:rsidRPr="00D761CE" w:rsidRDefault="00E216EE" w:rsidP="00BA2C08">
      <w:pPr>
        <w:pStyle w:val="Textoindependiente"/>
        <w:rPr>
          <w:rFonts w:ascii="Arial" w:eastAsiaTheme="minorHAnsi" w:hAnsi="Arial" w:cs="Arial"/>
          <w:b/>
          <w:bCs/>
          <w:color w:val="000000"/>
          <w:sz w:val="20"/>
          <w:szCs w:val="20"/>
          <w:lang w:val="es-MX"/>
        </w:rPr>
      </w:pPr>
      <w:r w:rsidRPr="00D761CE">
        <w:rPr>
          <w:rFonts w:ascii="Arial" w:eastAsiaTheme="minorHAnsi" w:hAnsi="Arial" w:cs="Arial"/>
          <w:b/>
          <w:bCs/>
          <w:color w:val="000000"/>
          <w:sz w:val="20"/>
          <w:szCs w:val="20"/>
          <w:lang w:val="es-MX"/>
        </w:rPr>
        <w:t>15.- DEL COSTO DE LAS BASES</w:t>
      </w:r>
    </w:p>
    <w:p w14:paraId="02AD8F76"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33EF9405" w14:textId="1FEDACE9" w:rsidR="00BA2C08" w:rsidRPr="00D761CE" w:rsidRDefault="00BA2C08" w:rsidP="00813D6E">
      <w:pPr>
        <w:pStyle w:val="Ttulo3"/>
        <w:ind w:left="0"/>
        <w:rPr>
          <w:rFonts w:ascii="Arial" w:eastAsiaTheme="minorHAnsi" w:hAnsi="Arial" w:cs="Arial"/>
          <w:b w:val="0"/>
          <w:bCs w:val="0"/>
          <w:color w:val="000000"/>
          <w:sz w:val="20"/>
          <w:szCs w:val="20"/>
          <w:lang w:val="es-MX"/>
        </w:rPr>
      </w:pPr>
      <w:r w:rsidRPr="00D761CE">
        <w:rPr>
          <w:rFonts w:ascii="Arial" w:eastAsiaTheme="minorHAnsi" w:hAnsi="Arial" w:cs="Arial"/>
          <w:b w:val="0"/>
          <w:bCs w:val="0"/>
          <w:color w:val="000000"/>
          <w:sz w:val="20"/>
          <w:szCs w:val="20"/>
          <w:lang w:val="es-MX"/>
        </w:rPr>
        <w:t xml:space="preserve">No </w:t>
      </w:r>
      <w:r w:rsidR="00880934" w:rsidRPr="00D761CE">
        <w:rPr>
          <w:rFonts w:ascii="Arial" w:eastAsiaTheme="minorHAnsi" w:hAnsi="Arial" w:cs="Arial"/>
          <w:b w:val="0"/>
          <w:bCs w:val="0"/>
          <w:color w:val="000000"/>
          <w:sz w:val="20"/>
          <w:szCs w:val="20"/>
          <w:lang w:val="es-MX"/>
        </w:rPr>
        <w:t>aplica, las presente Bases no tienen costo alguno.</w:t>
      </w:r>
    </w:p>
    <w:p w14:paraId="05BEB822" w14:textId="77777777" w:rsidR="00BA2C08" w:rsidRPr="00D761CE" w:rsidRDefault="00BA2C08" w:rsidP="00E216EE">
      <w:pPr>
        <w:pStyle w:val="Ttulo3"/>
        <w:ind w:left="567"/>
        <w:rPr>
          <w:rFonts w:ascii="Arial" w:eastAsiaTheme="minorHAnsi" w:hAnsi="Arial" w:cs="Arial"/>
          <w:b w:val="0"/>
          <w:bCs w:val="0"/>
          <w:color w:val="000000"/>
          <w:sz w:val="20"/>
          <w:szCs w:val="20"/>
          <w:lang w:val="es-MX"/>
        </w:rPr>
      </w:pPr>
    </w:p>
    <w:p w14:paraId="11BF78C8" w14:textId="090E5425" w:rsidR="00E216EE" w:rsidRPr="00D761CE" w:rsidRDefault="00E216EE" w:rsidP="00BA2C08">
      <w:pPr>
        <w:pStyle w:val="Textoindependiente"/>
        <w:rPr>
          <w:rFonts w:ascii="Arial" w:eastAsiaTheme="minorHAnsi" w:hAnsi="Arial" w:cs="Arial"/>
          <w:b/>
          <w:bCs/>
          <w:color w:val="000000"/>
          <w:sz w:val="20"/>
          <w:szCs w:val="20"/>
          <w:lang w:val="es-MX"/>
        </w:rPr>
      </w:pPr>
      <w:r w:rsidRPr="00D761CE">
        <w:rPr>
          <w:rFonts w:ascii="Arial" w:eastAsiaTheme="minorHAnsi" w:hAnsi="Arial" w:cs="Arial"/>
          <w:b/>
          <w:bCs/>
          <w:color w:val="000000"/>
          <w:sz w:val="20"/>
          <w:szCs w:val="20"/>
          <w:lang w:val="es-MX"/>
        </w:rPr>
        <w:t>16.- DE LOS FORMATOS Y APÉNDICES</w:t>
      </w:r>
    </w:p>
    <w:p w14:paraId="79893BBD" w14:textId="77777777" w:rsidR="00E216EE" w:rsidRPr="00D761CE" w:rsidRDefault="00E216EE" w:rsidP="00E216EE">
      <w:pPr>
        <w:pStyle w:val="Textoindependiente"/>
        <w:rPr>
          <w:rFonts w:ascii="Arial" w:eastAsiaTheme="minorHAnsi" w:hAnsi="Arial" w:cs="Arial"/>
          <w:color w:val="000000"/>
          <w:sz w:val="20"/>
          <w:szCs w:val="20"/>
          <w:lang w:val="es-MX"/>
        </w:rPr>
      </w:pPr>
    </w:p>
    <w:p w14:paraId="20C5AC83" w14:textId="77777777" w:rsidR="00E216EE" w:rsidRPr="00D761CE" w:rsidRDefault="00E216EE" w:rsidP="00BA2C08">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Para la elaboración de la proposición, en su caso, se adjuntan a estas BASES lo siguiente:</w:t>
      </w:r>
    </w:p>
    <w:p w14:paraId="5A77D1F7"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41BEC94C" w14:textId="77777777" w:rsidR="00E216EE" w:rsidRPr="00D761CE" w:rsidRDefault="00E216EE" w:rsidP="00E216EE">
      <w:pPr>
        <w:pStyle w:val="Ttulo3"/>
        <w:ind w:left="567"/>
        <w:rPr>
          <w:rFonts w:ascii="Arial" w:eastAsiaTheme="minorHAnsi" w:hAnsi="Arial" w:cs="Arial"/>
          <w:b w:val="0"/>
          <w:bCs w:val="0"/>
          <w:color w:val="000000"/>
          <w:sz w:val="20"/>
          <w:szCs w:val="20"/>
          <w:lang w:val="es-MX"/>
        </w:rPr>
      </w:pPr>
      <w:r w:rsidRPr="00D761CE">
        <w:rPr>
          <w:rFonts w:ascii="Arial" w:eastAsiaTheme="minorHAnsi" w:hAnsi="Arial" w:cs="Arial"/>
          <w:b w:val="0"/>
          <w:bCs w:val="0"/>
          <w:color w:val="000000"/>
          <w:sz w:val="20"/>
          <w:szCs w:val="20"/>
          <w:lang w:val="es-MX"/>
        </w:rPr>
        <w:t>I.- RELACIÓN DE:</w:t>
      </w:r>
    </w:p>
    <w:p w14:paraId="4F3D36E9" w14:textId="77777777" w:rsidR="00E216EE" w:rsidRPr="00D761CE" w:rsidRDefault="00E216EE" w:rsidP="00E216EE">
      <w:pPr>
        <w:ind w:left="567"/>
        <w:rPr>
          <w:rFonts w:eastAsiaTheme="minorHAnsi" w:cs="Arial"/>
          <w:color w:val="000000"/>
          <w:sz w:val="20"/>
          <w:szCs w:val="20"/>
        </w:rPr>
      </w:pPr>
      <w:r w:rsidRPr="00D761CE">
        <w:rPr>
          <w:rFonts w:eastAsiaTheme="minorHAnsi" w:cs="Arial"/>
          <w:color w:val="000000"/>
          <w:sz w:val="20"/>
          <w:szCs w:val="20"/>
        </w:rPr>
        <w:t>A).- ANEXOS QUE DEBERÁ INCLUIR LA PROPOSICIÓN TÉCNICA.</w:t>
      </w:r>
    </w:p>
    <w:p w14:paraId="7A705B5D"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436DED01" w14:textId="77777777" w:rsidR="00E216EE" w:rsidRPr="00D761CE" w:rsidRDefault="00E216EE" w:rsidP="00E216EE">
      <w:pPr>
        <w:ind w:left="567"/>
        <w:rPr>
          <w:rFonts w:eastAsiaTheme="minorHAnsi" w:cs="Arial"/>
          <w:color w:val="000000"/>
          <w:sz w:val="20"/>
          <w:szCs w:val="20"/>
        </w:rPr>
      </w:pPr>
      <w:r w:rsidRPr="00D761CE">
        <w:rPr>
          <w:rFonts w:eastAsiaTheme="minorHAnsi" w:cs="Arial"/>
          <w:color w:val="000000"/>
          <w:sz w:val="20"/>
          <w:szCs w:val="20"/>
        </w:rPr>
        <w:lastRenderedPageBreak/>
        <w:t>B).- ANEXOS QUE DEBERÁ INCLUIR LA PROPOSICIÓN ECONÓMICA.</w:t>
      </w:r>
    </w:p>
    <w:p w14:paraId="6B2A20B1"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4A3524A1" w14:textId="77777777" w:rsidR="00E216EE" w:rsidRPr="00D761CE" w:rsidRDefault="00E216EE" w:rsidP="00BA2C08">
      <w:pPr>
        <w:pStyle w:val="Textoindependiente"/>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La falta de alguno de los documentos y anexos indicados en los documentos mencionados ocasionará la descalificación o rechazo inmediato de las proposiciones en el acto de presentación y apertura técnica o de fallo técnico y apertura económica, según corresponda.</w:t>
      </w:r>
    </w:p>
    <w:p w14:paraId="73CB17EA" w14:textId="77777777" w:rsidR="00E216EE" w:rsidRPr="00D761CE" w:rsidRDefault="00E216EE" w:rsidP="00E216EE">
      <w:pPr>
        <w:pStyle w:val="Textoindependiente"/>
        <w:ind w:left="567"/>
        <w:rPr>
          <w:rFonts w:ascii="Arial" w:eastAsiaTheme="minorHAnsi" w:hAnsi="Arial" w:cs="Arial"/>
          <w:color w:val="000000"/>
          <w:sz w:val="20"/>
          <w:szCs w:val="20"/>
          <w:lang w:val="es-MX"/>
        </w:rPr>
      </w:pPr>
    </w:p>
    <w:p w14:paraId="51616DA2" w14:textId="77777777" w:rsidR="00E216EE" w:rsidRPr="00D761CE" w:rsidRDefault="00E216EE" w:rsidP="00BA2C08">
      <w:pPr>
        <w:rPr>
          <w:rFonts w:eastAsiaTheme="minorHAnsi" w:cs="Arial"/>
          <w:b/>
          <w:bCs/>
          <w:color w:val="000000"/>
          <w:sz w:val="20"/>
          <w:szCs w:val="20"/>
        </w:rPr>
      </w:pPr>
      <w:r w:rsidRPr="00D761CE">
        <w:rPr>
          <w:rFonts w:eastAsiaTheme="minorHAnsi" w:cs="Arial"/>
          <w:b/>
          <w:bCs/>
          <w:color w:val="000000"/>
          <w:sz w:val="20"/>
          <w:szCs w:val="20"/>
        </w:rPr>
        <w:t>II.- FORMATOS PARA INTEGRAR SUS PROPOSICIONES</w:t>
      </w:r>
    </w:p>
    <w:p w14:paraId="21B7C2FC" w14:textId="6E666D0C" w:rsidR="00E216EE" w:rsidRPr="00D761CE" w:rsidRDefault="00E216EE" w:rsidP="00BA2C08">
      <w:pPr>
        <w:rPr>
          <w:rFonts w:eastAsiaTheme="minorHAnsi" w:cs="Arial"/>
          <w:color w:val="000000"/>
          <w:sz w:val="20"/>
          <w:szCs w:val="20"/>
        </w:rPr>
      </w:pPr>
    </w:p>
    <w:p w14:paraId="7634F52A" w14:textId="77777777" w:rsidR="00CC7073" w:rsidRPr="00D761CE" w:rsidRDefault="00CC7073" w:rsidP="00CC7073">
      <w:pPr>
        <w:tabs>
          <w:tab w:val="left" w:pos="3308"/>
        </w:tabs>
        <w:jc w:val="center"/>
        <w:rPr>
          <w:rFonts w:eastAsiaTheme="minorHAnsi" w:cs="Arial"/>
          <w:color w:val="000000"/>
          <w:sz w:val="20"/>
          <w:szCs w:val="20"/>
        </w:rPr>
      </w:pPr>
      <w:r w:rsidRPr="00D761CE">
        <w:rPr>
          <w:rFonts w:eastAsiaTheme="minorHAnsi" w:cs="Arial"/>
          <w:color w:val="000000"/>
          <w:sz w:val="20"/>
          <w:szCs w:val="20"/>
        </w:rPr>
        <w:t>II.1.- P R O P U E S T A     T É C N I C A</w:t>
      </w:r>
    </w:p>
    <w:p w14:paraId="68AE5586" w14:textId="77777777" w:rsidR="00CC7073" w:rsidRPr="00D761CE" w:rsidRDefault="00CC7073" w:rsidP="00CC7073">
      <w:pPr>
        <w:tabs>
          <w:tab w:val="left" w:pos="3308"/>
        </w:tabs>
        <w:jc w:val="center"/>
        <w:rPr>
          <w:rFonts w:eastAsiaTheme="minorHAnsi" w:cs="Arial"/>
          <w:color w:val="000000"/>
          <w:sz w:val="20"/>
          <w:szCs w:val="20"/>
        </w:rPr>
      </w:pPr>
    </w:p>
    <w:p w14:paraId="0313ECE5" w14:textId="7777777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 DOCUMENTOS DE LOS PROFESIONISTAS RESPONSABLES DE LOS SERVICIOS RELACIONADOS CON LA OBRA, QUE SE PROPONEN PARA LA PRESTACIÓN DE LOS SERVICIOS</w:t>
      </w:r>
    </w:p>
    <w:p w14:paraId="2E73C04B" w14:textId="77777777" w:rsidR="00CC7073" w:rsidRPr="00D761CE" w:rsidRDefault="00CC7073" w:rsidP="00CC7073">
      <w:pPr>
        <w:ind w:left="993"/>
        <w:rPr>
          <w:rFonts w:eastAsiaTheme="minorHAnsi" w:cs="Arial"/>
          <w:color w:val="000000"/>
          <w:sz w:val="20"/>
          <w:szCs w:val="20"/>
        </w:rPr>
      </w:pPr>
      <w:r w:rsidRPr="00D761CE">
        <w:rPr>
          <w:rFonts w:eastAsiaTheme="minorHAnsi" w:cs="Arial"/>
          <w:color w:val="000000"/>
          <w:sz w:val="20"/>
          <w:szCs w:val="20"/>
        </w:rPr>
        <w:t>T-1.a.- Currículo de los Profesionistas Responsables de los Servicios Relacionados con la Obra que se proponen para la prestación de los servicios.-</w:t>
      </w:r>
    </w:p>
    <w:p w14:paraId="29A4D272" w14:textId="77777777" w:rsidR="00CC7073" w:rsidRPr="00D761CE" w:rsidRDefault="00CC7073" w:rsidP="00CC7073">
      <w:pPr>
        <w:ind w:left="993"/>
        <w:rPr>
          <w:rFonts w:eastAsiaTheme="minorHAnsi" w:cs="Arial"/>
          <w:color w:val="000000"/>
          <w:sz w:val="20"/>
          <w:szCs w:val="20"/>
        </w:rPr>
      </w:pPr>
      <w:r w:rsidRPr="00D761CE">
        <w:rPr>
          <w:rFonts w:eastAsiaTheme="minorHAnsi" w:cs="Arial"/>
          <w:color w:val="000000"/>
          <w:sz w:val="20"/>
          <w:szCs w:val="20"/>
        </w:rPr>
        <w:t>T-1.b.- Copia de la Cédula Profesional.-</w:t>
      </w:r>
    </w:p>
    <w:p w14:paraId="332A17B0" w14:textId="77777777" w:rsidR="00CC7073" w:rsidRPr="00D761CE" w:rsidRDefault="00CC7073" w:rsidP="00CC7073">
      <w:pPr>
        <w:ind w:left="993"/>
        <w:rPr>
          <w:rFonts w:eastAsiaTheme="minorHAnsi" w:cs="Arial"/>
          <w:color w:val="000000"/>
          <w:sz w:val="20"/>
          <w:szCs w:val="20"/>
        </w:rPr>
      </w:pPr>
      <w:r w:rsidRPr="00D761CE">
        <w:rPr>
          <w:rFonts w:eastAsiaTheme="minorHAnsi" w:cs="Arial"/>
          <w:color w:val="000000"/>
          <w:sz w:val="20"/>
          <w:szCs w:val="20"/>
        </w:rPr>
        <w:t>T-1.c.- Carta Compromiso del o los Profesionistas Responsables los Servicios.-</w:t>
      </w:r>
    </w:p>
    <w:p w14:paraId="70DB7E38" w14:textId="77777777" w:rsidR="00CC7073" w:rsidRPr="00D761CE" w:rsidRDefault="00CC7073" w:rsidP="00CC7073">
      <w:pPr>
        <w:ind w:left="993"/>
        <w:rPr>
          <w:rFonts w:eastAsiaTheme="minorHAnsi" w:cs="Arial"/>
          <w:color w:val="000000"/>
          <w:sz w:val="20"/>
          <w:szCs w:val="20"/>
        </w:rPr>
      </w:pPr>
      <w:r w:rsidRPr="00D761CE">
        <w:rPr>
          <w:rFonts w:eastAsiaTheme="minorHAnsi" w:cs="Arial"/>
          <w:color w:val="000000"/>
          <w:sz w:val="20"/>
          <w:szCs w:val="20"/>
        </w:rPr>
        <w:t xml:space="preserve">T-1.d.- </w:t>
      </w:r>
      <w:bookmarkStart w:id="12" w:name="_Hlk96300743"/>
      <w:r w:rsidRPr="00D761CE">
        <w:rPr>
          <w:rFonts w:eastAsiaTheme="minorHAnsi" w:cs="Arial"/>
          <w:color w:val="000000"/>
          <w:sz w:val="20"/>
          <w:szCs w:val="20"/>
        </w:rPr>
        <w:t xml:space="preserve">Constancia de dependencia directa de la empresa del o los Profesionistas Responsables </w:t>
      </w:r>
      <w:bookmarkEnd w:id="12"/>
      <w:r w:rsidRPr="00D761CE">
        <w:rPr>
          <w:rFonts w:eastAsiaTheme="minorHAnsi" w:cs="Arial"/>
          <w:color w:val="000000"/>
          <w:sz w:val="20"/>
          <w:szCs w:val="20"/>
        </w:rPr>
        <w:t>(RESIDENTE(S)).-</w:t>
      </w:r>
    </w:p>
    <w:p w14:paraId="2F862EE5" w14:textId="40348D1F"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 xml:space="preserve">T-2.- </w:t>
      </w:r>
      <w:r w:rsidR="000E5BA4" w:rsidRPr="00D761CE">
        <w:rPr>
          <w:rFonts w:eastAsiaTheme="minorHAnsi" w:cs="Arial"/>
          <w:color w:val="000000"/>
          <w:sz w:val="20"/>
          <w:szCs w:val="20"/>
          <w:lang w:val="es-ES_tradnl"/>
        </w:rPr>
        <w:t>RELACIÓN DE CONTRATOS EN PROCESO QUE GUARDEN SIMILITUD CON LOS LICITADOS.</w:t>
      </w:r>
    </w:p>
    <w:p w14:paraId="49C1C71B" w14:textId="71C9CD4E"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T-3</w:t>
      </w:r>
      <w:r w:rsidR="000E5BA4" w:rsidRPr="00D761CE">
        <w:rPr>
          <w:rFonts w:eastAsiaTheme="minorHAnsi" w:cs="Arial"/>
          <w:color w:val="000000"/>
          <w:sz w:val="20"/>
          <w:szCs w:val="20"/>
        </w:rPr>
        <w:t>a</w:t>
      </w:r>
      <w:r w:rsidRPr="00D761CE">
        <w:rPr>
          <w:rFonts w:eastAsiaTheme="minorHAnsi" w:cs="Arial"/>
          <w:color w:val="000000"/>
          <w:sz w:val="20"/>
          <w:szCs w:val="20"/>
        </w:rPr>
        <w:t xml:space="preserve">.- </w:t>
      </w:r>
      <w:r w:rsidR="000E5BA4" w:rsidRPr="00D761CE">
        <w:rPr>
          <w:rFonts w:eastAsia="Times New Roman" w:cs="Arial"/>
          <w:color w:val="000000"/>
          <w:sz w:val="20"/>
          <w:szCs w:val="20"/>
          <w:lang w:eastAsia="es-MX" w:bidi="es-MX"/>
        </w:rPr>
        <w:t>ORGANIGRAMA PROPUESTO PARA EL DESARROLLO DE LOS SERVICIOS</w:t>
      </w:r>
      <w:r w:rsidR="000E5BA4" w:rsidRPr="00D761CE">
        <w:rPr>
          <w:rFonts w:eastAsia="Times New Roman" w:cs="Arial"/>
          <w:b/>
          <w:bCs/>
          <w:color w:val="000000"/>
          <w:sz w:val="20"/>
          <w:szCs w:val="20"/>
          <w:lang w:eastAsia="es-MX" w:bidi="es-MX"/>
        </w:rPr>
        <w:t>.</w:t>
      </w:r>
    </w:p>
    <w:p w14:paraId="2A002E54" w14:textId="610D8705"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w:t>
      </w:r>
      <w:r w:rsidR="000E5BA4" w:rsidRPr="00D761CE">
        <w:rPr>
          <w:rFonts w:eastAsiaTheme="minorHAnsi" w:cs="Arial"/>
          <w:color w:val="000000"/>
          <w:sz w:val="20"/>
          <w:szCs w:val="20"/>
        </w:rPr>
        <w:t>3b</w:t>
      </w:r>
      <w:r w:rsidRPr="00D761CE">
        <w:rPr>
          <w:rFonts w:eastAsiaTheme="minorHAnsi" w:cs="Arial"/>
          <w:color w:val="000000"/>
          <w:sz w:val="20"/>
          <w:szCs w:val="20"/>
        </w:rPr>
        <w:t xml:space="preserve">.- </w:t>
      </w:r>
      <w:r w:rsidR="000E5BA4" w:rsidRPr="00D761CE">
        <w:rPr>
          <w:rFonts w:eastAsia="Times New Roman" w:cs="Arial"/>
          <w:color w:val="000000"/>
          <w:sz w:val="20"/>
          <w:szCs w:val="20"/>
          <w:lang w:eastAsia="es-MX" w:bidi="es-MX"/>
        </w:rPr>
        <w:t>RELACIÓN DE PERSONAL</w:t>
      </w:r>
    </w:p>
    <w:p w14:paraId="63FE05FC" w14:textId="60218FA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w:t>
      </w:r>
      <w:r w:rsidR="000E5BA4" w:rsidRPr="00D761CE">
        <w:rPr>
          <w:rFonts w:eastAsiaTheme="minorHAnsi" w:cs="Arial"/>
          <w:color w:val="000000"/>
          <w:sz w:val="20"/>
          <w:szCs w:val="20"/>
        </w:rPr>
        <w:t>4</w:t>
      </w:r>
      <w:r w:rsidRPr="00D761CE">
        <w:rPr>
          <w:rFonts w:eastAsiaTheme="minorHAnsi" w:cs="Arial"/>
          <w:color w:val="000000"/>
          <w:sz w:val="20"/>
          <w:szCs w:val="20"/>
        </w:rPr>
        <w:t xml:space="preserve">.- </w:t>
      </w:r>
      <w:r w:rsidR="000E5BA4" w:rsidRPr="00D761CE">
        <w:rPr>
          <w:rFonts w:eastAsia="Times New Roman" w:cs="Arial"/>
          <w:color w:val="000000"/>
          <w:sz w:val="20"/>
          <w:szCs w:val="20"/>
          <w:lang w:eastAsia="es-MX" w:bidi="es-MX"/>
        </w:rPr>
        <w:t>PROGRAMA CALENDARIZADO DE EJECUCIÓN GENERAL DE LOS SERVICIOS.</w:t>
      </w:r>
    </w:p>
    <w:p w14:paraId="23387A9A" w14:textId="0E1999D6" w:rsidR="00CC7073" w:rsidRPr="00D761CE" w:rsidRDefault="00CC7073" w:rsidP="00CC7073">
      <w:pPr>
        <w:pStyle w:val="Textoindependiente"/>
        <w:ind w:left="1070" w:hanging="425"/>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 xml:space="preserve">T-5a.- </w:t>
      </w:r>
      <w:r w:rsidR="000E5BA4" w:rsidRPr="00D761CE">
        <w:rPr>
          <w:rFonts w:ascii="Arial" w:eastAsiaTheme="minorHAnsi" w:hAnsi="Arial" w:cs="Arial"/>
          <w:color w:val="000000"/>
          <w:sz w:val="20"/>
          <w:szCs w:val="20"/>
          <w:lang w:val="es-ES_tradnl"/>
        </w:rPr>
        <w:t>PROGRAMA CALENDARIZADO Y CUANTIFICADO EN PARTIDAS DE MAQUINARIA O EQUIPO CIENTÍFICO REQUERIDO.</w:t>
      </w:r>
    </w:p>
    <w:p w14:paraId="48C4288E" w14:textId="3D3DAF2F"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w:t>
      </w:r>
      <w:r w:rsidR="00F813D1" w:rsidRPr="00D761CE">
        <w:rPr>
          <w:rFonts w:eastAsiaTheme="minorHAnsi" w:cs="Arial"/>
          <w:color w:val="000000"/>
          <w:sz w:val="20"/>
          <w:szCs w:val="20"/>
        </w:rPr>
        <w:t>5b</w:t>
      </w:r>
      <w:r w:rsidRPr="00D761CE">
        <w:rPr>
          <w:rFonts w:eastAsiaTheme="minorHAnsi" w:cs="Arial"/>
          <w:color w:val="000000"/>
          <w:sz w:val="20"/>
          <w:szCs w:val="20"/>
        </w:rPr>
        <w:t xml:space="preserve">.- </w:t>
      </w:r>
      <w:r w:rsidR="00F813D1" w:rsidRPr="00D761CE">
        <w:rPr>
          <w:rFonts w:eastAsiaTheme="minorHAnsi" w:cs="Arial"/>
          <w:color w:val="000000"/>
          <w:sz w:val="20"/>
          <w:szCs w:val="20"/>
          <w:lang w:val="es-ES_tradnl"/>
        </w:rPr>
        <w:t>PROGRAMA CALENDARIZADO Y CUANTIFICADO EN PARTIDAS DE PERSONAL REQUERIDO.</w:t>
      </w:r>
    </w:p>
    <w:p w14:paraId="0686DA6A" w14:textId="6D774CD3" w:rsidR="00F813D1"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w:t>
      </w:r>
      <w:r w:rsidR="00F813D1" w:rsidRPr="00D761CE">
        <w:rPr>
          <w:rFonts w:eastAsiaTheme="minorHAnsi" w:cs="Arial"/>
          <w:color w:val="000000"/>
          <w:sz w:val="20"/>
          <w:szCs w:val="20"/>
        </w:rPr>
        <w:t>6</w:t>
      </w:r>
      <w:r w:rsidRPr="00D761CE">
        <w:rPr>
          <w:rFonts w:eastAsiaTheme="minorHAnsi" w:cs="Arial"/>
          <w:color w:val="000000"/>
          <w:sz w:val="20"/>
          <w:szCs w:val="20"/>
        </w:rPr>
        <w:t xml:space="preserve">.- </w:t>
      </w:r>
      <w:r w:rsidR="00F813D1" w:rsidRPr="00D761CE">
        <w:rPr>
          <w:rFonts w:eastAsia="Times New Roman" w:cs="Arial"/>
          <w:color w:val="000000"/>
          <w:sz w:val="20"/>
          <w:szCs w:val="20"/>
          <w:lang w:eastAsia="es-MX" w:bidi="es-MX"/>
        </w:rPr>
        <w:t>RELACIÓN DE BIENES Y EQUIPOS CIENTÍFICOS, INFORMÁTICOS E INSTALACIONES ESPECIALES REQUERIDAS.</w:t>
      </w:r>
    </w:p>
    <w:p w14:paraId="55B4CC95" w14:textId="5355D89D" w:rsidR="00CC7073" w:rsidRPr="00D761CE" w:rsidRDefault="00CC7073" w:rsidP="00F813D1">
      <w:pPr>
        <w:ind w:left="646"/>
        <w:rPr>
          <w:rFonts w:eastAsiaTheme="minorHAnsi" w:cs="Arial"/>
          <w:color w:val="000000"/>
          <w:sz w:val="20"/>
          <w:szCs w:val="20"/>
        </w:rPr>
      </w:pPr>
      <w:r w:rsidRPr="00D761CE">
        <w:rPr>
          <w:rFonts w:eastAsiaTheme="minorHAnsi" w:cs="Arial"/>
          <w:color w:val="000000"/>
          <w:sz w:val="20"/>
          <w:szCs w:val="20"/>
        </w:rPr>
        <w:t>T-</w:t>
      </w:r>
      <w:r w:rsidR="00F813D1" w:rsidRPr="00D761CE">
        <w:rPr>
          <w:rFonts w:eastAsiaTheme="minorHAnsi" w:cs="Arial"/>
          <w:color w:val="000000"/>
          <w:sz w:val="20"/>
          <w:szCs w:val="20"/>
        </w:rPr>
        <w:t>7</w:t>
      </w:r>
      <w:r w:rsidRPr="00D761CE">
        <w:rPr>
          <w:rFonts w:eastAsiaTheme="minorHAnsi" w:cs="Arial"/>
          <w:color w:val="000000"/>
          <w:sz w:val="20"/>
          <w:szCs w:val="20"/>
        </w:rPr>
        <w:t xml:space="preserve">.- </w:t>
      </w:r>
      <w:r w:rsidR="00F813D1" w:rsidRPr="00D761CE">
        <w:rPr>
          <w:rFonts w:eastAsia="Times New Roman" w:cs="Arial"/>
          <w:color w:val="000000"/>
          <w:sz w:val="20"/>
          <w:szCs w:val="20"/>
          <w:lang w:eastAsia="es-MX" w:bidi="es-MX"/>
        </w:rPr>
        <w:t>METODOLOGÍA DE TRABAJO PROPUESTA.</w:t>
      </w:r>
    </w:p>
    <w:p w14:paraId="2D117469" w14:textId="73D96BD3" w:rsidR="00CC7073" w:rsidRPr="00D761CE" w:rsidRDefault="00CC7073" w:rsidP="00CC7073">
      <w:pPr>
        <w:pStyle w:val="Textoindependiente"/>
        <w:ind w:left="646"/>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T-</w:t>
      </w:r>
      <w:r w:rsidR="00F813D1" w:rsidRPr="00D761CE">
        <w:rPr>
          <w:rFonts w:ascii="Arial" w:eastAsiaTheme="minorHAnsi" w:hAnsi="Arial" w:cs="Arial"/>
          <w:color w:val="000000"/>
          <w:sz w:val="20"/>
          <w:szCs w:val="20"/>
          <w:lang w:val="es-MX"/>
        </w:rPr>
        <w:t>8</w:t>
      </w:r>
      <w:r w:rsidRPr="00D761CE">
        <w:rPr>
          <w:rFonts w:ascii="Arial" w:eastAsiaTheme="minorHAnsi" w:hAnsi="Arial" w:cs="Arial"/>
          <w:color w:val="000000"/>
          <w:sz w:val="20"/>
          <w:szCs w:val="20"/>
          <w:lang w:val="es-MX"/>
        </w:rPr>
        <w:t>.- TABULADOR DE SALARIOS REALES</w:t>
      </w:r>
    </w:p>
    <w:p w14:paraId="11AB9918" w14:textId="67E733C0"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w:t>
      </w:r>
      <w:r w:rsidR="00F813D1" w:rsidRPr="00D761CE">
        <w:rPr>
          <w:rFonts w:eastAsiaTheme="minorHAnsi" w:cs="Arial"/>
          <w:color w:val="000000"/>
          <w:sz w:val="20"/>
          <w:szCs w:val="20"/>
        </w:rPr>
        <w:t>9</w:t>
      </w:r>
      <w:r w:rsidRPr="00D761CE">
        <w:rPr>
          <w:rFonts w:eastAsiaTheme="minorHAnsi" w:cs="Arial"/>
          <w:color w:val="000000"/>
          <w:sz w:val="20"/>
          <w:szCs w:val="20"/>
        </w:rPr>
        <w:t xml:space="preserve">.- </w:t>
      </w:r>
      <w:r w:rsidR="00F813D1" w:rsidRPr="00D761CE">
        <w:rPr>
          <w:rFonts w:eastAsia="Times New Roman" w:cs="Arial"/>
          <w:color w:val="000000"/>
          <w:sz w:val="20"/>
          <w:szCs w:val="20"/>
          <w:lang w:eastAsia="es-MX" w:bidi="es-MX"/>
        </w:rPr>
        <w:t>MANIFESTACIÓN DE CONOCIMIENTO DE TÉRMINOS DE REFERENCIA Y ESPECIFICACIONES DEL SERVICIO.</w:t>
      </w:r>
    </w:p>
    <w:p w14:paraId="7F1CE2FD" w14:textId="347741C1"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0</w:t>
      </w:r>
      <w:r w:rsidRPr="00D761CE">
        <w:rPr>
          <w:rFonts w:eastAsiaTheme="minorHAnsi" w:cs="Arial"/>
          <w:color w:val="000000"/>
          <w:sz w:val="20"/>
          <w:szCs w:val="20"/>
        </w:rPr>
        <w:t xml:space="preserve">.- </w:t>
      </w:r>
      <w:r w:rsidR="00F813D1" w:rsidRPr="00D761CE">
        <w:rPr>
          <w:rFonts w:eastAsia="Times New Roman" w:cs="Arial"/>
          <w:color w:val="000000"/>
          <w:sz w:val="20"/>
          <w:szCs w:val="20"/>
          <w:lang w:val="es-ES_tradnl" w:eastAsia="es-MX" w:bidi="es-MX"/>
        </w:rPr>
        <w:t>DECLARACIÓN DE CONOCIMIENTO DEL SITIO DONDE SE REALIZARÁN LOS SERVICIOS.</w:t>
      </w:r>
    </w:p>
    <w:p w14:paraId="123D09BC" w14:textId="68B3B6E1"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1</w:t>
      </w:r>
      <w:r w:rsidRPr="00D761CE">
        <w:rPr>
          <w:rFonts w:eastAsiaTheme="minorHAnsi" w:cs="Arial"/>
          <w:color w:val="000000"/>
          <w:sz w:val="20"/>
          <w:szCs w:val="20"/>
        </w:rPr>
        <w:t xml:space="preserve">.- PARTE DE LOS </w:t>
      </w:r>
      <w:r w:rsidR="00F813D1" w:rsidRPr="00D761CE">
        <w:rPr>
          <w:rFonts w:eastAsiaTheme="minorHAnsi" w:cs="Arial"/>
          <w:color w:val="000000"/>
          <w:sz w:val="20"/>
          <w:szCs w:val="20"/>
        </w:rPr>
        <w:t xml:space="preserve">TRABAJOS </w:t>
      </w:r>
      <w:r w:rsidRPr="00D761CE">
        <w:rPr>
          <w:rFonts w:eastAsiaTheme="minorHAnsi" w:cs="Arial"/>
          <w:color w:val="000000"/>
          <w:sz w:val="20"/>
          <w:szCs w:val="20"/>
        </w:rPr>
        <w:t>A SUBCONTRATAR.</w:t>
      </w:r>
    </w:p>
    <w:p w14:paraId="4AAB34A8" w14:textId="517BC1DC"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2</w:t>
      </w:r>
      <w:r w:rsidRPr="00D761CE">
        <w:rPr>
          <w:rFonts w:eastAsiaTheme="minorHAnsi" w:cs="Arial"/>
          <w:color w:val="000000"/>
          <w:sz w:val="20"/>
          <w:szCs w:val="20"/>
        </w:rPr>
        <w:t>.- LABORATORIO QUE EMPLEARÁ PARA EFECTUAR LAS PRUEBAS NECESARIAS</w:t>
      </w:r>
    </w:p>
    <w:p w14:paraId="250FF630" w14:textId="13C8F2E3"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3</w:t>
      </w:r>
      <w:r w:rsidRPr="00D761CE">
        <w:rPr>
          <w:rFonts w:eastAsiaTheme="minorHAnsi" w:cs="Arial"/>
          <w:color w:val="000000"/>
          <w:sz w:val="20"/>
          <w:szCs w:val="20"/>
        </w:rPr>
        <w:t>.- TRATÁNDOSE DE OBRAS DE PAVIMENTO EN VIALIDADES, LABORATORIOS ACREDITADOS Y PROFESIONALES RESPONSABLES.</w:t>
      </w:r>
    </w:p>
    <w:p w14:paraId="70644B27" w14:textId="57C0788F"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4</w:t>
      </w:r>
      <w:r w:rsidRPr="00D761CE">
        <w:rPr>
          <w:rFonts w:eastAsiaTheme="minorHAnsi" w:cs="Arial"/>
          <w:color w:val="000000"/>
          <w:sz w:val="20"/>
          <w:szCs w:val="20"/>
        </w:rPr>
        <w:t>.- DOCUMENTACIÓN DE ACREDITACIÓN</w:t>
      </w:r>
      <w:r w:rsidR="00F813D1" w:rsidRPr="00D761CE">
        <w:rPr>
          <w:rFonts w:eastAsiaTheme="minorHAnsi" w:cs="Arial"/>
          <w:color w:val="000000"/>
          <w:sz w:val="20"/>
          <w:szCs w:val="20"/>
        </w:rPr>
        <w:t>.</w:t>
      </w:r>
    </w:p>
    <w:p w14:paraId="52A40E74" w14:textId="0DDDF632"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5</w:t>
      </w:r>
      <w:r w:rsidRPr="00D761CE">
        <w:rPr>
          <w:rFonts w:eastAsiaTheme="minorHAnsi" w:cs="Arial"/>
          <w:color w:val="000000"/>
          <w:sz w:val="20"/>
          <w:szCs w:val="20"/>
        </w:rPr>
        <w:t>.- MANIFESTACIÓN Y CONSTANCIA DE INSCRIPCIÓN EN EL REPSE.</w:t>
      </w:r>
    </w:p>
    <w:p w14:paraId="7ACB5892" w14:textId="173A9364"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T-1</w:t>
      </w:r>
      <w:r w:rsidR="00F813D1" w:rsidRPr="00D761CE">
        <w:rPr>
          <w:rFonts w:eastAsiaTheme="minorHAnsi" w:cs="Arial"/>
          <w:color w:val="000000"/>
          <w:sz w:val="20"/>
          <w:szCs w:val="20"/>
        </w:rPr>
        <w:t>6</w:t>
      </w:r>
      <w:r w:rsidRPr="00D761CE">
        <w:rPr>
          <w:rFonts w:eastAsiaTheme="minorHAnsi" w:cs="Arial"/>
          <w:color w:val="000000"/>
          <w:sz w:val="20"/>
          <w:szCs w:val="20"/>
        </w:rPr>
        <w:t>.- PERSONALIDAD DEL CONCURSANTE.</w:t>
      </w:r>
    </w:p>
    <w:p w14:paraId="5477A07A" w14:textId="77777777" w:rsidR="00CC7073" w:rsidRPr="00D761CE" w:rsidRDefault="00CC7073" w:rsidP="00CC7073">
      <w:pPr>
        <w:ind w:left="646"/>
        <w:rPr>
          <w:rFonts w:eastAsiaTheme="minorHAnsi" w:cs="Arial"/>
          <w:color w:val="000000"/>
          <w:sz w:val="20"/>
          <w:szCs w:val="20"/>
        </w:rPr>
      </w:pPr>
    </w:p>
    <w:p w14:paraId="0C543F17" w14:textId="77777777" w:rsidR="00CC7073" w:rsidRPr="00D761CE" w:rsidRDefault="00CC7073" w:rsidP="00CC7073">
      <w:pPr>
        <w:tabs>
          <w:tab w:val="left" w:pos="3308"/>
        </w:tabs>
        <w:jc w:val="center"/>
        <w:rPr>
          <w:rFonts w:eastAsiaTheme="minorHAnsi" w:cs="Arial"/>
          <w:color w:val="000000"/>
          <w:sz w:val="20"/>
          <w:szCs w:val="20"/>
        </w:rPr>
      </w:pPr>
      <w:r w:rsidRPr="00D761CE">
        <w:rPr>
          <w:rFonts w:eastAsiaTheme="minorHAnsi" w:cs="Arial"/>
          <w:color w:val="000000"/>
          <w:sz w:val="20"/>
          <w:szCs w:val="20"/>
        </w:rPr>
        <w:t>II.2.- P R O P U E S T A      E C O N Ó M I C A</w:t>
      </w:r>
    </w:p>
    <w:p w14:paraId="170515DF" w14:textId="77777777" w:rsidR="00CC7073" w:rsidRPr="00D761CE" w:rsidRDefault="00CC7073" w:rsidP="00CC7073">
      <w:pPr>
        <w:ind w:left="646"/>
        <w:rPr>
          <w:rFonts w:eastAsiaTheme="minorHAnsi" w:cs="Arial"/>
          <w:color w:val="000000"/>
          <w:sz w:val="20"/>
          <w:szCs w:val="20"/>
        </w:rPr>
      </w:pPr>
    </w:p>
    <w:p w14:paraId="3924CE8C" w14:textId="439DD3F1" w:rsidR="00CC7073" w:rsidRPr="00D761CE" w:rsidRDefault="00CC7073" w:rsidP="00CC7073">
      <w:pPr>
        <w:ind w:left="1070" w:hanging="425"/>
        <w:rPr>
          <w:rFonts w:eastAsiaTheme="minorHAnsi" w:cs="Arial"/>
          <w:color w:val="000000"/>
          <w:sz w:val="20"/>
          <w:szCs w:val="20"/>
        </w:rPr>
      </w:pPr>
      <w:r w:rsidRPr="00D761CE">
        <w:rPr>
          <w:rFonts w:eastAsiaTheme="minorHAnsi" w:cs="Arial"/>
          <w:color w:val="000000"/>
          <w:sz w:val="20"/>
          <w:szCs w:val="20"/>
        </w:rPr>
        <w:t xml:space="preserve">E-1.- </w:t>
      </w:r>
      <w:r w:rsidR="00F813D1" w:rsidRPr="00D761CE">
        <w:rPr>
          <w:rFonts w:eastAsia="Times New Roman" w:cs="Arial"/>
          <w:color w:val="000000"/>
          <w:sz w:val="20"/>
          <w:szCs w:val="20"/>
          <w:lang w:eastAsia="es-MX"/>
        </w:rPr>
        <w:t>CATÁLOGO DE CONCEPTOS Y CANTIDADES DE TRABAJO PARA EXPRESIÓN DE PRECIOS UNITARIOS Y MONTO TOTAL DE LA PROPOSICIÓN.</w:t>
      </w:r>
    </w:p>
    <w:p w14:paraId="5414B616" w14:textId="18D8A00A" w:rsidR="00CC7073" w:rsidRPr="00D761CE" w:rsidRDefault="00CC7073" w:rsidP="00F813D1">
      <w:pPr>
        <w:ind w:left="1070" w:hanging="425"/>
        <w:rPr>
          <w:rFonts w:eastAsiaTheme="minorHAnsi" w:cs="Arial"/>
          <w:color w:val="000000"/>
          <w:sz w:val="20"/>
          <w:szCs w:val="20"/>
        </w:rPr>
      </w:pPr>
      <w:r w:rsidRPr="00D761CE">
        <w:rPr>
          <w:rFonts w:eastAsiaTheme="minorHAnsi" w:cs="Arial"/>
          <w:color w:val="000000"/>
          <w:sz w:val="20"/>
          <w:szCs w:val="20"/>
        </w:rPr>
        <w:t xml:space="preserve">E-2.- </w:t>
      </w:r>
      <w:r w:rsidR="00F813D1" w:rsidRPr="00D761CE">
        <w:rPr>
          <w:rFonts w:eastAsiaTheme="minorHAnsi" w:cs="Arial"/>
          <w:color w:val="000000"/>
          <w:sz w:val="20"/>
          <w:szCs w:val="20"/>
        </w:rPr>
        <w:t>PRESUPUESTO TOTAL DE LOS SERVICIOS</w:t>
      </w:r>
    </w:p>
    <w:p w14:paraId="399A530B" w14:textId="49807128" w:rsidR="00CC7073" w:rsidRPr="00D761CE" w:rsidRDefault="00CC7073" w:rsidP="00CC7073">
      <w:pPr>
        <w:ind w:left="1070" w:hanging="425"/>
        <w:rPr>
          <w:rFonts w:eastAsiaTheme="minorHAnsi" w:cs="Arial"/>
          <w:color w:val="000000"/>
          <w:sz w:val="20"/>
          <w:szCs w:val="20"/>
        </w:rPr>
      </w:pPr>
      <w:r w:rsidRPr="00D761CE">
        <w:rPr>
          <w:rFonts w:eastAsiaTheme="minorHAnsi" w:cs="Arial"/>
          <w:color w:val="000000"/>
          <w:sz w:val="20"/>
          <w:szCs w:val="20"/>
        </w:rPr>
        <w:t>E-3</w:t>
      </w:r>
      <w:r w:rsidR="00D4360E" w:rsidRPr="00D761CE">
        <w:rPr>
          <w:rFonts w:eastAsiaTheme="minorHAnsi" w:cs="Arial"/>
          <w:color w:val="000000"/>
          <w:sz w:val="20"/>
          <w:szCs w:val="20"/>
        </w:rPr>
        <w:t>a</w:t>
      </w:r>
      <w:r w:rsidRPr="00D761CE">
        <w:rPr>
          <w:rFonts w:eastAsiaTheme="minorHAnsi" w:cs="Arial"/>
          <w:color w:val="000000"/>
          <w:sz w:val="20"/>
          <w:szCs w:val="20"/>
        </w:rPr>
        <w:t xml:space="preserve">.- </w:t>
      </w:r>
      <w:r w:rsidR="00D4360E" w:rsidRPr="00D761CE">
        <w:rPr>
          <w:rFonts w:eastAsia="Times New Roman" w:cs="Arial"/>
          <w:color w:val="000000"/>
          <w:sz w:val="20"/>
          <w:szCs w:val="20"/>
          <w:lang w:eastAsia="es-MX"/>
        </w:rPr>
        <w:t>DATOS BÁSICOS DE COSTOS DE PERSONAL A UTILIZAR</w:t>
      </w:r>
      <w:r w:rsidRPr="00D761CE">
        <w:rPr>
          <w:rFonts w:eastAsiaTheme="minorHAnsi" w:cs="Arial"/>
          <w:color w:val="000000"/>
          <w:sz w:val="20"/>
          <w:szCs w:val="20"/>
        </w:rPr>
        <w:t>.</w:t>
      </w:r>
    </w:p>
    <w:p w14:paraId="707099CC" w14:textId="013A5C76" w:rsidR="00CC7073" w:rsidRPr="00D761CE" w:rsidRDefault="00CC7073" w:rsidP="00CC7073">
      <w:pPr>
        <w:pStyle w:val="Textoindependiente"/>
        <w:ind w:left="646"/>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w:t>
      </w:r>
      <w:r w:rsidR="00D4360E" w:rsidRPr="00D761CE">
        <w:rPr>
          <w:rFonts w:ascii="Arial" w:eastAsiaTheme="minorHAnsi" w:hAnsi="Arial" w:cs="Arial"/>
          <w:color w:val="000000"/>
          <w:sz w:val="20"/>
          <w:szCs w:val="20"/>
          <w:lang w:val="es-MX"/>
        </w:rPr>
        <w:t>3b</w:t>
      </w:r>
      <w:r w:rsidRPr="00D761CE">
        <w:rPr>
          <w:rFonts w:ascii="Arial" w:eastAsiaTheme="minorHAnsi" w:hAnsi="Arial" w:cs="Arial"/>
          <w:color w:val="000000"/>
          <w:sz w:val="20"/>
          <w:szCs w:val="20"/>
          <w:lang w:val="es-MX"/>
        </w:rPr>
        <w:t xml:space="preserve">.- </w:t>
      </w:r>
      <w:r w:rsidR="00D4360E" w:rsidRPr="00D761CE">
        <w:rPr>
          <w:rFonts w:ascii="Arial" w:eastAsiaTheme="minorHAnsi" w:hAnsi="Arial" w:cs="Arial"/>
          <w:color w:val="000000"/>
          <w:sz w:val="20"/>
          <w:szCs w:val="20"/>
          <w:lang w:val="es-MX"/>
        </w:rPr>
        <w:t>CÁLCULO DEL FACTOR DEL SALARIO REAL.</w:t>
      </w:r>
    </w:p>
    <w:p w14:paraId="2AC907EB" w14:textId="2768436A" w:rsidR="00CC7073" w:rsidRPr="00D761CE" w:rsidRDefault="00CC7073" w:rsidP="0066131B">
      <w:pPr>
        <w:ind w:left="993" w:hanging="347"/>
        <w:rPr>
          <w:rFonts w:eastAsiaTheme="minorHAnsi" w:cs="Arial"/>
          <w:color w:val="000000"/>
          <w:sz w:val="20"/>
          <w:szCs w:val="20"/>
        </w:rPr>
      </w:pPr>
      <w:r w:rsidRPr="00D761CE">
        <w:rPr>
          <w:rFonts w:eastAsiaTheme="minorHAnsi" w:cs="Arial"/>
          <w:color w:val="000000"/>
          <w:sz w:val="20"/>
          <w:szCs w:val="20"/>
        </w:rPr>
        <w:lastRenderedPageBreak/>
        <w:t>E-</w:t>
      </w:r>
      <w:r w:rsidR="00D4360E" w:rsidRPr="00D761CE">
        <w:rPr>
          <w:rFonts w:eastAsiaTheme="minorHAnsi" w:cs="Arial"/>
          <w:color w:val="000000"/>
          <w:sz w:val="20"/>
          <w:szCs w:val="20"/>
        </w:rPr>
        <w:t>4</w:t>
      </w:r>
      <w:r w:rsidRPr="00D761CE">
        <w:rPr>
          <w:rFonts w:eastAsiaTheme="minorHAnsi" w:cs="Arial"/>
          <w:color w:val="000000"/>
          <w:sz w:val="20"/>
          <w:szCs w:val="20"/>
        </w:rPr>
        <w:t xml:space="preserve">.- </w:t>
      </w:r>
      <w:r w:rsidR="00D4360E" w:rsidRPr="00D761CE">
        <w:rPr>
          <w:rFonts w:eastAsia="Times New Roman" w:cs="Arial"/>
          <w:color w:val="000000"/>
          <w:sz w:val="20"/>
          <w:szCs w:val="20"/>
          <w:lang w:eastAsia="es-MX"/>
        </w:rPr>
        <w:t>DATOS BÁSICOS DE COSTOS DE HERRAMIENTA, EQUIPO CIENTÍFICO Y DE SEGURIDAD QUE UTILIZARÁ EL PERSONAL EN LA PRESTACIÓN DEL SERVICIO</w:t>
      </w:r>
    </w:p>
    <w:p w14:paraId="7D418FEB" w14:textId="1A624D15" w:rsidR="00CC7073" w:rsidRPr="00D761CE" w:rsidRDefault="00CC7073" w:rsidP="0066131B">
      <w:pPr>
        <w:ind w:left="1134" w:hanging="488"/>
        <w:rPr>
          <w:rFonts w:eastAsiaTheme="minorHAnsi" w:cs="Arial"/>
          <w:color w:val="000000"/>
          <w:sz w:val="20"/>
          <w:szCs w:val="20"/>
        </w:rPr>
      </w:pPr>
      <w:r w:rsidRPr="00D761CE">
        <w:rPr>
          <w:rFonts w:eastAsiaTheme="minorHAnsi" w:cs="Arial"/>
          <w:color w:val="000000"/>
          <w:sz w:val="20"/>
          <w:szCs w:val="20"/>
        </w:rPr>
        <w:t xml:space="preserve"> E-</w:t>
      </w:r>
      <w:r w:rsidR="00D4360E" w:rsidRPr="00D761CE">
        <w:rPr>
          <w:rFonts w:eastAsiaTheme="minorHAnsi" w:cs="Arial"/>
          <w:color w:val="000000"/>
          <w:sz w:val="20"/>
          <w:szCs w:val="20"/>
        </w:rPr>
        <w:t>5a</w:t>
      </w:r>
      <w:r w:rsidRPr="00D761CE">
        <w:rPr>
          <w:rFonts w:eastAsiaTheme="minorHAnsi" w:cs="Arial"/>
          <w:color w:val="000000"/>
          <w:sz w:val="20"/>
          <w:szCs w:val="20"/>
        </w:rPr>
        <w:t xml:space="preserve">.- </w:t>
      </w:r>
      <w:r w:rsidR="00D4360E" w:rsidRPr="00D761CE">
        <w:rPr>
          <w:rFonts w:eastAsia="Times New Roman" w:cs="Arial"/>
          <w:color w:val="000000"/>
          <w:sz w:val="20"/>
          <w:szCs w:val="20"/>
          <w:lang w:val="es-ES_tradnl" w:eastAsia="es-MX"/>
        </w:rPr>
        <w:t>PROGRAMA DE EROGACIONES CALENDARIZADO Y CUANTIFICADO EN PARTIDAS DE MAQUINARIA Y EQUIPO CIENTÍFICO REQUERIDO.</w:t>
      </w:r>
    </w:p>
    <w:p w14:paraId="573B2A7F" w14:textId="0A3AC304" w:rsidR="00CC7073" w:rsidRPr="00D761CE" w:rsidRDefault="00CC7073" w:rsidP="0066131B">
      <w:pPr>
        <w:ind w:left="1134" w:hanging="488"/>
        <w:rPr>
          <w:rFonts w:eastAsiaTheme="minorHAnsi" w:cs="Arial"/>
          <w:color w:val="000000"/>
          <w:sz w:val="20"/>
          <w:szCs w:val="20"/>
        </w:rPr>
      </w:pPr>
      <w:r w:rsidRPr="00D761CE">
        <w:rPr>
          <w:rFonts w:eastAsiaTheme="minorHAnsi" w:cs="Arial"/>
          <w:color w:val="000000"/>
          <w:sz w:val="20"/>
          <w:szCs w:val="20"/>
        </w:rPr>
        <w:t>E-</w:t>
      </w:r>
      <w:r w:rsidR="00D4360E" w:rsidRPr="00D761CE">
        <w:rPr>
          <w:rFonts w:eastAsiaTheme="minorHAnsi" w:cs="Arial"/>
          <w:color w:val="000000"/>
          <w:sz w:val="20"/>
          <w:szCs w:val="20"/>
        </w:rPr>
        <w:t>5b</w:t>
      </w:r>
      <w:r w:rsidRPr="00D761CE">
        <w:rPr>
          <w:rFonts w:eastAsiaTheme="minorHAnsi" w:cs="Arial"/>
          <w:color w:val="000000"/>
          <w:sz w:val="20"/>
          <w:szCs w:val="20"/>
        </w:rPr>
        <w:t xml:space="preserve">.- </w:t>
      </w:r>
      <w:r w:rsidR="00D4360E" w:rsidRPr="00D761CE">
        <w:rPr>
          <w:rFonts w:eastAsia="Times New Roman" w:cs="Arial"/>
          <w:color w:val="000000"/>
          <w:sz w:val="20"/>
          <w:szCs w:val="20"/>
          <w:lang w:val="es-ES_tradnl" w:eastAsia="es-MX"/>
        </w:rPr>
        <w:t>PROGRAMA DE EROGACIONES CALENDARIZADO Y CUANTIFICADO EN PARTIDAS DE PERSONAL QUE SE PROPONE.</w:t>
      </w:r>
    </w:p>
    <w:p w14:paraId="3623D725" w14:textId="1238F1CD" w:rsidR="00CC7073" w:rsidRPr="00D761CE" w:rsidRDefault="00CC7073" w:rsidP="0066131B">
      <w:pPr>
        <w:ind w:left="1134" w:hanging="488"/>
        <w:rPr>
          <w:rFonts w:eastAsiaTheme="minorHAnsi" w:cs="Arial"/>
          <w:color w:val="000000"/>
          <w:sz w:val="20"/>
          <w:szCs w:val="20"/>
        </w:rPr>
      </w:pPr>
      <w:r w:rsidRPr="00D761CE">
        <w:rPr>
          <w:rFonts w:eastAsiaTheme="minorHAnsi" w:cs="Arial"/>
          <w:color w:val="000000"/>
          <w:sz w:val="20"/>
          <w:szCs w:val="20"/>
        </w:rPr>
        <w:t xml:space="preserve"> E</w:t>
      </w:r>
      <w:r w:rsidR="00D4360E" w:rsidRPr="00D761CE">
        <w:rPr>
          <w:rFonts w:eastAsiaTheme="minorHAnsi" w:cs="Arial"/>
          <w:color w:val="000000"/>
          <w:sz w:val="20"/>
          <w:szCs w:val="20"/>
        </w:rPr>
        <w:t>6</w:t>
      </w:r>
      <w:r w:rsidRPr="00D761CE">
        <w:rPr>
          <w:rFonts w:eastAsiaTheme="minorHAnsi" w:cs="Arial"/>
          <w:color w:val="000000"/>
          <w:sz w:val="20"/>
          <w:szCs w:val="20"/>
        </w:rPr>
        <w:t xml:space="preserve">.- </w:t>
      </w:r>
      <w:r w:rsidR="00D4360E" w:rsidRPr="00D761CE">
        <w:rPr>
          <w:rFonts w:eastAsia="Times New Roman" w:cs="Arial"/>
          <w:color w:val="000000"/>
          <w:sz w:val="20"/>
          <w:szCs w:val="20"/>
          <w:lang w:eastAsia="es-MX"/>
        </w:rPr>
        <w:t>ANÁLISIS DEL COSTOS INDIRECTOS, FINANCIAMIENTO Y UTILIDAD</w:t>
      </w:r>
      <w:r w:rsidR="00D4360E" w:rsidRPr="00D761CE" w:rsidDel="00174A14">
        <w:rPr>
          <w:rFonts w:eastAsia="Times New Roman" w:cs="Arial"/>
          <w:color w:val="000000"/>
          <w:sz w:val="20"/>
          <w:szCs w:val="20"/>
          <w:lang w:eastAsia="es-MX"/>
        </w:rPr>
        <w:t xml:space="preserve"> </w:t>
      </w:r>
      <w:r w:rsidRPr="00D761CE">
        <w:rPr>
          <w:rFonts w:eastAsiaTheme="minorHAnsi" w:cs="Arial"/>
          <w:color w:val="000000"/>
          <w:sz w:val="20"/>
          <w:szCs w:val="20"/>
        </w:rPr>
        <w:t>E-9.- PROGRAMA DE MONTOS DE UTILIZACIÓN DE LA MAQUINARIA Y EQUIPO</w:t>
      </w:r>
      <w:r w:rsidR="00165845" w:rsidRPr="00D761CE">
        <w:rPr>
          <w:rFonts w:eastAsiaTheme="minorHAnsi" w:cs="Arial"/>
          <w:color w:val="000000"/>
          <w:sz w:val="20"/>
          <w:szCs w:val="20"/>
        </w:rPr>
        <w:t>.</w:t>
      </w:r>
    </w:p>
    <w:p w14:paraId="18016C0D" w14:textId="53CB3AEF" w:rsidR="00CC7073" w:rsidRPr="00D761CE" w:rsidRDefault="00CC7073" w:rsidP="00CC7073">
      <w:pPr>
        <w:pStyle w:val="Textoindependiente"/>
        <w:ind w:left="646"/>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w:t>
      </w:r>
      <w:r w:rsidR="00D4360E" w:rsidRPr="00D761CE">
        <w:rPr>
          <w:rFonts w:ascii="Arial" w:eastAsiaTheme="minorHAnsi" w:hAnsi="Arial" w:cs="Arial"/>
          <w:color w:val="000000"/>
          <w:sz w:val="20"/>
          <w:szCs w:val="20"/>
          <w:lang w:val="es-MX"/>
        </w:rPr>
        <w:t>7</w:t>
      </w:r>
      <w:r w:rsidRPr="00D761CE">
        <w:rPr>
          <w:rFonts w:ascii="Arial" w:eastAsiaTheme="minorHAnsi" w:hAnsi="Arial" w:cs="Arial"/>
          <w:color w:val="000000"/>
          <w:sz w:val="20"/>
          <w:szCs w:val="20"/>
          <w:lang w:val="es-MX"/>
        </w:rPr>
        <w:t xml:space="preserve">- </w:t>
      </w:r>
      <w:r w:rsidR="00D4360E" w:rsidRPr="00D761CE">
        <w:rPr>
          <w:rFonts w:ascii="Arial" w:eastAsiaTheme="minorHAnsi" w:hAnsi="Arial" w:cs="Arial"/>
          <w:color w:val="000000"/>
          <w:sz w:val="20"/>
          <w:szCs w:val="20"/>
          <w:lang w:val="es-MX"/>
        </w:rPr>
        <w:t>CÁLCULO DEL COSTO POR FINANCIAMIENTO (C.F.)</w:t>
      </w:r>
      <w:r w:rsidR="00165845" w:rsidRPr="00D761CE">
        <w:rPr>
          <w:rFonts w:ascii="Arial" w:eastAsiaTheme="minorHAnsi" w:hAnsi="Arial" w:cs="Arial"/>
          <w:color w:val="000000"/>
          <w:sz w:val="20"/>
          <w:szCs w:val="20"/>
          <w:lang w:val="es-MX"/>
        </w:rPr>
        <w:t>.</w:t>
      </w:r>
    </w:p>
    <w:p w14:paraId="099AFEC0" w14:textId="52B431ED" w:rsidR="00CC7073" w:rsidRPr="00D761CE" w:rsidRDefault="00CC7073" w:rsidP="00CC7073">
      <w:pPr>
        <w:pStyle w:val="Textoindependiente"/>
        <w:ind w:left="646"/>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E-</w:t>
      </w:r>
      <w:r w:rsidR="00D4360E" w:rsidRPr="00D761CE">
        <w:rPr>
          <w:rFonts w:ascii="Arial" w:eastAsiaTheme="minorHAnsi" w:hAnsi="Arial" w:cs="Arial"/>
          <w:color w:val="000000"/>
          <w:sz w:val="20"/>
          <w:szCs w:val="20"/>
          <w:lang w:val="es-MX"/>
        </w:rPr>
        <w:t>8</w:t>
      </w:r>
      <w:r w:rsidRPr="00D761CE">
        <w:rPr>
          <w:rFonts w:ascii="Arial" w:eastAsiaTheme="minorHAnsi" w:hAnsi="Arial" w:cs="Arial"/>
          <w:color w:val="000000"/>
          <w:sz w:val="20"/>
          <w:szCs w:val="20"/>
          <w:lang w:val="es-MX"/>
        </w:rPr>
        <w:t xml:space="preserve">- </w:t>
      </w:r>
      <w:r w:rsidR="00D4360E" w:rsidRPr="00D761CE">
        <w:rPr>
          <w:rFonts w:ascii="Arial" w:eastAsiaTheme="minorHAnsi" w:hAnsi="Arial" w:cs="Arial"/>
          <w:color w:val="000000"/>
          <w:sz w:val="20"/>
          <w:szCs w:val="20"/>
          <w:lang w:val="es-MX"/>
        </w:rPr>
        <w:t>ANÁLISIS DE PRECIOS UNITARIOS</w:t>
      </w:r>
      <w:r w:rsidR="00D4360E" w:rsidRPr="00D761CE" w:rsidDel="0094560E">
        <w:rPr>
          <w:rFonts w:ascii="Arial" w:eastAsiaTheme="minorHAnsi" w:hAnsi="Arial" w:cs="Arial"/>
          <w:color w:val="000000"/>
          <w:sz w:val="20"/>
          <w:szCs w:val="20"/>
          <w:lang w:val="es-MX"/>
        </w:rPr>
        <w:t xml:space="preserve"> </w:t>
      </w:r>
    </w:p>
    <w:p w14:paraId="1A2BBEEE" w14:textId="41EAB47F" w:rsidR="00CC7073" w:rsidRPr="00D761CE" w:rsidRDefault="00CC7073" w:rsidP="00CC7073">
      <w:pPr>
        <w:ind w:left="1212" w:hanging="569"/>
        <w:rPr>
          <w:rFonts w:eastAsiaTheme="minorHAnsi" w:cs="Arial"/>
          <w:color w:val="000000"/>
          <w:sz w:val="20"/>
          <w:szCs w:val="20"/>
        </w:rPr>
      </w:pPr>
      <w:r w:rsidRPr="00D761CE">
        <w:rPr>
          <w:rFonts w:eastAsiaTheme="minorHAnsi" w:cs="Arial"/>
          <w:color w:val="000000"/>
          <w:sz w:val="20"/>
          <w:szCs w:val="20"/>
        </w:rPr>
        <w:t>E-</w:t>
      </w:r>
      <w:r w:rsidR="00D4360E" w:rsidRPr="00D761CE">
        <w:rPr>
          <w:rFonts w:eastAsiaTheme="minorHAnsi" w:cs="Arial"/>
          <w:color w:val="000000"/>
          <w:sz w:val="20"/>
          <w:szCs w:val="20"/>
        </w:rPr>
        <w:t>9</w:t>
      </w:r>
      <w:r w:rsidRPr="00D761CE">
        <w:rPr>
          <w:rFonts w:eastAsiaTheme="minorHAnsi" w:cs="Arial"/>
          <w:color w:val="000000"/>
          <w:sz w:val="20"/>
          <w:szCs w:val="20"/>
        </w:rPr>
        <w:t xml:space="preserve">.- </w:t>
      </w:r>
      <w:r w:rsidR="00D4360E" w:rsidRPr="00D761CE">
        <w:rPr>
          <w:rFonts w:eastAsia="Times New Roman" w:cs="Arial"/>
          <w:color w:val="000000"/>
          <w:sz w:val="20"/>
          <w:szCs w:val="20"/>
          <w:lang w:eastAsia="es-MX"/>
        </w:rPr>
        <w:t>GARANTÍA DE SERIEDAD DE LA PROPOSICIÓN</w:t>
      </w:r>
      <w:r w:rsidRPr="00D761CE">
        <w:rPr>
          <w:rFonts w:eastAsiaTheme="minorHAnsi" w:cs="Arial"/>
          <w:color w:val="000000"/>
          <w:sz w:val="20"/>
          <w:szCs w:val="20"/>
        </w:rPr>
        <w:t>.</w:t>
      </w:r>
    </w:p>
    <w:p w14:paraId="4387DBDA" w14:textId="77777777" w:rsidR="00CC7073" w:rsidRPr="00D761CE" w:rsidRDefault="00CC7073" w:rsidP="00CC7073">
      <w:pPr>
        <w:tabs>
          <w:tab w:val="left" w:pos="3308"/>
        </w:tabs>
        <w:jc w:val="center"/>
        <w:rPr>
          <w:rFonts w:eastAsiaTheme="minorHAnsi" w:cs="Arial"/>
          <w:color w:val="000000"/>
          <w:sz w:val="20"/>
          <w:szCs w:val="20"/>
        </w:rPr>
      </w:pPr>
    </w:p>
    <w:p w14:paraId="4E0A06EC" w14:textId="77777777" w:rsidR="00CC7073" w:rsidRPr="00D761CE" w:rsidRDefault="00CC7073" w:rsidP="00CC7073">
      <w:pPr>
        <w:tabs>
          <w:tab w:val="left" w:pos="3308"/>
        </w:tabs>
        <w:jc w:val="center"/>
        <w:rPr>
          <w:rFonts w:eastAsiaTheme="minorHAnsi" w:cs="Arial"/>
          <w:color w:val="000000"/>
          <w:sz w:val="20"/>
          <w:szCs w:val="20"/>
        </w:rPr>
      </w:pPr>
      <w:r w:rsidRPr="00D761CE">
        <w:rPr>
          <w:rFonts w:eastAsiaTheme="minorHAnsi" w:cs="Arial"/>
          <w:color w:val="000000"/>
          <w:sz w:val="20"/>
          <w:szCs w:val="20"/>
        </w:rPr>
        <w:t>III.- INFORMACIÓN COMPLEMENTARIA:</w:t>
      </w:r>
    </w:p>
    <w:p w14:paraId="71B86592" w14:textId="77777777" w:rsidR="00CC7073" w:rsidRPr="00D761CE" w:rsidRDefault="00CC7073" w:rsidP="00CC7073">
      <w:pPr>
        <w:pStyle w:val="Textoindependiente"/>
        <w:ind w:left="646"/>
        <w:rPr>
          <w:rFonts w:ascii="Arial" w:eastAsiaTheme="minorHAnsi" w:hAnsi="Arial" w:cs="Arial"/>
          <w:color w:val="000000"/>
          <w:sz w:val="20"/>
          <w:szCs w:val="20"/>
          <w:lang w:val="es-MX"/>
        </w:rPr>
      </w:pPr>
      <w:r w:rsidRPr="00D761CE">
        <w:rPr>
          <w:rFonts w:ascii="Arial" w:eastAsiaTheme="minorHAnsi" w:hAnsi="Arial" w:cs="Arial"/>
          <w:color w:val="000000"/>
          <w:sz w:val="20"/>
          <w:szCs w:val="20"/>
          <w:lang w:val="es-MX"/>
        </w:rPr>
        <w:t>Para la preparación de las proposiciones LA DEPENDENCIA entrega la información complementaria a que se refieren los siguientes:</w:t>
      </w:r>
    </w:p>
    <w:p w14:paraId="4A1D8A13" w14:textId="77777777" w:rsidR="00CC7073" w:rsidRPr="00D761CE" w:rsidRDefault="00CC7073" w:rsidP="00CC7073">
      <w:pPr>
        <w:pStyle w:val="Textoindependiente"/>
        <w:ind w:left="646"/>
        <w:rPr>
          <w:rFonts w:ascii="Arial" w:eastAsiaTheme="minorHAnsi" w:hAnsi="Arial" w:cs="Arial"/>
          <w:color w:val="000000"/>
          <w:sz w:val="20"/>
          <w:szCs w:val="20"/>
          <w:lang w:val="es-MX"/>
        </w:rPr>
      </w:pPr>
    </w:p>
    <w:p w14:paraId="6A46D470" w14:textId="77777777" w:rsidR="00CC7073" w:rsidRPr="00D761CE" w:rsidRDefault="00CC7073" w:rsidP="00CC7073">
      <w:pPr>
        <w:tabs>
          <w:tab w:val="left" w:pos="880"/>
          <w:tab w:val="left" w:pos="1345"/>
          <w:tab w:val="left" w:pos="1812"/>
          <w:tab w:val="left" w:pos="2292"/>
          <w:tab w:val="left" w:pos="2774"/>
          <w:tab w:val="left" w:pos="3139"/>
          <w:tab w:val="left" w:pos="3619"/>
          <w:tab w:val="left" w:pos="4086"/>
        </w:tabs>
        <w:ind w:left="414"/>
        <w:jc w:val="center"/>
        <w:rPr>
          <w:rFonts w:eastAsiaTheme="minorHAnsi" w:cs="Arial"/>
          <w:color w:val="000000"/>
          <w:sz w:val="20"/>
          <w:szCs w:val="20"/>
        </w:rPr>
      </w:pPr>
      <w:r w:rsidRPr="00D761CE">
        <w:rPr>
          <w:rFonts w:eastAsiaTheme="minorHAnsi" w:cs="Arial"/>
          <w:color w:val="000000"/>
          <w:sz w:val="20"/>
          <w:szCs w:val="20"/>
        </w:rPr>
        <w:t>A</w:t>
      </w:r>
      <w:r w:rsidRPr="00D761CE">
        <w:rPr>
          <w:rFonts w:eastAsiaTheme="minorHAnsi" w:cs="Arial"/>
          <w:color w:val="000000"/>
          <w:sz w:val="20"/>
          <w:szCs w:val="20"/>
        </w:rPr>
        <w:tab/>
        <w:t>P</w:t>
      </w:r>
      <w:r w:rsidRPr="00D761CE">
        <w:rPr>
          <w:rFonts w:eastAsiaTheme="minorHAnsi" w:cs="Arial"/>
          <w:color w:val="000000"/>
          <w:sz w:val="20"/>
          <w:szCs w:val="20"/>
        </w:rPr>
        <w:tab/>
        <w:t>É</w:t>
      </w:r>
      <w:r w:rsidRPr="00D761CE">
        <w:rPr>
          <w:rFonts w:eastAsiaTheme="minorHAnsi" w:cs="Arial"/>
          <w:color w:val="000000"/>
          <w:sz w:val="20"/>
          <w:szCs w:val="20"/>
        </w:rPr>
        <w:tab/>
        <w:t>N</w:t>
      </w:r>
      <w:r w:rsidRPr="00D761CE">
        <w:rPr>
          <w:rFonts w:eastAsiaTheme="minorHAnsi" w:cs="Arial"/>
          <w:color w:val="000000"/>
          <w:sz w:val="20"/>
          <w:szCs w:val="20"/>
        </w:rPr>
        <w:tab/>
        <w:t>D</w:t>
      </w:r>
      <w:r w:rsidRPr="00D761CE">
        <w:rPr>
          <w:rFonts w:eastAsiaTheme="minorHAnsi" w:cs="Arial"/>
          <w:color w:val="000000"/>
          <w:sz w:val="20"/>
          <w:szCs w:val="20"/>
        </w:rPr>
        <w:tab/>
        <w:t>I</w:t>
      </w:r>
      <w:r w:rsidRPr="00D761CE">
        <w:rPr>
          <w:rFonts w:eastAsiaTheme="minorHAnsi" w:cs="Arial"/>
          <w:color w:val="000000"/>
          <w:sz w:val="20"/>
          <w:szCs w:val="20"/>
        </w:rPr>
        <w:tab/>
        <w:t>C</w:t>
      </w:r>
      <w:r w:rsidRPr="00D761CE">
        <w:rPr>
          <w:rFonts w:eastAsiaTheme="minorHAnsi" w:cs="Arial"/>
          <w:color w:val="000000"/>
          <w:sz w:val="20"/>
          <w:szCs w:val="20"/>
        </w:rPr>
        <w:tab/>
        <w:t>E</w:t>
      </w:r>
      <w:r w:rsidRPr="00D761CE">
        <w:rPr>
          <w:rFonts w:eastAsiaTheme="minorHAnsi" w:cs="Arial"/>
          <w:color w:val="000000"/>
          <w:sz w:val="20"/>
          <w:szCs w:val="20"/>
        </w:rPr>
        <w:tab/>
        <w:t>S</w:t>
      </w:r>
    </w:p>
    <w:p w14:paraId="3A50CF37" w14:textId="77777777" w:rsidR="00CC7073" w:rsidRPr="00D761CE" w:rsidRDefault="00CC7073" w:rsidP="00CC7073">
      <w:pPr>
        <w:tabs>
          <w:tab w:val="left" w:pos="880"/>
          <w:tab w:val="left" w:pos="1345"/>
          <w:tab w:val="left" w:pos="1812"/>
          <w:tab w:val="left" w:pos="2292"/>
          <w:tab w:val="left" w:pos="2774"/>
          <w:tab w:val="left" w:pos="3139"/>
          <w:tab w:val="left" w:pos="3619"/>
          <w:tab w:val="left" w:pos="4086"/>
        </w:tabs>
        <w:ind w:left="414"/>
        <w:jc w:val="center"/>
        <w:rPr>
          <w:rFonts w:eastAsiaTheme="minorHAnsi" w:cs="Arial"/>
          <w:color w:val="000000"/>
          <w:sz w:val="20"/>
          <w:szCs w:val="20"/>
        </w:rPr>
      </w:pPr>
    </w:p>
    <w:p w14:paraId="492A347E" w14:textId="7777777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A-1.- TÉRMINOS DE REFERENCIA DE LOS SERVICIOS.- Que contienen la información técnica y aclaraciones necesarias para la elaboración de la proposición y ejecución de los trabajos.</w:t>
      </w:r>
    </w:p>
    <w:p w14:paraId="732C927F" w14:textId="77777777" w:rsidR="00CC7073" w:rsidRPr="00D761CE" w:rsidRDefault="00CC7073" w:rsidP="00CC7073">
      <w:pPr>
        <w:pStyle w:val="Textoindependiente"/>
        <w:rPr>
          <w:rFonts w:ascii="Arial" w:eastAsiaTheme="minorHAnsi" w:hAnsi="Arial" w:cs="Arial"/>
          <w:color w:val="000000"/>
          <w:sz w:val="20"/>
          <w:szCs w:val="20"/>
          <w:lang w:val="es-MX"/>
        </w:rPr>
      </w:pPr>
    </w:p>
    <w:p w14:paraId="0FFD1258" w14:textId="7777777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A-2.- MODELO DEL CONTRATO.- El documento que se utilizará para formalizar la adjudicación y que regirá durante la ejecución de los trabajos.</w:t>
      </w:r>
    </w:p>
    <w:p w14:paraId="7AB56559" w14:textId="77777777" w:rsidR="00CC7073" w:rsidRPr="00D761CE" w:rsidRDefault="00CC7073" w:rsidP="00CC7073">
      <w:pPr>
        <w:pStyle w:val="Textoindependiente"/>
        <w:rPr>
          <w:rFonts w:ascii="Arial" w:eastAsiaTheme="minorHAnsi" w:hAnsi="Arial" w:cs="Arial"/>
          <w:color w:val="000000"/>
          <w:sz w:val="20"/>
          <w:szCs w:val="20"/>
          <w:lang w:val="es-MX"/>
        </w:rPr>
      </w:pPr>
    </w:p>
    <w:p w14:paraId="1BFE0E0E" w14:textId="7777777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A-3.- EJEMPLO DE AJUSTE DE COSTOS.</w:t>
      </w:r>
    </w:p>
    <w:p w14:paraId="7C6DF956" w14:textId="77777777" w:rsidR="00CC7073" w:rsidRPr="00D761CE" w:rsidRDefault="00CC7073" w:rsidP="00CC7073">
      <w:pPr>
        <w:pStyle w:val="Textoindependiente"/>
        <w:rPr>
          <w:rFonts w:ascii="Arial" w:eastAsiaTheme="minorHAnsi" w:hAnsi="Arial" w:cs="Arial"/>
          <w:color w:val="000000"/>
          <w:sz w:val="20"/>
          <w:szCs w:val="20"/>
          <w:lang w:val="es-MX"/>
        </w:rPr>
      </w:pPr>
    </w:p>
    <w:p w14:paraId="220358AC" w14:textId="77777777" w:rsidR="00CC7073" w:rsidRPr="00D761CE" w:rsidRDefault="00CC7073" w:rsidP="00CC7073">
      <w:pPr>
        <w:ind w:left="646"/>
        <w:rPr>
          <w:rFonts w:eastAsiaTheme="minorHAnsi" w:cs="Arial"/>
          <w:color w:val="000000"/>
          <w:sz w:val="20"/>
          <w:szCs w:val="20"/>
        </w:rPr>
      </w:pPr>
      <w:r w:rsidRPr="00D761CE">
        <w:rPr>
          <w:rFonts w:eastAsiaTheme="minorHAnsi" w:cs="Arial"/>
          <w:color w:val="000000"/>
          <w:sz w:val="20"/>
          <w:szCs w:val="20"/>
        </w:rPr>
        <w:t>A-4.- PARTES DE LOS TRABAJOS QUE PODRÁN SUBCONTRATARSE</w:t>
      </w:r>
    </w:p>
    <w:p w14:paraId="756D7ED8" w14:textId="77777777" w:rsidR="00CC7073" w:rsidRPr="00D761CE" w:rsidRDefault="00CC7073" w:rsidP="00CC7073">
      <w:pPr>
        <w:ind w:left="646"/>
        <w:rPr>
          <w:rFonts w:eastAsiaTheme="minorHAnsi" w:cs="Arial"/>
          <w:color w:val="000000"/>
          <w:sz w:val="20"/>
          <w:szCs w:val="20"/>
        </w:rPr>
      </w:pPr>
    </w:p>
    <w:p w14:paraId="04A825CD" w14:textId="77777777" w:rsidR="00CC7073" w:rsidRPr="00D761CE" w:rsidRDefault="00CC7073" w:rsidP="00CC7073">
      <w:pPr>
        <w:ind w:left="218" w:firstLine="427"/>
        <w:rPr>
          <w:rFonts w:eastAsiaTheme="minorHAnsi" w:cs="Arial"/>
          <w:color w:val="000000"/>
          <w:sz w:val="20"/>
          <w:szCs w:val="20"/>
        </w:rPr>
      </w:pPr>
      <w:r w:rsidRPr="00D761CE">
        <w:rPr>
          <w:rFonts w:eastAsiaTheme="minorHAnsi" w:cs="Arial"/>
          <w:color w:val="000000"/>
          <w:sz w:val="20"/>
          <w:szCs w:val="20"/>
        </w:rPr>
        <w:t>A-5.- RELACIÓN DE CONCEPTOS DE TRABAJO DE LOS QUE NECESARIAMENTE DEBERÁN PRESENTARSE LOS ANÁLISIS DE PRECIOS UNITARIOS, LISTADO DE MATERIALES, MAQUINARIA Y MANO DE OBRA NECESARIOS PARA SU EJECUCIÓN Y DEMÁS INFORMACIÓN SOLICITADA EN ESTAS BASES.</w:t>
      </w:r>
    </w:p>
    <w:p w14:paraId="41BECA5E" w14:textId="77777777" w:rsidR="00CC7073" w:rsidRPr="00D761CE" w:rsidRDefault="00CC7073" w:rsidP="00CC7073">
      <w:pPr>
        <w:ind w:left="218" w:firstLine="427"/>
        <w:rPr>
          <w:rFonts w:eastAsiaTheme="minorHAnsi" w:cs="Arial"/>
          <w:color w:val="000000"/>
          <w:sz w:val="20"/>
          <w:szCs w:val="20"/>
        </w:rPr>
      </w:pPr>
    </w:p>
    <w:p w14:paraId="4F664805" w14:textId="77777777" w:rsidR="00CC7073" w:rsidRPr="00D761CE" w:rsidRDefault="00CC7073" w:rsidP="00CC7073">
      <w:pPr>
        <w:ind w:left="218" w:firstLine="427"/>
        <w:rPr>
          <w:rFonts w:eastAsiaTheme="minorHAnsi" w:cs="Arial"/>
          <w:color w:val="000000"/>
          <w:sz w:val="20"/>
          <w:szCs w:val="20"/>
        </w:rPr>
      </w:pPr>
      <w:r w:rsidRPr="00D761CE">
        <w:rPr>
          <w:rFonts w:eastAsiaTheme="minorHAnsi" w:cs="Arial"/>
          <w:color w:val="000000"/>
          <w:sz w:val="20"/>
          <w:szCs w:val="20"/>
        </w:rPr>
        <w:t>A-6.- MODELOS DE GARANTÍAS</w:t>
      </w:r>
    </w:p>
    <w:p w14:paraId="13A5B63C" w14:textId="77777777" w:rsidR="00CC7073" w:rsidRPr="00D761CE" w:rsidRDefault="00CC7073" w:rsidP="00CC7073">
      <w:pPr>
        <w:ind w:left="218" w:firstLine="427"/>
        <w:rPr>
          <w:rFonts w:eastAsiaTheme="minorHAnsi" w:cs="Arial"/>
          <w:color w:val="000000"/>
          <w:sz w:val="20"/>
          <w:szCs w:val="20"/>
        </w:rPr>
      </w:pPr>
    </w:p>
    <w:p w14:paraId="6B28A112" w14:textId="605F6821" w:rsidR="00CC7073" w:rsidRPr="00D761CE" w:rsidRDefault="00CC7073" w:rsidP="00CC7073">
      <w:pPr>
        <w:ind w:left="218" w:firstLine="427"/>
        <w:rPr>
          <w:rFonts w:eastAsiaTheme="minorHAnsi" w:cs="Arial"/>
          <w:color w:val="000000"/>
          <w:sz w:val="20"/>
          <w:szCs w:val="20"/>
        </w:rPr>
      </w:pPr>
      <w:r w:rsidRPr="00D761CE">
        <w:rPr>
          <w:rFonts w:eastAsiaTheme="minorHAnsi" w:cs="Arial"/>
          <w:color w:val="000000"/>
          <w:sz w:val="20"/>
          <w:szCs w:val="20"/>
        </w:rPr>
        <w:t>A-7.- MODELO DE PREGUNTAS PARA JUNTA DE ACLARACIONES</w:t>
      </w:r>
    </w:p>
    <w:p w14:paraId="21E5D9C9" w14:textId="77777777" w:rsidR="00CC7073" w:rsidRPr="00D761CE" w:rsidRDefault="00CC7073" w:rsidP="00CC7073">
      <w:pPr>
        <w:pStyle w:val="Textoindependiente"/>
        <w:rPr>
          <w:rFonts w:ascii="Arial" w:eastAsiaTheme="minorHAnsi" w:hAnsi="Arial" w:cs="Arial"/>
          <w:color w:val="000000"/>
          <w:sz w:val="20"/>
          <w:szCs w:val="20"/>
          <w:lang w:val="es-MX"/>
        </w:rPr>
      </w:pPr>
    </w:p>
    <w:p w14:paraId="09E0B210" w14:textId="77777777" w:rsidR="00CC7073" w:rsidRPr="00D761CE" w:rsidRDefault="00CC7073" w:rsidP="00CC7073">
      <w:pPr>
        <w:ind w:left="218"/>
        <w:rPr>
          <w:rFonts w:eastAsiaTheme="minorHAnsi" w:cs="Arial"/>
          <w:color w:val="000000"/>
          <w:sz w:val="20"/>
          <w:szCs w:val="20"/>
        </w:rPr>
      </w:pPr>
      <w:r w:rsidRPr="00D761CE">
        <w:rPr>
          <w:rFonts w:eastAsiaTheme="minorHAnsi" w:cs="Arial"/>
          <w:color w:val="000000"/>
          <w:sz w:val="20"/>
          <w:szCs w:val="20"/>
        </w:rPr>
        <w:t>Estas bases y los Apéndices deberán ser devueltos debidamente firmados por EL CONCURSANTE o su Representante Legal fuera o dentro de su sobre técnico o económico, sin que la falta de ello sea motivo de descalificación o descalificación o desechamiento de la proposición.</w:t>
      </w:r>
    </w:p>
    <w:p w14:paraId="0C1BD294" w14:textId="77777777" w:rsidR="00CC7073" w:rsidRPr="00D761CE" w:rsidRDefault="00CC7073" w:rsidP="00CC7073">
      <w:pPr>
        <w:pStyle w:val="Textoindependiente"/>
        <w:rPr>
          <w:rFonts w:ascii="Arial" w:eastAsiaTheme="minorHAnsi" w:hAnsi="Arial" w:cs="Arial"/>
          <w:color w:val="000000"/>
          <w:sz w:val="20"/>
          <w:szCs w:val="20"/>
          <w:lang w:val="es-MX"/>
        </w:rPr>
      </w:pPr>
    </w:p>
    <w:p w14:paraId="226A252D" w14:textId="77777777" w:rsidR="00CC7073" w:rsidRPr="00D761CE" w:rsidRDefault="00CC7073" w:rsidP="00CC7073">
      <w:pPr>
        <w:ind w:left="218"/>
        <w:rPr>
          <w:rFonts w:eastAsiaTheme="minorHAnsi" w:cs="Arial"/>
          <w:color w:val="000000"/>
          <w:sz w:val="20"/>
          <w:szCs w:val="20"/>
        </w:rPr>
      </w:pPr>
      <w:r w:rsidRPr="00D761CE">
        <w:rPr>
          <w:rFonts w:eastAsiaTheme="minorHAnsi" w:cs="Arial"/>
          <w:color w:val="000000"/>
          <w:sz w:val="20"/>
          <w:szCs w:val="20"/>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14:paraId="5217C569" w14:textId="77777777" w:rsidR="00CC7073" w:rsidRPr="00D761CE" w:rsidRDefault="00CC7073" w:rsidP="00CC7073">
      <w:pPr>
        <w:pStyle w:val="Textoindependiente"/>
        <w:rPr>
          <w:rFonts w:ascii="Arial" w:eastAsiaTheme="minorHAnsi" w:hAnsi="Arial" w:cs="Arial"/>
          <w:color w:val="000000"/>
          <w:sz w:val="20"/>
          <w:szCs w:val="20"/>
          <w:lang w:val="es-MX"/>
        </w:rPr>
      </w:pPr>
    </w:p>
    <w:p w14:paraId="74FD2362" w14:textId="77777777" w:rsidR="00CC7073" w:rsidRPr="00D761CE" w:rsidRDefault="00CC7073" w:rsidP="00CC7073">
      <w:pPr>
        <w:jc w:val="center"/>
        <w:rPr>
          <w:rFonts w:eastAsiaTheme="minorHAnsi" w:cs="Arial"/>
          <w:color w:val="000000"/>
          <w:sz w:val="20"/>
          <w:szCs w:val="20"/>
        </w:rPr>
      </w:pPr>
      <w:r w:rsidRPr="00D761CE">
        <w:rPr>
          <w:rFonts w:eastAsiaTheme="minorHAnsi" w:cs="Arial"/>
          <w:color w:val="000000"/>
          <w:sz w:val="20"/>
          <w:szCs w:val="20"/>
        </w:rPr>
        <w:t>ATENTAMENTE</w:t>
      </w:r>
    </w:p>
    <w:p w14:paraId="2E43696E" w14:textId="77777777" w:rsidR="00CC7073" w:rsidRPr="00D761CE" w:rsidRDefault="00CC7073" w:rsidP="00CC7073">
      <w:pPr>
        <w:ind w:left="4"/>
        <w:jc w:val="center"/>
        <w:rPr>
          <w:rFonts w:eastAsiaTheme="minorHAnsi" w:cs="Arial"/>
          <w:color w:val="000000"/>
          <w:sz w:val="20"/>
          <w:szCs w:val="20"/>
        </w:rPr>
      </w:pPr>
    </w:p>
    <w:p w14:paraId="53F9250D" w14:textId="77777777" w:rsidR="0044104F" w:rsidRPr="00D761CE" w:rsidRDefault="0044104F" w:rsidP="00CC7073">
      <w:pPr>
        <w:ind w:left="4"/>
        <w:jc w:val="center"/>
        <w:rPr>
          <w:rFonts w:eastAsiaTheme="minorHAnsi" w:cs="Arial"/>
          <w:color w:val="000000"/>
          <w:sz w:val="20"/>
          <w:szCs w:val="20"/>
        </w:rPr>
      </w:pPr>
    </w:p>
    <w:p w14:paraId="6B305A21" w14:textId="77777777" w:rsidR="00CC7073" w:rsidRPr="00D761CE" w:rsidRDefault="00CC7073" w:rsidP="00CC7073">
      <w:pPr>
        <w:jc w:val="center"/>
        <w:rPr>
          <w:rFonts w:eastAsiaTheme="minorHAnsi" w:cs="Arial"/>
          <w:b/>
          <w:color w:val="000000"/>
          <w:sz w:val="20"/>
          <w:szCs w:val="20"/>
        </w:rPr>
      </w:pPr>
      <w:r w:rsidRPr="00D761CE">
        <w:rPr>
          <w:rFonts w:eastAsiaTheme="minorHAnsi" w:cs="Arial"/>
          <w:b/>
          <w:color w:val="000000"/>
          <w:sz w:val="20"/>
          <w:szCs w:val="20"/>
        </w:rPr>
        <w:t>ING. ROBERTO ABRAHAM VARGAS MOLINA</w:t>
      </w:r>
    </w:p>
    <w:p w14:paraId="38FE9488" w14:textId="77777777" w:rsidR="00CC7073" w:rsidRPr="00D761CE" w:rsidRDefault="00CC7073" w:rsidP="00CC7073">
      <w:pPr>
        <w:jc w:val="center"/>
        <w:rPr>
          <w:rFonts w:eastAsiaTheme="minorHAnsi" w:cs="Arial"/>
          <w:color w:val="000000"/>
          <w:sz w:val="20"/>
          <w:szCs w:val="20"/>
        </w:rPr>
      </w:pPr>
      <w:r w:rsidRPr="00D761CE">
        <w:rPr>
          <w:rFonts w:eastAsiaTheme="minorHAnsi" w:cs="Arial"/>
          <w:color w:val="000000"/>
          <w:sz w:val="20"/>
          <w:szCs w:val="20"/>
        </w:rPr>
        <w:lastRenderedPageBreak/>
        <w:t>DIRECTOR GENERAL</w:t>
      </w:r>
    </w:p>
    <w:p w14:paraId="5ACF147A" w14:textId="4F60C5F9" w:rsidR="00E216EE" w:rsidRPr="00E216EE" w:rsidRDefault="00CC7073" w:rsidP="00CC7073">
      <w:pPr>
        <w:tabs>
          <w:tab w:val="left" w:pos="3308"/>
        </w:tabs>
        <w:jc w:val="center"/>
        <w:rPr>
          <w:rFonts w:eastAsiaTheme="minorHAnsi" w:cs="Arial"/>
          <w:color w:val="000000"/>
          <w:sz w:val="20"/>
          <w:szCs w:val="20"/>
        </w:rPr>
      </w:pPr>
      <w:r w:rsidRPr="00D761CE">
        <w:rPr>
          <w:rFonts w:eastAsiaTheme="minorHAnsi" w:cs="Arial"/>
          <w:color w:val="000000"/>
          <w:sz w:val="20"/>
          <w:szCs w:val="20"/>
        </w:rPr>
        <w:t>DEL SISTEMA DE TRANSPORTE COLECTIVO METRORREY, O.P.D.</w:t>
      </w:r>
      <w:r w:rsidRPr="00CC7073" w:rsidDel="000A22DA">
        <w:rPr>
          <w:rFonts w:eastAsiaTheme="minorHAnsi" w:cs="Arial"/>
          <w:color w:val="000000"/>
          <w:sz w:val="20"/>
          <w:szCs w:val="20"/>
        </w:rPr>
        <w:t xml:space="preserve"> </w:t>
      </w:r>
    </w:p>
    <w:sectPr w:rsidR="00E216EE" w:rsidRPr="00E216EE" w:rsidSect="00513C25">
      <w:headerReference w:type="default" r:id="rId9"/>
      <w:footerReference w:type="default" r:id="rId10"/>
      <w:pgSz w:w="12240" w:h="15840"/>
      <w:pgMar w:top="2268"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FE6A2" w14:textId="77777777" w:rsidR="009A095E" w:rsidRDefault="009A095E" w:rsidP="008D1D91">
      <w:r>
        <w:separator/>
      </w:r>
    </w:p>
  </w:endnote>
  <w:endnote w:type="continuationSeparator" w:id="0">
    <w:p w14:paraId="156DE4FF" w14:textId="77777777" w:rsidR="009A095E" w:rsidRDefault="009A095E" w:rsidP="008D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022706141"/>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54B8650E" w14:textId="441E0BCD" w:rsidR="008013DC" w:rsidRPr="00813D6E" w:rsidRDefault="008013DC">
            <w:pPr>
              <w:pStyle w:val="Piedepgina"/>
              <w:jc w:val="right"/>
              <w:rPr>
                <w:sz w:val="14"/>
                <w:szCs w:val="14"/>
              </w:rPr>
            </w:pPr>
            <w:r w:rsidRPr="00813D6E">
              <w:rPr>
                <w:sz w:val="14"/>
                <w:szCs w:val="14"/>
                <w:lang w:val="es-ES"/>
              </w:rPr>
              <w:t xml:space="preserve">Página </w:t>
            </w:r>
            <w:r w:rsidRPr="00813D6E">
              <w:rPr>
                <w:b/>
                <w:bCs/>
                <w:sz w:val="14"/>
                <w:szCs w:val="14"/>
              </w:rPr>
              <w:fldChar w:fldCharType="begin"/>
            </w:r>
            <w:r w:rsidRPr="00813D6E">
              <w:rPr>
                <w:b/>
                <w:bCs/>
                <w:sz w:val="14"/>
                <w:szCs w:val="14"/>
              </w:rPr>
              <w:instrText>PAGE</w:instrText>
            </w:r>
            <w:r w:rsidRPr="00813D6E">
              <w:rPr>
                <w:b/>
                <w:bCs/>
                <w:sz w:val="14"/>
                <w:szCs w:val="14"/>
              </w:rPr>
              <w:fldChar w:fldCharType="separate"/>
            </w:r>
            <w:r w:rsidR="00D761CE">
              <w:rPr>
                <w:b/>
                <w:bCs/>
                <w:noProof/>
                <w:sz w:val="14"/>
                <w:szCs w:val="14"/>
              </w:rPr>
              <w:t>1</w:t>
            </w:r>
            <w:r w:rsidRPr="00813D6E">
              <w:rPr>
                <w:b/>
                <w:bCs/>
                <w:sz w:val="14"/>
                <w:szCs w:val="14"/>
              </w:rPr>
              <w:fldChar w:fldCharType="end"/>
            </w:r>
            <w:r w:rsidRPr="00813D6E">
              <w:rPr>
                <w:sz w:val="14"/>
                <w:szCs w:val="14"/>
                <w:lang w:val="es-ES"/>
              </w:rPr>
              <w:t xml:space="preserve"> de </w:t>
            </w:r>
            <w:r w:rsidRPr="00813D6E">
              <w:rPr>
                <w:b/>
                <w:bCs/>
                <w:sz w:val="14"/>
                <w:szCs w:val="14"/>
              </w:rPr>
              <w:fldChar w:fldCharType="begin"/>
            </w:r>
            <w:r w:rsidRPr="00813D6E">
              <w:rPr>
                <w:b/>
                <w:bCs/>
                <w:sz w:val="14"/>
                <w:szCs w:val="14"/>
              </w:rPr>
              <w:instrText>NUMPAGES</w:instrText>
            </w:r>
            <w:r w:rsidRPr="00813D6E">
              <w:rPr>
                <w:b/>
                <w:bCs/>
                <w:sz w:val="14"/>
                <w:szCs w:val="14"/>
              </w:rPr>
              <w:fldChar w:fldCharType="separate"/>
            </w:r>
            <w:r w:rsidR="00D761CE">
              <w:rPr>
                <w:b/>
                <w:bCs/>
                <w:noProof/>
                <w:sz w:val="14"/>
                <w:szCs w:val="14"/>
              </w:rPr>
              <w:t>45</w:t>
            </w:r>
            <w:r w:rsidRPr="00813D6E">
              <w:rPr>
                <w:b/>
                <w:bCs/>
                <w:sz w:val="14"/>
                <w:szCs w:val="14"/>
              </w:rPr>
              <w:fldChar w:fldCharType="end"/>
            </w:r>
          </w:p>
        </w:sdtContent>
      </w:sdt>
    </w:sdtContent>
  </w:sdt>
  <w:p w14:paraId="13CFCAF8" w14:textId="77777777" w:rsidR="008013DC" w:rsidRPr="00813D6E" w:rsidRDefault="008013DC">
    <w:pPr>
      <w:pStyle w:val="Piedepgina"/>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B3F5C" w14:textId="77777777" w:rsidR="009A095E" w:rsidRDefault="009A095E" w:rsidP="008D1D91">
      <w:r>
        <w:separator/>
      </w:r>
    </w:p>
  </w:footnote>
  <w:footnote w:type="continuationSeparator" w:id="0">
    <w:p w14:paraId="354E8F13" w14:textId="77777777" w:rsidR="009A095E" w:rsidRDefault="009A095E" w:rsidP="008D1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EC95C" w14:textId="49FEF045" w:rsidR="0000644A" w:rsidRDefault="008A3106" w:rsidP="00800126">
    <w:pPr>
      <w:pStyle w:val="Encabezado"/>
      <w:tabs>
        <w:tab w:val="clear" w:pos="4320"/>
        <w:tab w:val="clear" w:pos="8640"/>
        <w:tab w:val="left" w:pos="1173"/>
      </w:tabs>
    </w:pPr>
    <w:r>
      <w:rPr>
        <w:noProof/>
        <w:lang w:eastAsia="es-MX"/>
      </w:rPr>
      <w:drawing>
        <wp:anchor distT="0" distB="0" distL="114300" distR="114300" simplePos="0" relativeHeight="251666432" behindDoc="1" locked="0" layoutInCell="1" allowOverlap="1" wp14:anchorId="400796FD" wp14:editId="44265EA6">
          <wp:simplePos x="0" y="0"/>
          <wp:positionH relativeFrom="margin">
            <wp:posOffset>5335905</wp:posOffset>
          </wp:positionH>
          <wp:positionV relativeFrom="paragraph">
            <wp:posOffset>15240</wp:posOffset>
          </wp:positionV>
          <wp:extent cx="753110" cy="967740"/>
          <wp:effectExtent l="0" t="0" r="8890" b="381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srcRect l="77515" t="3841" r="7660" b="81437"/>
                  <a:stretch/>
                </pic:blipFill>
                <pic:spPr bwMode="auto">
                  <a:xfrm>
                    <a:off x="0" y="0"/>
                    <a:ext cx="753110" cy="9677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4384" behindDoc="1" locked="0" layoutInCell="1" allowOverlap="1" wp14:anchorId="56A56693" wp14:editId="268A4328">
          <wp:simplePos x="0" y="0"/>
          <wp:positionH relativeFrom="margin">
            <wp:align>left</wp:align>
          </wp:positionH>
          <wp:positionV relativeFrom="paragraph">
            <wp:posOffset>0</wp:posOffset>
          </wp:positionV>
          <wp:extent cx="3040380" cy="878205"/>
          <wp:effectExtent l="0" t="0" r="762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srcRect l="6165" t="5466" r="44353" b="83481"/>
                  <a:stretch/>
                </pic:blipFill>
                <pic:spPr bwMode="auto">
                  <a:xfrm>
                    <a:off x="0" y="0"/>
                    <a:ext cx="3040380" cy="878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644A">
      <w:rPr>
        <w:noProof/>
        <w:lang w:eastAsia="es-MX"/>
      </w:rPr>
      <mc:AlternateContent>
        <mc:Choice Requires="wps">
          <w:drawing>
            <wp:anchor distT="0" distB="0" distL="114300" distR="114300" simplePos="0" relativeHeight="251659264" behindDoc="0" locked="0" layoutInCell="1" allowOverlap="1" wp14:anchorId="4E8BEF9E" wp14:editId="69746ADF">
              <wp:simplePos x="0" y="0"/>
              <wp:positionH relativeFrom="column">
                <wp:posOffset>-1068070</wp:posOffset>
              </wp:positionH>
              <wp:positionV relativeFrom="paragraph">
                <wp:posOffset>-284480</wp:posOffset>
              </wp:positionV>
              <wp:extent cx="3377565" cy="1126490"/>
              <wp:effectExtent l="2540" t="0" r="0" b="127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126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1C174B" w14:textId="3C46E0E5" w:rsidR="0000644A" w:rsidRDefault="0000644A" w:rsidP="00800126"/>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E8BEF9E" id="_x0000_t202" coordsize="21600,21600" o:spt="202" path="m,l,21600r21600,l21600,xe">
              <v:stroke joinstyle="miter"/>
              <v:path gradientshapeok="t" o:connecttype="rect"/>
            </v:shapetype>
            <v:shape id="Text Box 1" o:spid="_x0000_s1026" type="#_x0000_t202" style="position:absolute;left:0;text-align:left;margin-left:-84.1pt;margin-top:-22.4pt;width:265.95pt;height:88.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" stroked="f">
              <v:textbox style="mso-fit-shape-to-text:t">
                <w:txbxContent>
                  <w:p w14:paraId="241C174B" w14:textId="3C46E0E5" w:rsidR="0000644A" w:rsidRDefault="0000644A" w:rsidP="00800126"/>
                </w:txbxContent>
              </v:textbox>
            </v:shape>
          </w:pict>
        </mc:Fallback>
      </mc:AlternateContent>
    </w:r>
  </w:p>
  <w:p w14:paraId="006D6D47" w14:textId="68A35A65" w:rsidR="0000644A" w:rsidRDefault="0000644A">
    <w:pPr>
      <w:pStyle w:val="Encabezado"/>
    </w:pPr>
  </w:p>
  <w:p w14:paraId="4F5A7C02" w14:textId="77777777" w:rsidR="0000644A" w:rsidRDefault="0000644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EB4F522"/>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28271F"/>
    <w:multiLevelType w:val="multilevel"/>
    <w:tmpl w:val="28965C98"/>
    <w:lvl w:ilvl="0">
      <w:start w:val="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D87412"/>
    <w:multiLevelType w:val="hybridMultilevel"/>
    <w:tmpl w:val="F036E7A8"/>
    <w:lvl w:ilvl="0" w:tplc="08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29F2D59"/>
    <w:multiLevelType w:val="hybridMultilevel"/>
    <w:tmpl w:val="3CA863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3CF5837"/>
    <w:multiLevelType w:val="hybridMultilevel"/>
    <w:tmpl w:val="E3A2643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nsid w:val="07BC6735"/>
    <w:multiLevelType w:val="hybridMultilevel"/>
    <w:tmpl w:val="44D620E8"/>
    <w:lvl w:ilvl="0" w:tplc="080A0001">
      <w:start w:val="1"/>
      <w:numFmt w:val="bullet"/>
      <w:lvlText w:val=""/>
      <w:lvlJc w:val="left"/>
      <w:pPr>
        <w:ind w:left="2136" w:hanging="360"/>
      </w:pPr>
      <w:rPr>
        <w:rFonts w:ascii="Symbol" w:hAnsi="Symbol" w:hint="default"/>
      </w:rPr>
    </w:lvl>
    <w:lvl w:ilvl="1" w:tplc="080A0003">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tentative="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6">
    <w:nsid w:val="07CE0C2F"/>
    <w:multiLevelType w:val="hybridMultilevel"/>
    <w:tmpl w:val="9330FCFE"/>
    <w:lvl w:ilvl="0" w:tplc="F78C80D2">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08EF5968"/>
    <w:multiLevelType w:val="hybridMultilevel"/>
    <w:tmpl w:val="390279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B334595"/>
    <w:multiLevelType w:val="hybridMultilevel"/>
    <w:tmpl w:val="3B16142A"/>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0CD465E3"/>
    <w:multiLevelType w:val="hybridMultilevel"/>
    <w:tmpl w:val="0C9407C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0F5E3A19"/>
    <w:multiLevelType w:val="multilevel"/>
    <w:tmpl w:val="25105FCE"/>
    <w:lvl w:ilvl="0">
      <w:start w:val="6"/>
      <w:numFmt w:val="decimal"/>
      <w:lvlText w:val="%1."/>
      <w:lvlJc w:val="left"/>
      <w:pPr>
        <w:ind w:left="516" w:hanging="516"/>
      </w:pPr>
      <w:rPr>
        <w:rFonts w:hint="default"/>
      </w:rPr>
    </w:lvl>
    <w:lvl w:ilvl="1">
      <w:start w:val="2"/>
      <w:numFmt w:val="decimal"/>
      <w:lvlText w:val="%1.%2."/>
      <w:lvlJc w:val="left"/>
      <w:pPr>
        <w:ind w:left="516" w:hanging="51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69B62D8"/>
    <w:multiLevelType w:val="hybridMultilevel"/>
    <w:tmpl w:val="5A2E0842"/>
    <w:lvl w:ilvl="0" w:tplc="28A6B340">
      <w:start w:val="1"/>
      <w:numFmt w:val="upperLetter"/>
      <w:lvlText w:val="%1."/>
      <w:lvlJc w:val="left"/>
      <w:pPr>
        <w:ind w:left="1986" w:hanging="360"/>
      </w:pPr>
      <w:rPr>
        <w:rFonts w:asciiTheme="minorHAnsi" w:eastAsiaTheme="minorEastAsia" w:hAnsiTheme="minorHAnsi" w:cstheme="minorBidi"/>
        <w:spacing w:val="0"/>
        <w:w w:val="83"/>
        <w:sz w:val="22"/>
        <w:szCs w:val="22"/>
        <w:lang w:val="es-ES" w:eastAsia="en-US" w:bidi="ar-SA"/>
      </w:rPr>
    </w:lvl>
    <w:lvl w:ilvl="1" w:tplc="50F67FCC">
      <w:start w:val="1"/>
      <w:numFmt w:val="upperRoman"/>
      <w:lvlText w:val="%2."/>
      <w:lvlJc w:val="left"/>
      <w:pPr>
        <w:ind w:left="1833" w:hanging="308"/>
      </w:pPr>
      <w:rPr>
        <w:rFonts w:ascii="Calibri" w:eastAsia="Calibri" w:hAnsi="Calibri" w:cs="Calibri" w:hint="default"/>
        <w:spacing w:val="-1"/>
        <w:w w:val="83"/>
        <w:sz w:val="22"/>
        <w:szCs w:val="22"/>
        <w:lang w:val="es-ES" w:eastAsia="en-US" w:bidi="ar-SA"/>
      </w:rPr>
    </w:lvl>
    <w:lvl w:ilvl="2" w:tplc="4A04D194">
      <w:start w:val="1"/>
      <w:numFmt w:val="lowerRoman"/>
      <w:lvlText w:val="%3."/>
      <w:lvlJc w:val="left"/>
      <w:pPr>
        <w:ind w:left="2402" w:hanging="456"/>
        <w:jc w:val="right"/>
      </w:pPr>
      <w:rPr>
        <w:rFonts w:ascii="Calibri" w:eastAsia="Calibri" w:hAnsi="Calibri" w:cs="Calibri" w:hint="default"/>
        <w:spacing w:val="-1"/>
        <w:w w:val="99"/>
        <w:sz w:val="20"/>
        <w:szCs w:val="20"/>
        <w:lang w:val="es-ES" w:eastAsia="en-US" w:bidi="ar-SA"/>
      </w:rPr>
    </w:lvl>
    <w:lvl w:ilvl="3" w:tplc="B5B0A2FC">
      <w:start w:val="1"/>
      <w:numFmt w:val="lowerLetter"/>
      <w:lvlText w:val="%4."/>
      <w:lvlJc w:val="left"/>
      <w:pPr>
        <w:ind w:left="2826" w:hanging="284"/>
      </w:pPr>
      <w:rPr>
        <w:rFonts w:ascii="Calibri" w:eastAsia="Calibri" w:hAnsi="Calibri" w:cs="Calibri" w:hint="default"/>
        <w:w w:val="99"/>
        <w:sz w:val="20"/>
        <w:szCs w:val="20"/>
        <w:lang w:val="es-ES" w:eastAsia="en-US" w:bidi="ar-SA"/>
      </w:rPr>
    </w:lvl>
    <w:lvl w:ilvl="4" w:tplc="24F40B54">
      <w:start w:val="1"/>
      <w:numFmt w:val="decimal"/>
      <w:lvlText w:val="%5."/>
      <w:lvlJc w:val="left"/>
      <w:pPr>
        <w:ind w:left="3263" w:hanging="360"/>
      </w:pPr>
      <w:rPr>
        <w:rFonts w:hint="default"/>
        <w:w w:val="83"/>
        <w:lang w:val="es-ES" w:eastAsia="en-US" w:bidi="ar-SA"/>
      </w:rPr>
    </w:lvl>
    <w:lvl w:ilvl="5" w:tplc="1562D288">
      <w:numFmt w:val="bullet"/>
      <w:lvlText w:val="•"/>
      <w:lvlJc w:val="left"/>
      <w:pPr>
        <w:ind w:left="4514" w:hanging="360"/>
      </w:pPr>
      <w:rPr>
        <w:rFonts w:hint="default"/>
        <w:lang w:val="es-ES" w:eastAsia="en-US" w:bidi="ar-SA"/>
      </w:rPr>
    </w:lvl>
    <w:lvl w:ilvl="6" w:tplc="62B65EC6">
      <w:numFmt w:val="bullet"/>
      <w:lvlText w:val="•"/>
      <w:lvlJc w:val="left"/>
      <w:pPr>
        <w:ind w:left="5769" w:hanging="360"/>
      </w:pPr>
      <w:rPr>
        <w:rFonts w:hint="default"/>
        <w:lang w:val="es-ES" w:eastAsia="en-US" w:bidi="ar-SA"/>
      </w:rPr>
    </w:lvl>
    <w:lvl w:ilvl="7" w:tplc="48DEBC82">
      <w:numFmt w:val="bullet"/>
      <w:lvlText w:val="•"/>
      <w:lvlJc w:val="left"/>
      <w:pPr>
        <w:ind w:left="7024" w:hanging="360"/>
      </w:pPr>
      <w:rPr>
        <w:rFonts w:hint="default"/>
        <w:lang w:val="es-ES" w:eastAsia="en-US" w:bidi="ar-SA"/>
      </w:rPr>
    </w:lvl>
    <w:lvl w:ilvl="8" w:tplc="537EA3FA">
      <w:numFmt w:val="bullet"/>
      <w:lvlText w:val="•"/>
      <w:lvlJc w:val="left"/>
      <w:pPr>
        <w:ind w:left="8279" w:hanging="360"/>
      </w:pPr>
      <w:rPr>
        <w:rFonts w:hint="default"/>
        <w:lang w:val="es-ES" w:eastAsia="en-US" w:bidi="ar-SA"/>
      </w:rPr>
    </w:lvl>
  </w:abstractNum>
  <w:abstractNum w:abstractNumId="12">
    <w:nsid w:val="1ABE24EB"/>
    <w:multiLevelType w:val="hybridMultilevel"/>
    <w:tmpl w:val="348A20C8"/>
    <w:lvl w:ilvl="0" w:tplc="B2C4812E">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02F5C8D"/>
    <w:multiLevelType w:val="hybridMultilevel"/>
    <w:tmpl w:val="9700563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1612BDA"/>
    <w:multiLevelType w:val="hybridMultilevel"/>
    <w:tmpl w:val="5BD42BAC"/>
    <w:lvl w:ilvl="0" w:tplc="55E2237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6EE408A"/>
    <w:multiLevelType w:val="hybridMultilevel"/>
    <w:tmpl w:val="5164C0AC"/>
    <w:lvl w:ilvl="0" w:tplc="F9082AB2">
      <w:start w:val="1"/>
      <w:numFmt w:val="upperRoman"/>
      <w:lvlText w:val="%1."/>
      <w:lvlJc w:val="left"/>
      <w:pPr>
        <w:ind w:left="1725" w:hanging="360"/>
      </w:pPr>
      <w:rPr>
        <w:rFonts w:hint="default"/>
      </w:rPr>
    </w:lvl>
    <w:lvl w:ilvl="1" w:tplc="0D68C2FE">
      <w:start w:val="1"/>
      <w:numFmt w:val="lowerLetter"/>
      <w:lvlText w:val="%2)"/>
      <w:lvlJc w:val="left"/>
      <w:pPr>
        <w:ind w:left="2589" w:hanging="504"/>
      </w:pPr>
      <w:rPr>
        <w:rFonts w:ascii="Calibri" w:eastAsia="Times New Roman" w:hAnsi="Calibri" w:cs="Times New Roman" w:hint="default"/>
        <w:color w:val="222222"/>
        <w:w w:val="100"/>
      </w:rPr>
    </w:lvl>
    <w:lvl w:ilvl="2" w:tplc="0409001B" w:tentative="1">
      <w:start w:val="1"/>
      <w:numFmt w:val="lowerRoman"/>
      <w:lvlText w:val="%3."/>
      <w:lvlJc w:val="right"/>
      <w:pPr>
        <w:ind w:left="3165" w:hanging="180"/>
      </w:pPr>
    </w:lvl>
    <w:lvl w:ilvl="3" w:tplc="0409000F" w:tentative="1">
      <w:start w:val="1"/>
      <w:numFmt w:val="decimal"/>
      <w:lvlText w:val="%4."/>
      <w:lvlJc w:val="left"/>
      <w:pPr>
        <w:ind w:left="3885" w:hanging="360"/>
      </w:pPr>
    </w:lvl>
    <w:lvl w:ilvl="4" w:tplc="04090019" w:tentative="1">
      <w:start w:val="1"/>
      <w:numFmt w:val="lowerLetter"/>
      <w:lvlText w:val="%5."/>
      <w:lvlJc w:val="left"/>
      <w:pPr>
        <w:ind w:left="4605" w:hanging="360"/>
      </w:pPr>
    </w:lvl>
    <w:lvl w:ilvl="5" w:tplc="0409001B" w:tentative="1">
      <w:start w:val="1"/>
      <w:numFmt w:val="lowerRoman"/>
      <w:lvlText w:val="%6."/>
      <w:lvlJc w:val="right"/>
      <w:pPr>
        <w:ind w:left="5325" w:hanging="180"/>
      </w:pPr>
    </w:lvl>
    <w:lvl w:ilvl="6" w:tplc="0409000F" w:tentative="1">
      <w:start w:val="1"/>
      <w:numFmt w:val="decimal"/>
      <w:lvlText w:val="%7."/>
      <w:lvlJc w:val="left"/>
      <w:pPr>
        <w:ind w:left="6045" w:hanging="360"/>
      </w:pPr>
    </w:lvl>
    <w:lvl w:ilvl="7" w:tplc="04090019" w:tentative="1">
      <w:start w:val="1"/>
      <w:numFmt w:val="lowerLetter"/>
      <w:lvlText w:val="%8."/>
      <w:lvlJc w:val="left"/>
      <w:pPr>
        <w:ind w:left="6765" w:hanging="360"/>
      </w:pPr>
    </w:lvl>
    <w:lvl w:ilvl="8" w:tplc="0409001B" w:tentative="1">
      <w:start w:val="1"/>
      <w:numFmt w:val="lowerRoman"/>
      <w:lvlText w:val="%9."/>
      <w:lvlJc w:val="right"/>
      <w:pPr>
        <w:ind w:left="7485" w:hanging="180"/>
      </w:pPr>
    </w:lvl>
  </w:abstractNum>
  <w:abstractNum w:abstractNumId="16">
    <w:nsid w:val="2D944F5F"/>
    <w:multiLevelType w:val="hybridMultilevel"/>
    <w:tmpl w:val="1C6CB916"/>
    <w:lvl w:ilvl="0" w:tplc="F0B26124">
      <w:start w:val="1"/>
      <w:numFmt w:val="decimal"/>
      <w:lvlText w:val="%1."/>
      <w:lvlJc w:val="left"/>
      <w:pPr>
        <w:ind w:left="720" w:hanging="360"/>
      </w:pPr>
      <w:rPr>
        <w:rFonts w:hint="default"/>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E622EEA"/>
    <w:multiLevelType w:val="hybridMultilevel"/>
    <w:tmpl w:val="0F2EC46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61A32EB"/>
    <w:multiLevelType w:val="multilevel"/>
    <w:tmpl w:val="2AC8BC64"/>
    <w:lvl w:ilvl="0">
      <w:start w:val="1"/>
      <w:numFmt w:val="bullet"/>
      <w:lvlText w:val="●"/>
      <w:lvlJc w:val="left"/>
      <w:pPr>
        <w:ind w:left="1366" w:hanging="360"/>
      </w:pPr>
      <w:rPr>
        <w:rFonts w:ascii="Noto Sans Symbols" w:eastAsia="Noto Sans Symbols" w:hAnsi="Noto Sans Symbols" w:cs="Noto Sans Symbols"/>
      </w:rPr>
    </w:lvl>
    <w:lvl w:ilvl="1">
      <w:start w:val="1"/>
      <w:numFmt w:val="bullet"/>
      <w:lvlText w:val="o"/>
      <w:lvlJc w:val="left"/>
      <w:pPr>
        <w:ind w:left="2086" w:hanging="360"/>
      </w:pPr>
      <w:rPr>
        <w:rFonts w:ascii="Courier New" w:eastAsia="Courier New" w:hAnsi="Courier New" w:cs="Courier New"/>
      </w:rPr>
    </w:lvl>
    <w:lvl w:ilvl="2">
      <w:start w:val="1"/>
      <w:numFmt w:val="bullet"/>
      <w:lvlText w:val="▪"/>
      <w:lvlJc w:val="left"/>
      <w:pPr>
        <w:ind w:left="2806" w:hanging="360"/>
      </w:pPr>
      <w:rPr>
        <w:rFonts w:ascii="Noto Sans Symbols" w:eastAsia="Noto Sans Symbols" w:hAnsi="Noto Sans Symbols" w:cs="Noto Sans Symbols"/>
      </w:rPr>
    </w:lvl>
    <w:lvl w:ilvl="3">
      <w:start w:val="1"/>
      <w:numFmt w:val="bullet"/>
      <w:lvlText w:val="●"/>
      <w:lvlJc w:val="left"/>
      <w:pPr>
        <w:ind w:left="3526" w:hanging="360"/>
      </w:pPr>
      <w:rPr>
        <w:rFonts w:ascii="Noto Sans Symbols" w:eastAsia="Noto Sans Symbols" w:hAnsi="Noto Sans Symbols" w:cs="Noto Sans Symbols"/>
      </w:rPr>
    </w:lvl>
    <w:lvl w:ilvl="4">
      <w:start w:val="1"/>
      <w:numFmt w:val="bullet"/>
      <w:lvlText w:val="o"/>
      <w:lvlJc w:val="left"/>
      <w:pPr>
        <w:ind w:left="4246" w:hanging="360"/>
      </w:pPr>
      <w:rPr>
        <w:rFonts w:ascii="Courier New" w:eastAsia="Courier New" w:hAnsi="Courier New" w:cs="Courier New"/>
      </w:rPr>
    </w:lvl>
    <w:lvl w:ilvl="5">
      <w:start w:val="1"/>
      <w:numFmt w:val="bullet"/>
      <w:lvlText w:val="▪"/>
      <w:lvlJc w:val="left"/>
      <w:pPr>
        <w:ind w:left="4966" w:hanging="360"/>
      </w:pPr>
      <w:rPr>
        <w:rFonts w:ascii="Noto Sans Symbols" w:eastAsia="Noto Sans Symbols" w:hAnsi="Noto Sans Symbols" w:cs="Noto Sans Symbols"/>
      </w:rPr>
    </w:lvl>
    <w:lvl w:ilvl="6">
      <w:start w:val="1"/>
      <w:numFmt w:val="bullet"/>
      <w:lvlText w:val="●"/>
      <w:lvlJc w:val="left"/>
      <w:pPr>
        <w:ind w:left="5686" w:hanging="360"/>
      </w:pPr>
      <w:rPr>
        <w:rFonts w:ascii="Noto Sans Symbols" w:eastAsia="Noto Sans Symbols" w:hAnsi="Noto Sans Symbols" w:cs="Noto Sans Symbols"/>
      </w:rPr>
    </w:lvl>
    <w:lvl w:ilvl="7">
      <w:start w:val="1"/>
      <w:numFmt w:val="bullet"/>
      <w:lvlText w:val="o"/>
      <w:lvlJc w:val="left"/>
      <w:pPr>
        <w:ind w:left="6406" w:hanging="360"/>
      </w:pPr>
      <w:rPr>
        <w:rFonts w:ascii="Courier New" w:eastAsia="Courier New" w:hAnsi="Courier New" w:cs="Courier New"/>
      </w:rPr>
    </w:lvl>
    <w:lvl w:ilvl="8">
      <w:start w:val="1"/>
      <w:numFmt w:val="bullet"/>
      <w:lvlText w:val="▪"/>
      <w:lvlJc w:val="left"/>
      <w:pPr>
        <w:ind w:left="7126" w:hanging="360"/>
      </w:pPr>
      <w:rPr>
        <w:rFonts w:ascii="Noto Sans Symbols" w:eastAsia="Noto Sans Symbols" w:hAnsi="Noto Sans Symbols" w:cs="Noto Sans Symbols"/>
      </w:rPr>
    </w:lvl>
  </w:abstractNum>
  <w:abstractNum w:abstractNumId="19">
    <w:nsid w:val="3CF1369E"/>
    <w:multiLevelType w:val="hybridMultilevel"/>
    <w:tmpl w:val="4CCEF090"/>
    <w:lvl w:ilvl="0" w:tplc="AC48B3C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42B25E67"/>
    <w:multiLevelType w:val="hybridMultilevel"/>
    <w:tmpl w:val="57CA35B2"/>
    <w:lvl w:ilvl="0" w:tplc="8D160B3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43472DF0"/>
    <w:multiLevelType w:val="multilevel"/>
    <w:tmpl w:val="1A0473C0"/>
    <w:lvl w:ilvl="0">
      <w:start w:val="1"/>
      <w:numFmt w:val="bullet"/>
      <w:lvlText w:val="●"/>
      <w:lvlJc w:val="left"/>
      <w:pPr>
        <w:ind w:left="1366" w:hanging="360"/>
      </w:pPr>
      <w:rPr>
        <w:rFonts w:ascii="Noto Sans Symbols" w:eastAsia="Noto Sans Symbols" w:hAnsi="Noto Sans Symbols" w:cs="Noto Sans Symbols"/>
      </w:rPr>
    </w:lvl>
    <w:lvl w:ilvl="1">
      <w:start w:val="1"/>
      <w:numFmt w:val="bullet"/>
      <w:lvlText w:val="o"/>
      <w:lvlJc w:val="left"/>
      <w:pPr>
        <w:ind w:left="2086" w:hanging="360"/>
      </w:pPr>
      <w:rPr>
        <w:rFonts w:ascii="Courier New" w:eastAsia="Courier New" w:hAnsi="Courier New" w:cs="Courier New"/>
      </w:rPr>
    </w:lvl>
    <w:lvl w:ilvl="2">
      <w:start w:val="1"/>
      <w:numFmt w:val="bullet"/>
      <w:lvlText w:val="▪"/>
      <w:lvlJc w:val="left"/>
      <w:pPr>
        <w:ind w:left="2806" w:hanging="360"/>
      </w:pPr>
      <w:rPr>
        <w:rFonts w:ascii="Noto Sans Symbols" w:eastAsia="Noto Sans Symbols" w:hAnsi="Noto Sans Symbols" w:cs="Noto Sans Symbols"/>
      </w:rPr>
    </w:lvl>
    <w:lvl w:ilvl="3">
      <w:start w:val="1"/>
      <w:numFmt w:val="bullet"/>
      <w:lvlText w:val="●"/>
      <w:lvlJc w:val="left"/>
      <w:pPr>
        <w:ind w:left="3526" w:hanging="360"/>
      </w:pPr>
      <w:rPr>
        <w:rFonts w:ascii="Noto Sans Symbols" w:eastAsia="Noto Sans Symbols" w:hAnsi="Noto Sans Symbols" w:cs="Noto Sans Symbols"/>
      </w:rPr>
    </w:lvl>
    <w:lvl w:ilvl="4">
      <w:start w:val="1"/>
      <w:numFmt w:val="bullet"/>
      <w:lvlText w:val="o"/>
      <w:lvlJc w:val="left"/>
      <w:pPr>
        <w:ind w:left="4246" w:hanging="360"/>
      </w:pPr>
      <w:rPr>
        <w:rFonts w:ascii="Courier New" w:eastAsia="Courier New" w:hAnsi="Courier New" w:cs="Courier New"/>
      </w:rPr>
    </w:lvl>
    <w:lvl w:ilvl="5">
      <w:start w:val="1"/>
      <w:numFmt w:val="bullet"/>
      <w:lvlText w:val="▪"/>
      <w:lvlJc w:val="left"/>
      <w:pPr>
        <w:ind w:left="4966" w:hanging="360"/>
      </w:pPr>
      <w:rPr>
        <w:rFonts w:ascii="Noto Sans Symbols" w:eastAsia="Noto Sans Symbols" w:hAnsi="Noto Sans Symbols" w:cs="Noto Sans Symbols"/>
      </w:rPr>
    </w:lvl>
    <w:lvl w:ilvl="6">
      <w:start w:val="1"/>
      <w:numFmt w:val="bullet"/>
      <w:lvlText w:val="●"/>
      <w:lvlJc w:val="left"/>
      <w:pPr>
        <w:ind w:left="5686" w:hanging="360"/>
      </w:pPr>
      <w:rPr>
        <w:rFonts w:ascii="Noto Sans Symbols" w:eastAsia="Noto Sans Symbols" w:hAnsi="Noto Sans Symbols" w:cs="Noto Sans Symbols"/>
      </w:rPr>
    </w:lvl>
    <w:lvl w:ilvl="7">
      <w:start w:val="1"/>
      <w:numFmt w:val="bullet"/>
      <w:lvlText w:val="o"/>
      <w:lvlJc w:val="left"/>
      <w:pPr>
        <w:ind w:left="6406" w:hanging="360"/>
      </w:pPr>
      <w:rPr>
        <w:rFonts w:ascii="Courier New" w:eastAsia="Courier New" w:hAnsi="Courier New" w:cs="Courier New"/>
      </w:rPr>
    </w:lvl>
    <w:lvl w:ilvl="8">
      <w:start w:val="1"/>
      <w:numFmt w:val="bullet"/>
      <w:lvlText w:val="▪"/>
      <w:lvlJc w:val="left"/>
      <w:pPr>
        <w:ind w:left="7126" w:hanging="360"/>
      </w:pPr>
      <w:rPr>
        <w:rFonts w:ascii="Noto Sans Symbols" w:eastAsia="Noto Sans Symbols" w:hAnsi="Noto Sans Symbols" w:cs="Noto Sans Symbols"/>
      </w:rPr>
    </w:lvl>
  </w:abstractNum>
  <w:abstractNum w:abstractNumId="22">
    <w:nsid w:val="43E43B99"/>
    <w:multiLevelType w:val="hybridMultilevel"/>
    <w:tmpl w:val="54A498DE"/>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530724B"/>
    <w:multiLevelType w:val="hybridMultilevel"/>
    <w:tmpl w:val="EDC0A27A"/>
    <w:lvl w:ilvl="0" w:tplc="C4324F7E">
      <w:start w:val="1"/>
      <w:numFmt w:val="upperRoman"/>
      <w:lvlText w:val="%1."/>
      <w:lvlJc w:val="left"/>
      <w:pPr>
        <w:ind w:left="758" w:hanging="272"/>
        <w:jc w:val="right"/>
      </w:pPr>
      <w:rPr>
        <w:rFonts w:hint="default"/>
        <w:w w:val="81"/>
        <w:lang w:val="es-MX" w:eastAsia="en-US" w:bidi="ar-SA"/>
      </w:rPr>
    </w:lvl>
    <w:lvl w:ilvl="1" w:tplc="FF7039A0">
      <w:start w:val="1"/>
      <w:numFmt w:val="upperLetter"/>
      <w:lvlText w:val="%2."/>
      <w:lvlJc w:val="left"/>
      <w:pPr>
        <w:ind w:left="938" w:hanging="360"/>
      </w:pPr>
      <w:rPr>
        <w:rFonts w:ascii="Arial" w:eastAsia="Arial" w:hAnsi="Arial" w:cs="Arial" w:hint="default"/>
        <w:b w:val="0"/>
        <w:bCs w:val="0"/>
        <w:i w:val="0"/>
        <w:iCs w:val="0"/>
        <w:spacing w:val="-1"/>
        <w:w w:val="81"/>
        <w:sz w:val="20"/>
        <w:szCs w:val="20"/>
        <w:lang w:val="es-MX" w:eastAsia="en-US" w:bidi="ar-SA"/>
      </w:rPr>
    </w:lvl>
    <w:lvl w:ilvl="2" w:tplc="2E284130">
      <w:numFmt w:val="bullet"/>
      <w:lvlText w:val="•"/>
      <w:lvlJc w:val="left"/>
      <w:pPr>
        <w:ind w:left="3720" w:hanging="360"/>
      </w:pPr>
      <w:rPr>
        <w:rFonts w:hint="default"/>
        <w:lang w:val="es-MX" w:eastAsia="en-US" w:bidi="ar-SA"/>
      </w:rPr>
    </w:lvl>
    <w:lvl w:ilvl="3" w:tplc="2ADA75AC">
      <w:numFmt w:val="bullet"/>
      <w:lvlText w:val="•"/>
      <w:lvlJc w:val="left"/>
      <w:pPr>
        <w:ind w:left="4497" w:hanging="360"/>
      </w:pPr>
      <w:rPr>
        <w:rFonts w:hint="default"/>
        <w:lang w:val="es-MX" w:eastAsia="en-US" w:bidi="ar-SA"/>
      </w:rPr>
    </w:lvl>
    <w:lvl w:ilvl="4" w:tplc="DBD86E32">
      <w:numFmt w:val="bullet"/>
      <w:lvlText w:val="•"/>
      <w:lvlJc w:val="left"/>
      <w:pPr>
        <w:ind w:left="5275" w:hanging="360"/>
      </w:pPr>
      <w:rPr>
        <w:rFonts w:hint="default"/>
        <w:lang w:val="es-MX" w:eastAsia="en-US" w:bidi="ar-SA"/>
      </w:rPr>
    </w:lvl>
    <w:lvl w:ilvl="5" w:tplc="0E0A0816">
      <w:numFmt w:val="bullet"/>
      <w:lvlText w:val="•"/>
      <w:lvlJc w:val="left"/>
      <w:pPr>
        <w:ind w:left="6053" w:hanging="360"/>
      </w:pPr>
      <w:rPr>
        <w:rFonts w:hint="default"/>
        <w:lang w:val="es-MX" w:eastAsia="en-US" w:bidi="ar-SA"/>
      </w:rPr>
    </w:lvl>
    <w:lvl w:ilvl="6" w:tplc="95BE1866">
      <w:numFmt w:val="bullet"/>
      <w:lvlText w:val="•"/>
      <w:lvlJc w:val="left"/>
      <w:pPr>
        <w:ind w:left="6831" w:hanging="360"/>
      </w:pPr>
      <w:rPr>
        <w:rFonts w:hint="default"/>
        <w:lang w:val="es-MX" w:eastAsia="en-US" w:bidi="ar-SA"/>
      </w:rPr>
    </w:lvl>
    <w:lvl w:ilvl="7" w:tplc="65469F6C">
      <w:numFmt w:val="bullet"/>
      <w:lvlText w:val="•"/>
      <w:lvlJc w:val="left"/>
      <w:pPr>
        <w:ind w:left="7609" w:hanging="360"/>
      </w:pPr>
      <w:rPr>
        <w:rFonts w:hint="default"/>
        <w:lang w:val="es-MX" w:eastAsia="en-US" w:bidi="ar-SA"/>
      </w:rPr>
    </w:lvl>
    <w:lvl w:ilvl="8" w:tplc="87485BC0">
      <w:numFmt w:val="bullet"/>
      <w:lvlText w:val="•"/>
      <w:lvlJc w:val="left"/>
      <w:pPr>
        <w:ind w:left="8386" w:hanging="360"/>
      </w:pPr>
      <w:rPr>
        <w:rFonts w:hint="default"/>
        <w:lang w:val="es-MX" w:eastAsia="en-US" w:bidi="ar-SA"/>
      </w:rPr>
    </w:lvl>
  </w:abstractNum>
  <w:abstractNum w:abstractNumId="24">
    <w:nsid w:val="49550465"/>
    <w:multiLevelType w:val="hybridMultilevel"/>
    <w:tmpl w:val="A8ECE45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B1B03B7"/>
    <w:multiLevelType w:val="hybridMultilevel"/>
    <w:tmpl w:val="72C2D8C2"/>
    <w:lvl w:ilvl="0" w:tplc="04090017">
      <w:start w:val="1"/>
      <w:numFmt w:val="lowerLetter"/>
      <w:lvlText w:val="%1)"/>
      <w:lvlJc w:val="left"/>
      <w:pPr>
        <w:ind w:left="1932" w:hanging="360"/>
      </w:p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26">
    <w:nsid w:val="4D8B1A7B"/>
    <w:multiLevelType w:val="hybridMultilevel"/>
    <w:tmpl w:val="139C8CD0"/>
    <w:lvl w:ilvl="0" w:tplc="A8FAF89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FE7299F"/>
    <w:multiLevelType w:val="hybridMultilevel"/>
    <w:tmpl w:val="90C435CC"/>
    <w:lvl w:ilvl="0" w:tplc="16AAE116">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56D62942"/>
    <w:multiLevelType w:val="hybridMultilevel"/>
    <w:tmpl w:val="0A66591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74541F5"/>
    <w:multiLevelType w:val="hybridMultilevel"/>
    <w:tmpl w:val="DECA8742"/>
    <w:lvl w:ilvl="0" w:tplc="78643516">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30">
    <w:nsid w:val="59667577"/>
    <w:multiLevelType w:val="hybridMultilevel"/>
    <w:tmpl w:val="548259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nsid w:val="606605B4"/>
    <w:multiLevelType w:val="hybridMultilevel"/>
    <w:tmpl w:val="3902799E"/>
    <w:lvl w:ilvl="0" w:tplc="DFF2F6D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2941951"/>
    <w:multiLevelType w:val="hybridMultilevel"/>
    <w:tmpl w:val="E88E1FDC"/>
    <w:lvl w:ilvl="0" w:tplc="70280E20">
      <w:start w:val="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6393443C"/>
    <w:multiLevelType w:val="hybridMultilevel"/>
    <w:tmpl w:val="A8ECE45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C5B1B96"/>
    <w:multiLevelType w:val="hybridMultilevel"/>
    <w:tmpl w:val="28B87524"/>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5092B6C"/>
    <w:multiLevelType w:val="hybridMultilevel"/>
    <w:tmpl w:val="13703200"/>
    <w:lvl w:ilvl="0" w:tplc="70280E20">
      <w:start w:val="3"/>
      <w:numFmt w:val="bullet"/>
      <w:lvlText w:val="-"/>
      <w:lvlJc w:val="left"/>
      <w:pPr>
        <w:ind w:left="1080" w:hanging="360"/>
      </w:pPr>
      <w:rPr>
        <w:rFonts w:ascii="Arial" w:eastAsia="Times New Roman"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6">
    <w:nsid w:val="774A1D53"/>
    <w:multiLevelType w:val="hybridMultilevel"/>
    <w:tmpl w:val="7B3C1C10"/>
    <w:lvl w:ilvl="0" w:tplc="04090017">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7A0E30DC"/>
    <w:multiLevelType w:val="hybridMultilevel"/>
    <w:tmpl w:val="30F21C9A"/>
    <w:lvl w:ilvl="0" w:tplc="70280E20">
      <w:start w:val="3"/>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7CCE4C90"/>
    <w:multiLevelType w:val="hybridMultilevel"/>
    <w:tmpl w:val="9510EF6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22"/>
  </w:num>
  <w:num w:numId="3">
    <w:abstractNumId w:val="14"/>
  </w:num>
  <w:num w:numId="4">
    <w:abstractNumId w:val="17"/>
  </w:num>
  <w:num w:numId="5">
    <w:abstractNumId w:val="19"/>
  </w:num>
  <w:num w:numId="6">
    <w:abstractNumId w:val="20"/>
  </w:num>
  <w:num w:numId="7">
    <w:abstractNumId w:val="29"/>
  </w:num>
  <w:num w:numId="8">
    <w:abstractNumId w:val="5"/>
  </w:num>
  <w:num w:numId="9">
    <w:abstractNumId w:val="16"/>
  </w:num>
  <w:num w:numId="10">
    <w:abstractNumId w:val="37"/>
  </w:num>
  <w:num w:numId="11">
    <w:abstractNumId w:val="26"/>
  </w:num>
  <w:num w:numId="12">
    <w:abstractNumId w:val="28"/>
  </w:num>
  <w:num w:numId="13">
    <w:abstractNumId w:val="23"/>
  </w:num>
  <w:num w:numId="14">
    <w:abstractNumId w:val="4"/>
  </w:num>
  <w:num w:numId="15">
    <w:abstractNumId w:val="36"/>
  </w:num>
  <w:num w:numId="16">
    <w:abstractNumId w:val="21"/>
  </w:num>
  <w:num w:numId="17">
    <w:abstractNumId w:val="32"/>
  </w:num>
  <w:num w:numId="18">
    <w:abstractNumId w:val="2"/>
  </w:num>
  <w:num w:numId="19">
    <w:abstractNumId w:val="24"/>
  </w:num>
  <w:num w:numId="20">
    <w:abstractNumId w:val="8"/>
  </w:num>
  <w:num w:numId="21">
    <w:abstractNumId w:val="35"/>
  </w:num>
  <w:num w:numId="22">
    <w:abstractNumId w:val="33"/>
  </w:num>
  <w:num w:numId="23">
    <w:abstractNumId w:val="1"/>
  </w:num>
  <w:num w:numId="24">
    <w:abstractNumId w:val="12"/>
  </w:num>
  <w:num w:numId="25">
    <w:abstractNumId w:val="30"/>
  </w:num>
  <w:num w:numId="26">
    <w:abstractNumId w:val="9"/>
  </w:num>
  <w:num w:numId="27">
    <w:abstractNumId w:val="18"/>
  </w:num>
  <w:num w:numId="28">
    <w:abstractNumId w:val="0"/>
  </w:num>
  <w:num w:numId="29">
    <w:abstractNumId w:val="31"/>
  </w:num>
  <w:num w:numId="30">
    <w:abstractNumId w:val="7"/>
  </w:num>
  <w:num w:numId="31">
    <w:abstractNumId w:val="0"/>
  </w:num>
  <w:num w:numId="32">
    <w:abstractNumId w:val="6"/>
  </w:num>
  <w:num w:numId="33">
    <w:abstractNumId w:val="25"/>
  </w:num>
  <w:num w:numId="34">
    <w:abstractNumId w:val="15"/>
  </w:num>
  <w:num w:numId="35">
    <w:abstractNumId w:val="34"/>
  </w:num>
  <w:num w:numId="36">
    <w:abstractNumId w:val="13"/>
  </w:num>
  <w:num w:numId="37">
    <w:abstractNumId w:val="10"/>
  </w:num>
  <w:num w:numId="38">
    <w:abstractNumId w:val="3"/>
  </w:num>
  <w:num w:numId="39">
    <w:abstractNumId w:val="27"/>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D91"/>
    <w:rsid w:val="00004064"/>
    <w:rsid w:val="0000496E"/>
    <w:rsid w:val="0000644A"/>
    <w:rsid w:val="000065BB"/>
    <w:rsid w:val="00007207"/>
    <w:rsid w:val="0002363E"/>
    <w:rsid w:val="0002415E"/>
    <w:rsid w:val="0003132A"/>
    <w:rsid w:val="00032A2D"/>
    <w:rsid w:val="0004422F"/>
    <w:rsid w:val="00057B9E"/>
    <w:rsid w:val="000827DD"/>
    <w:rsid w:val="00090ABD"/>
    <w:rsid w:val="00093D24"/>
    <w:rsid w:val="000A22DA"/>
    <w:rsid w:val="000E0C96"/>
    <w:rsid w:val="000E46D6"/>
    <w:rsid w:val="000E5BA4"/>
    <w:rsid w:val="00106479"/>
    <w:rsid w:val="00117F5A"/>
    <w:rsid w:val="00123C85"/>
    <w:rsid w:val="00126EF5"/>
    <w:rsid w:val="00143FA1"/>
    <w:rsid w:val="001629A1"/>
    <w:rsid w:val="00165845"/>
    <w:rsid w:val="00174A14"/>
    <w:rsid w:val="001A72F7"/>
    <w:rsid w:val="001B79B4"/>
    <w:rsid w:val="001C26B5"/>
    <w:rsid w:val="001C481F"/>
    <w:rsid w:val="001D0265"/>
    <w:rsid w:val="001D1AA5"/>
    <w:rsid w:val="001F50A0"/>
    <w:rsid w:val="00206539"/>
    <w:rsid w:val="00214DEE"/>
    <w:rsid w:val="0023782D"/>
    <w:rsid w:val="002427E7"/>
    <w:rsid w:val="00255E40"/>
    <w:rsid w:val="00282C9E"/>
    <w:rsid w:val="002A1F93"/>
    <w:rsid w:val="002A78E4"/>
    <w:rsid w:val="002B1982"/>
    <w:rsid w:val="002C6012"/>
    <w:rsid w:val="002D650D"/>
    <w:rsid w:val="002E2B56"/>
    <w:rsid w:val="002E6BAC"/>
    <w:rsid w:val="002E6D55"/>
    <w:rsid w:val="002F53DB"/>
    <w:rsid w:val="0030165D"/>
    <w:rsid w:val="00320109"/>
    <w:rsid w:val="003207D8"/>
    <w:rsid w:val="003269BC"/>
    <w:rsid w:val="00331B34"/>
    <w:rsid w:val="00351A4C"/>
    <w:rsid w:val="00366AB4"/>
    <w:rsid w:val="003716C2"/>
    <w:rsid w:val="00375990"/>
    <w:rsid w:val="00392C3A"/>
    <w:rsid w:val="0039553A"/>
    <w:rsid w:val="003A5AF4"/>
    <w:rsid w:val="003C0D80"/>
    <w:rsid w:val="003E3D3C"/>
    <w:rsid w:val="003E5A7D"/>
    <w:rsid w:val="003F025B"/>
    <w:rsid w:val="003F2069"/>
    <w:rsid w:val="003F2F49"/>
    <w:rsid w:val="00402EA3"/>
    <w:rsid w:val="004340F8"/>
    <w:rsid w:val="004375FE"/>
    <w:rsid w:val="0044104F"/>
    <w:rsid w:val="00441483"/>
    <w:rsid w:val="00443BD9"/>
    <w:rsid w:val="0045323B"/>
    <w:rsid w:val="00455707"/>
    <w:rsid w:val="0046615B"/>
    <w:rsid w:val="004669B2"/>
    <w:rsid w:val="00474F5D"/>
    <w:rsid w:val="00481E87"/>
    <w:rsid w:val="0049345E"/>
    <w:rsid w:val="004A431B"/>
    <w:rsid w:val="004B446B"/>
    <w:rsid w:val="004D046D"/>
    <w:rsid w:val="004D6E1C"/>
    <w:rsid w:val="004E60D3"/>
    <w:rsid w:val="004F14DF"/>
    <w:rsid w:val="00500702"/>
    <w:rsid w:val="00505EFA"/>
    <w:rsid w:val="00511B64"/>
    <w:rsid w:val="005134A2"/>
    <w:rsid w:val="00513C25"/>
    <w:rsid w:val="00515E54"/>
    <w:rsid w:val="00520381"/>
    <w:rsid w:val="005320BA"/>
    <w:rsid w:val="00570309"/>
    <w:rsid w:val="00573AB9"/>
    <w:rsid w:val="005771EF"/>
    <w:rsid w:val="00587829"/>
    <w:rsid w:val="00596410"/>
    <w:rsid w:val="005D77B0"/>
    <w:rsid w:val="005F1FE6"/>
    <w:rsid w:val="005F75EB"/>
    <w:rsid w:val="00601C8C"/>
    <w:rsid w:val="00606FEF"/>
    <w:rsid w:val="00607986"/>
    <w:rsid w:val="00640D23"/>
    <w:rsid w:val="0064419E"/>
    <w:rsid w:val="00650B26"/>
    <w:rsid w:val="00656F19"/>
    <w:rsid w:val="0066131B"/>
    <w:rsid w:val="006849D1"/>
    <w:rsid w:val="00692884"/>
    <w:rsid w:val="006966C7"/>
    <w:rsid w:val="006A4498"/>
    <w:rsid w:val="006B34B8"/>
    <w:rsid w:val="006E4012"/>
    <w:rsid w:val="00700F71"/>
    <w:rsid w:val="00701593"/>
    <w:rsid w:val="00707624"/>
    <w:rsid w:val="007111E7"/>
    <w:rsid w:val="0072196C"/>
    <w:rsid w:val="00722042"/>
    <w:rsid w:val="007409AC"/>
    <w:rsid w:val="00746FB8"/>
    <w:rsid w:val="00763658"/>
    <w:rsid w:val="00783C22"/>
    <w:rsid w:val="007960FA"/>
    <w:rsid w:val="007B56C4"/>
    <w:rsid w:val="007D29A1"/>
    <w:rsid w:val="007E5906"/>
    <w:rsid w:val="007E5E73"/>
    <w:rsid w:val="007F00AC"/>
    <w:rsid w:val="007F5C05"/>
    <w:rsid w:val="007F771C"/>
    <w:rsid w:val="00800126"/>
    <w:rsid w:val="008013B3"/>
    <w:rsid w:val="008013DC"/>
    <w:rsid w:val="0081089A"/>
    <w:rsid w:val="00813D6E"/>
    <w:rsid w:val="008258CC"/>
    <w:rsid w:val="0082702D"/>
    <w:rsid w:val="00831B64"/>
    <w:rsid w:val="00864959"/>
    <w:rsid w:val="00880934"/>
    <w:rsid w:val="00884DB4"/>
    <w:rsid w:val="008961DF"/>
    <w:rsid w:val="008A1608"/>
    <w:rsid w:val="008A3106"/>
    <w:rsid w:val="008B1418"/>
    <w:rsid w:val="008C4B15"/>
    <w:rsid w:val="008D1D91"/>
    <w:rsid w:val="008D2AAD"/>
    <w:rsid w:val="008D2AC1"/>
    <w:rsid w:val="008F37F6"/>
    <w:rsid w:val="00914866"/>
    <w:rsid w:val="009153DE"/>
    <w:rsid w:val="009230DF"/>
    <w:rsid w:val="00936D0C"/>
    <w:rsid w:val="00940CDC"/>
    <w:rsid w:val="00941E7A"/>
    <w:rsid w:val="0094560E"/>
    <w:rsid w:val="00961503"/>
    <w:rsid w:val="009774CB"/>
    <w:rsid w:val="00981F66"/>
    <w:rsid w:val="009866AB"/>
    <w:rsid w:val="00995FCF"/>
    <w:rsid w:val="009A095E"/>
    <w:rsid w:val="009A5827"/>
    <w:rsid w:val="009B5286"/>
    <w:rsid w:val="009C2CA9"/>
    <w:rsid w:val="009D13FA"/>
    <w:rsid w:val="009F740E"/>
    <w:rsid w:val="00A20994"/>
    <w:rsid w:val="00A2384F"/>
    <w:rsid w:val="00A445DF"/>
    <w:rsid w:val="00A53DFE"/>
    <w:rsid w:val="00A65884"/>
    <w:rsid w:val="00A66B44"/>
    <w:rsid w:val="00A759FA"/>
    <w:rsid w:val="00A8334E"/>
    <w:rsid w:val="00A90A70"/>
    <w:rsid w:val="00A9276B"/>
    <w:rsid w:val="00AB1F2D"/>
    <w:rsid w:val="00AD6131"/>
    <w:rsid w:val="00AF2106"/>
    <w:rsid w:val="00AF5C54"/>
    <w:rsid w:val="00AF7E33"/>
    <w:rsid w:val="00B13661"/>
    <w:rsid w:val="00B16183"/>
    <w:rsid w:val="00B36B6E"/>
    <w:rsid w:val="00B407D4"/>
    <w:rsid w:val="00B573FC"/>
    <w:rsid w:val="00B57650"/>
    <w:rsid w:val="00B632DA"/>
    <w:rsid w:val="00B76B66"/>
    <w:rsid w:val="00B81A51"/>
    <w:rsid w:val="00B827CB"/>
    <w:rsid w:val="00BA2C08"/>
    <w:rsid w:val="00BA2EF0"/>
    <w:rsid w:val="00BA6B75"/>
    <w:rsid w:val="00BD2961"/>
    <w:rsid w:val="00BD3F8F"/>
    <w:rsid w:val="00BD7BE6"/>
    <w:rsid w:val="00BF6051"/>
    <w:rsid w:val="00BF6209"/>
    <w:rsid w:val="00C01C07"/>
    <w:rsid w:val="00C07D3A"/>
    <w:rsid w:val="00C12AC6"/>
    <w:rsid w:val="00C14BDD"/>
    <w:rsid w:val="00C22317"/>
    <w:rsid w:val="00C23F71"/>
    <w:rsid w:val="00C24F97"/>
    <w:rsid w:val="00C50F6E"/>
    <w:rsid w:val="00C63F07"/>
    <w:rsid w:val="00C770D3"/>
    <w:rsid w:val="00CA23B6"/>
    <w:rsid w:val="00CA6731"/>
    <w:rsid w:val="00CC6A7D"/>
    <w:rsid w:val="00CC7073"/>
    <w:rsid w:val="00CD267C"/>
    <w:rsid w:val="00CE6364"/>
    <w:rsid w:val="00D117BF"/>
    <w:rsid w:val="00D206BD"/>
    <w:rsid w:val="00D25783"/>
    <w:rsid w:val="00D4360E"/>
    <w:rsid w:val="00D55ADB"/>
    <w:rsid w:val="00D70725"/>
    <w:rsid w:val="00D761CE"/>
    <w:rsid w:val="00D8270A"/>
    <w:rsid w:val="00D85BB6"/>
    <w:rsid w:val="00D94E0D"/>
    <w:rsid w:val="00D953F6"/>
    <w:rsid w:val="00D954DB"/>
    <w:rsid w:val="00DA782A"/>
    <w:rsid w:val="00DB43EA"/>
    <w:rsid w:val="00DD1D63"/>
    <w:rsid w:val="00DD5B87"/>
    <w:rsid w:val="00DD79A9"/>
    <w:rsid w:val="00DE39DD"/>
    <w:rsid w:val="00E0213A"/>
    <w:rsid w:val="00E074FF"/>
    <w:rsid w:val="00E124C6"/>
    <w:rsid w:val="00E13724"/>
    <w:rsid w:val="00E21557"/>
    <w:rsid w:val="00E216EE"/>
    <w:rsid w:val="00E424AF"/>
    <w:rsid w:val="00E52AF9"/>
    <w:rsid w:val="00E55C31"/>
    <w:rsid w:val="00E67B48"/>
    <w:rsid w:val="00E83D45"/>
    <w:rsid w:val="00E84D13"/>
    <w:rsid w:val="00EB10A3"/>
    <w:rsid w:val="00EC56A8"/>
    <w:rsid w:val="00ED2876"/>
    <w:rsid w:val="00ED4B7E"/>
    <w:rsid w:val="00ED58E1"/>
    <w:rsid w:val="00EE2123"/>
    <w:rsid w:val="00EF3E73"/>
    <w:rsid w:val="00F00F92"/>
    <w:rsid w:val="00F04C66"/>
    <w:rsid w:val="00F1148A"/>
    <w:rsid w:val="00F3285A"/>
    <w:rsid w:val="00F6257F"/>
    <w:rsid w:val="00F671A8"/>
    <w:rsid w:val="00F7171C"/>
    <w:rsid w:val="00F813D1"/>
    <w:rsid w:val="00F846E4"/>
    <w:rsid w:val="00F8477F"/>
    <w:rsid w:val="00F92920"/>
    <w:rsid w:val="00F974FA"/>
    <w:rsid w:val="00FA66F4"/>
    <w:rsid w:val="00FB1469"/>
    <w:rsid w:val="00FB2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BC8DD"/>
  <w15:chartTrackingRefBased/>
  <w15:docId w15:val="{EC9BB5B2-5E6F-4968-BADF-476E702D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F5A"/>
    <w:pPr>
      <w:spacing w:after="0" w:line="240" w:lineRule="auto"/>
      <w:jc w:val="both"/>
    </w:pPr>
    <w:rPr>
      <w:rFonts w:ascii="Arial" w:eastAsiaTheme="minorEastAsia" w:hAnsi="Arial"/>
      <w:sz w:val="24"/>
      <w:szCs w:val="24"/>
    </w:rPr>
  </w:style>
  <w:style w:type="paragraph" w:styleId="Ttulo3">
    <w:name w:val="heading 3"/>
    <w:basedOn w:val="Normal"/>
    <w:link w:val="Ttulo3Car"/>
    <w:uiPriority w:val="9"/>
    <w:unhideWhenUsed/>
    <w:qFormat/>
    <w:rsid w:val="00106479"/>
    <w:pPr>
      <w:widowControl w:val="0"/>
      <w:autoSpaceDE w:val="0"/>
      <w:autoSpaceDN w:val="0"/>
      <w:ind w:left="1266"/>
      <w:outlineLvl w:val="2"/>
    </w:pPr>
    <w:rPr>
      <w:rFonts w:ascii="Calibri" w:eastAsia="Calibri" w:hAnsi="Calibri" w:cs="Calibri"/>
      <w:b/>
      <w:bCs/>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D1D91"/>
    <w:pPr>
      <w:tabs>
        <w:tab w:val="center" w:pos="4320"/>
        <w:tab w:val="right" w:pos="8640"/>
      </w:tabs>
    </w:pPr>
  </w:style>
  <w:style w:type="character" w:customStyle="1" w:styleId="EncabezadoCar">
    <w:name w:val="Encabezado Car"/>
    <w:basedOn w:val="Fuentedeprrafopredeter"/>
    <w:link w:val="Encabezado"/>
    <w:uiPriority w:val="99"/>
    <w:rsid w:val="008D1D91"/>
    <w:rPr>
      <w:rFonts w:eastAsiaTheme="minorEastAsia"/>
      <w:sz w:val="24"/>
      <w:szCs w:val="24"/>
    </w:rPr>
  </w:style>
  <w:style w:type="table" w:customStyle="1" w:styleId="TableNormal">
    <w:name w:val="Table Normal"/>
    <w:uiPriority w:val="2"/>
    <w:semiHidden/>
    <w:unhideWhenUsed/>
    <w:qFormat/>
    <w:rsid w:val="008D1D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D1D91"/>
    <w:pPr>
      <w:widowControl w:val="0"/>
      <w:autoSpaceDE w:val="0"/>
      <w:autoSpaceDN w:val="0"/>
    </w:pPr>
    <w:rPr>
      <w:rFonts w:ascii="Calibri" w:eastAsia="Calibri" w:hAnsi="Calibri" w:cs="Calibri"/>
      <w:sz w:val="22"/>
      <w:szCs w:val="22"/>
      <w:lang w:val="es-ES"/>
    </w:rPr>
  </w:style>
  <w:style w:type="character" w:customStyle="1" w:styleId="Ttulo3Car">
    <w:name w:val="Título 3 Car"/>
    <w:basedOn w:val="Fuentedeprrafopredeter"/>
    <w:link w:val="Ttulo3"/>
    <w:uiPriority w:val="9"/>
    <w:rsid w:val="00106479"/>
    <w:rPr>
      <w:rFonts w:ascii="Calibri" w:eastAsia="Calibri" w:hAnsi="Calibri" w:cs="Calibri"/>
      <w:b/>
      <w:bCs/>
      <w:lang w:val="es-ES"/>
    </w:rPr>
  </w:style>
  <w:style w:type="paragraph" w:styleId="Textoindependiente">
    <w:name w:val="Body Text"/>
    <w:basedOn w:val="Normal"/>
    <w:link w:val="TextoindependienteCar"/>
    <w:uiPriority w:val="1"/>
    <w:qFormat/>
    <w:rsid w:val="00106479"/>
    <w:pPr>
      <w:widowControl w:val="0"/>
      <w:autoSpaceDE w:val="0"/>
      <w:autoSpaceDN w:val="0"/>
    </w:pPr>
    <w:rPr>
      <w:rFonts w:ascii="Calibri" w:eastAsia="Calibri" w:hAnsi="Calibri" w:cs="Calibri"/>
      <w:sz w:val="22"/>
      <w:szCs w:val="22"/>
      <w:lang w:val="es-ES"/>
    </w:rPr>
  </w:style>
  <w:style w:type="character" w:customStyle="1" w:styleId="TextoindependienteCar">
    <w:name w:val="Texto independiente Car"/>
    <w:basedOn w:val="Fuentedeprrafopredeter"/>
    <w:link w:val="Textoindependiente"/>
    <w:rsid w:val="00106479"/>
    <w:rPr>
      <w:rFonts w:ascii="Calibri" w:eastAsia="Calibri" w:hAnsi="Calibri" w:cs="Calibri"/>
      <w:lang w:val="es-ES"/>
    </w:rPr>
  </w:style>
  <w:style w:type="paragraph" w:styleId="Prrafodelista">
    <w:name w:val="List Paragraph"/>
    <w:aliases w:val="TIT 2 IND,TítuloB,Párrafo de lista 2,Capítulo,List Paragraph1,Titulo 1,Mon Paragraphe"/>
    <w:basedOn w:val="Normal"/>
    <w:link w:val="PrrafodelistaCar"/>
    <w:uiPriority w:val="34"/>
    <w:qFormat/>
    <w:rsid w:val="00106479"/>
    <w:pPr>
      <w:widowControl w:val="0"/>
      <w:autoSpaceDE w:val="0"/>
      <w:autoSpaceDN w:val="0"/>
      <w:ind w:left="700" w:hanging="360"/>
    </w:pPr>
    <w:rPr>
      <w:rFonts w:ascii="Calibri" w:eastAsia="Calibri" w:hAnsi="Calibri" w:cs="Calibri"/>
      <w:sz w:val="22"/>
      <w:szCs w:val="22"/>
      <w:lang w:val="es-ES"/>
    </w:rPr>
  </w:style>
  <w:style w:type="paragraph" w:styleId="Piedepgina">
    <w:name w:val="footer"/>
    <w:basedOn w:val="Normal"/>
    <w:link w:val="PiedepginaCar"/>
    <w:uiPriority w:val="99"/>
    <w:unhideWhenUsed/>
    <w:rsid w:val="00800126"/>
    <w:pPr>
      <w:tabs>
        <w:tab w:val="center" w:pos="4419"/>
        <w:tab w:val="right" w:pos="8838"/>
      </w:tabs>
    </w:pPr>
  </w:style>
  <w:style w:type="character" w:customStyle="1" w:styleId="PiedepginaCar">
    <w:name w:val="Pie de página Car"/>
    <w:basedOn w:val="Fuentedeprrafopredeter"/>
    <w:link w:val="Piedepgina"/>
    <w:uiPriority w:val="99"/>
    <w:rsid w:val="00800126"/>
    <w:rPr>
      <w:rFonts w:eastAsiaTheme="minorEastAsia"/>
      <w:sz w:val="24"/>
      <w:szCs w:val="24"/>
    </w:rPr>
  </w:style>
  <w:style w:type="table" w:styleId="Tablaconcuadrcula">
    <w:name w:val="Table Grid"/>
    <w:basedOn w:val="Tablanormal"/>
    <w:uiPriority w:val="39"/>
    <w:rsid w:val="002D65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7F00AC"/>
    <w:rPr>
      <w:sz w:val="16"/>
      <w:szCs w:val="16"/>
    </w:rPr>
  </w:style>
  <w:style w:type="paragraph" w:styleId="Textocomentario">
    <w:name w:val="annotation text"/>
    <w:basedOn w:val="Normal"/>
    <w:link w:val="TextocomentarioCar"/>
    <w:uiPriority w:val="99"/>
    <w:unhideWhenUsed/>
    <w:rsid w:val="007F00AC"/>
    <w:pPr>
      <w:tabs>
        <w:tab w:val="center" w:pos="4252"/>
        <w:tab w:val="right" w:pos="8504"/>
      </w:tabs>
      <w:spacing w:before="120"/>
    </w:pPr>
    <w:rPr>
      <w:rFonts w:ascii="Trebuchet MS" w:eastAsiaTheme="minorHAnsi" w:hAnsi="Trebuchet MS"/>
      <w:color w:val="464646"/>
      <w:sz w:val="20"/>
      <w:szCs w:val="20"/>
    </w:rPr>
  </w:style>
  <w:style w:type="character" w:customStyle="1" w:styleId="TextocomentarioCar">
    <w:name w:val="Texto comentario Car"/>
    <w:basedOn w:val="Fuentedeprrafopredeter"/>
    <w:link w:val="Textocomentario"/>
    <w:uiPriority w:val="99"/>
    <w:rsid w:val="007F00AC"/>
    <w:rPr>
      <w:rFonts w:ascii="Trebuchet MS" w:hAnsi="Trebuchet MS"/>
      <w:color w:val="464646"/>
      <w:sz w:val="20"/>
      <w:szCs w:val="20"/>
    </w:rPr>
  </w:style>
  <w:style w:type="paragraph" w:customStyle="1" w:styleId="Default">
    <w:name w:val="Default"/>
    <w:rsid w:val="0000496E"/>
    <w:pPr>
      <w:autoSpaceDE w:val="0"/>
      <w:autoSpaceDN w:val="0"/>
      <w:adjustRightInd w:val="0"/>
      <w:spacing w:after="0" w:line="240" w:lineRule="auto"/>
    </w:pPr>
    <w:rPr>
      <w:rFonts w:ascii="Calibri" w:hAnsi="Calibri" w:cs="Calibri"/>
      <w:color w:val="000000"/>
      <w:sz w:val="24"/>
      <w:szCs w:val="24"/>
    </w:rPr>
  </w:style>
  <w:style w:type="table" w:styleId="Tabladecuadrcula1clara">
    <w:name w:val="Grid Table 1 Light"/>
    <w:basedOn w:val="Tablanormal"/>
    <w:uiPriority w:val="46"/>
    <w:rsid w:val="0002415E"/>
    <w:pPr>
      <w:spacing w:before="120" w:after="0" w:line="240" w:lineRule="auto"/>
    </w:pPr>
    <w:rPr>
      <w:lang w:val="es-E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rafodelistaCar">
    <w:name w:val="Párrafo de lista Car"/>
    <w:aliases w:val="TIT 2 IND Car,TítuloB Car,Párrafo de lista 2 Car,Capítulo Car,List Paragraph1 Car,Titulo 1 Car,Mon Paragraphe Car"/>
    <w:basedOn w:val="Fuentedeprrafopredeter"/>
    <w:link w:val="Prrafodelista"/>
    <w:uiPriority w:val="34"/>
    <w:locked/>
    <w:rsid w:val="003E5A7D"/>
    <w:rPr>
      <w:rFonts w:ascii="Calibri" w:eastAsia="Calibri" w:hAnsi="Calibri" w:cs="Calibri"/>
      <w:lang w:val="es-ES"/>
    </w:rPr>
  </w:style>
  <w:style w:type="paragraph" w:styleId="Sangradetextonormal">
    <w:name w:val="Body Text Indent"/>
    <w:basedOn w:val="Normal"/>
    <w:link w:val="SangradetextonormalCar"/>
    <w:uiPriority w:val="99"/>
    <w:semiHidden/>
    <w:unhideWhenUsed/>
    <w:rsid w:val="00E216EE"/>
    <w:pPr>
      <w:widowControl w:val="0"/>
      <w:autoSpaceDE w:val="0"/>
      <w:autoSpaceDN w:val="0"/>
      <w:spacing w:after="120"/>
      <w:ind w:left="283"/>
    </w:pPr>
    <w:rPr>
      <w:rFonts w:eastAsia="Arial" w:cs="Arial"/>
      <w:sz w:val="22"/>
      <w:szCs w:val="22"/>
    </w:rPr>
  </w:style>
  <w:style w:type="character" w:customStyle="1" w:styleId="SangradetextonormalCar">
    <w:name w:val="Sangría de texto normal Car"/>
    <w:basedOn w:val="Fuentedeprrafopredeter"/>
    <w:link w:val="Sangradetextonormal"/>
    <w:uiPriority w:val="99"/>
    <w:semiHidden/>
    <w:rsid w:val="00E216EE"/>
    <w:rPr>
      <w:rFonts w:ascii="Arial" w:eastAsia="Arial" w:hAnsi="Arial" w:cs="Arial"/>
    </w:rPr>
  </w:style>
  <w:style w:type="character" w:styleId="Hipervnculo">
    <w:name w:val="Hyperlink"/>
    <w:rsid w:val="00E216EE"/>
    <w:rPr>
      <w:color w:val="0000FF"/>
      <w:u w:val="single"/>
    </w:rPr>
  </w:style>
  <w:style w:type="paragraph" w:customStyle="1" w:styleId="texto">
    <w:name w:val="texto"/>
    <w:basedOn w:val="Normal"/>
    <w:rsid w:val="00E216EE"/>
    <w:pPr>
      <w:spacing w:after="101" w:line="216" w:lineRule="atLeast"/>
      <w:ind w:firstLine="288"/>
    </w:pPr>
    <w:rPr>
      <w:rFonts w:eastAsia="Times New Roman" w:cs="Times New Roman"/>
      <w:sz w:val="18"/>
      <w:szCs w:val="20"/>
      <w:lang w:val="es-ES_tradnl" w:eastAsia="es-ES"/>
    </w:rPr>
  </w:style>
  <w:style w:type="paragraph" w:styleId="Listaconvietas">
    <w:name w:val="List Bullet"/>
    <w:basedOn w:val="Normal"/>
    <w:uiPriority w:val="99"/>
    <w:unhideWhenUsed/>
    <w:rsid w:val="00606FEF"/>
    <w:pPr>
      <w:numPr>
        <w:numId w:val="28"/>
      </w:numPr>
      <w:contextualSpacing/>
    </w:pPr>
  </w:style>
  <w:style w:type="paragraph" w:styleId="Asuntodelcomentario">
    <w:name w:val="annotation subject"/>
    <w:basedOn w:val="Textocomentario"/>
    <w:next w:val="Textocomentario"/>
    <w:link w:val="AsuntodelcomentarioCar"/>
    <w:uiPriority w:val="99"/>
    <w:semiHidden/>
    <w:unhideWhenUsed/>
    <w:rsid w:val="008013B3"/>
    <w:pPr>
      <w:tabs>
        <w:tab w:val="clear" w:pos="4252"/>
        <w:tab w:val="clear" w:pos="8504"/>
      </w:tabs>
      <w:spacing w:before="0"/>
    </w:pPr>
    <w:rPr>
      <w:rFonts w:ascii="Arial" w:eastAsiaTheme="minorEastAsia" w:hAnsi="Arial"/>
      <w:b/>
      <w:bCs/>
      <w:color w:val="auto"/>
    </w:rPr>
  </w:style>
  <w:style w:type="character" w:customStyle="1" w:styleId="AsuntodelcomentarioCar">
    <w:name w:val="Asunto del comentario Car"/>
    <w:basedOn w:val="TextocomentarioCar"/>
    <w:link w:val="Asuntodelcomentario"/>
    <w:uiPriority w:val="99"/>
    <w:semiHidden/>
    <w:rsid w:val="008013B3"/>
    <w:rPr>
      <w:rFonts w:ascii="Arial" w:eastAsiaTheme="minorEastAsia" w:hAnsi="Arial"/>
      <w:b/>
      <w:bCs/>
      <w:color w:val="464646"/>
      <w:sz w:val="20"/>
      <w:szCs w:val="20"/>
    </w:rPr>
  </w:style>
  <w:style w:type="paragraph" w:styleId="Textodeglobo">
    <w:name w:val="Balloon Text"/>
    <w:basedOn w:val="Normal"/>
    <w:link w:val="TextodegloboCar"/>
    <w:uiPriority w:val="99"/>
    <w:semiHidden/>
    <w:unhideWhenUsed/>
    <w:rsid w:val="00513C2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13C25"/>
    <w:rPr>
      <w:rFonts w:ascii="Segoe UI" w:eastAsiaTheme="minorEastAsia" w:hAnsi="Segoe UI" w:cs="Segoe UI"/>
      <w:sz w:val="18"/>
      <w:szCs w:val="18"/>
    </w:rPr>
  </w:style>
  <w:style w:type="paragraph" w:styleId="Revisin">
    <w:name w:val="Revision"/>
    <w:hidden/>
    <w:uiPriority w:val="99"/>
    <w:semiHidden/>
    <w:rsid w:val="00E124C6"/>
    <w:pPr>
      <w:spacing w:after="0" w:line="240" w:lineRule="auto"/>
    </w:pPr>
    <w:rPr>
      <w:rFonts w:ascii="Arial" w:eastAsiaTheme="minorEastAsia"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523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navit.org.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F7589-E5A1-49DA-9DD8-F357C9B72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16778</Words>
  <Characters>92284</Characters>
  <Application>Microsoft Office Word</Application>
  <DocSecurity>0</DocSecurity>
  <Lines>769</Lines>
  <Paragraphs>217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108845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Blanca Camacho</dc:creator>
  <cp:keywords/>
  <dc:description/>
  <cp:lastModifiedBy>Claudia.Rivera</cp:lastModifiedBy>
  <cp:revision>2</cp:revision>
  <cp:lastPrinted>2022-07-18T15:24:00Z</cp:lastPrinted>
  <dcterms:created xsi:type="dcterms:W3CDTF">2022-07-26T01:29:00Z</dcterms:created>
  <dcterms:modified xsi:type="dcterms:W3CDTF">2022-07-26T01:29:00Z</dcterms:modified>
</cp:coreProperties>
</file>